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171DA7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Контрольно-счетной комиссии</w:t>
      </w:r>
      <w:r w:rsidR="00454ECF">
        <w:rPr>
          <w:sz w:val="28"/>
          <w:szCs w:val="28"/>
        </w:rPr>
        <w:t xml:space="preserve">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772BE0">
        <w:rPr>
          <w:sz w:val="28"/>
          <w:szCs w:val="28"/>
        </w:rPr>
        <w:t>го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982DF3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380"/>
        <w:gridCol w:w="420"/>
        <w:gridCol w:w="960"/>
        <w:gridCol w:w="300"/>
        <w:gridCol w:w="1048"/>
        <w:gridCol w:w="32"/>
        <w:gridCol w:w="1980"/>
        <w:gridCol w:w="1800"/>
        <w:gridCol w:w="1260"/>
        <w:gridCol w:w="1316"/>
      </w:tblGrid>
      <w:tr w:rsidR="0007313B" w:rsidTr="00037A97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proofErr w:type="spellStart"/>
            <w:r>
              <w:t>Деклар</w:t>
            </w:r>
            <w:r w:rsidR="006E0CF8">
              <w:t>и-рованный</w:t>
            </w:r>
            <w:proofErr w:type="spellEnd"/>
            <w:r w:rsidR="006E0CF8">
              <w:t xml:space="preserve"> годовой доход за 2015</w:t>
            </w:r>
            <w:r>
              <w:t xml:space="preserve"> год</w:t>
            </w:r>
          </w:p>
          <w:p w:rsidR="0007313B" w:rsidRDefault="0007313B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3B" w:rsidRDefault="0007313B" w:rsidP="0007313B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7313B" w:rsidTr="00037A97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3B" w:rsidRDefault="0007313B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3B" w:rsidRDefault="0007313B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3B" w:rsidRDefault="0007313B" w:rsidP="00735D9F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Площадь</w:t>
            </w:r>
          </w:p>
          <w:p w:rsidR="0007313B" w:rsidRDefault="0007313B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Площадь</w:t>
            </w:r>
          </w:p>
          <w:p w:rsidR="0007313B" w:rsidRDefault="0007313B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Страна расположения</w:t>
            </w:r>
          </w:p>
        </w:tc>
      </w:tr>
      <w:tr w:rsidR="000F3E18" w:rsidTr="007E457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roofErr w:type="spellStart"/>
            <w:r>
              <w:t>Таймаров</w:t>
            </w:r>
            <w:proofErr w:type="spellEnd"/>
          </w:p>
          <w:p w:rsidR="000F3E18" w:rsidRDefault="000F3E18">
            <w:r>
              <w:t xml:space="preserve">Анатолий </w:t>
            </w:r>
          </w:p>
          <w:p w:rsidR="000F3E18" w:rsidRDefault="000F3E18">
            <w:r>
              <w:t>Сергеевич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982DF3" w:rsidP="00982DF3">
            <w:pPr>
              <w:jc w:val="center"/>
            </w:pPr>
            <w:r>
              <w:t>391050,40</w:t>
            </w:r>
            <w:r w:rsidR="000F3E18">
              <w:t xml:space="preserve"> </w:t>
            </w:r>
            <w:r w:rsidR="005C53ED">
              <w:t>-</w:t>
            </w:r>
          </w:p>
          <w:p w:rsidR="00982DF3" w:rsidRDefault="00982DF3" w:rsidP="00982DF3">
            <w:pPr>
              <w:jc w:val="center"/>
            </w:pPr>
            <w:r>
              <w:t>по основному месту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Земельный участок садовый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1000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E18" w:rsidRPr="00D82E2C" w:rsidRDefault="00546647" w:rsidP="005C53ED">
            <w:pPr>
              <w:jc w:val="center"/>
            </w:pPr>
            <w:r>
              <w:t xml:space="preserve">Легковой автомобиль </w:t>
            </w:r>
            <w:proofErr w:type="spellStart"/>
            <w:r w:rsidR="000F3E18">
              <w:t>Рено</w:t>
            </w:r>
            <w:proofErr w:type="spellEnd"/>
            <w:r w:rsidR="000F3E18">
              <w:t xml:space="preserve"> – </w:t>
            </w:r>
            <w:proofErr w:type="spellStart"/>
            <w:r w:rsidR="000F3E18">
              <w:t>Сандеро</w:t>
            </w:r>
            <w:proofErr w:type="spellEnd"/>
            <w:r w:rsidR="000F3E18">
              <w:t>, 2012г</w:t>
            </w:r>
            <w:r w:rsidR="005C53ED">
              <w:t>ода</w:t>
            </w:r>
            <w:r w:rsidR="000F3E18">
              <w:t xml:space="preserve">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F3E1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F3E18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F3E18">
            <w:pPr>
              <w:jc w:val="center"/>
            </w:pPr>
            <w:r>
              <w:t>нет</w:t>
            </w:r>
          </w:p>
        </w:tc>
      </w:tr>
      <w:tr w:rsidR="000F3E18" w:rsidTr="007E457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 w:rsidP="00D10173">
            <w:pPr>
              <w:jc w:val="center"/>
            </w:pPr>
            <w:r>
              <w:t xml:space="preserve">Земельный участок приусадебный, </w:t>
            </w:r>
            <w:proofErr w:type="gramStart"/>
            <w:r>
              <w:t>общая</w:t>
            </w:r>
            <w:proofErr w:type="gramEnd"/>
            <w:r>
              <w:t xml:space="preserve"> (½)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1214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18" w:rsidRDefault="000F3E18" w:rsidP="000034B1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601A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17414D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7313B">
            <w:pPr>
              <w:jc w:val="center"/>
            </w:pPr>
          </w:p>
        </w:tc>
      </w:tr>
      <w:tr w:rsidR="000F3E18" w:rsidTr="00546647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(½)</w:t>
            </w:r>
          </w:p>
          <w:p w:rsidR="00E12D9E" w:rsidRDefault="00E12D9E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58,1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 w:rsidP="000601A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 w:rsidP="0017414D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 w:rsidP="0007313B">
            <w:pPr>
              <w:jc w:val="center"/>
            </w:pPr>
          </w:p>
        </w:tc>
      </w:tr>
      <w:tr w:rsidR="000F3E18" w:rsidTr="00546647">
        <w:trPr>
          <w:trHeight w:val="56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845EE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992E34">
            <w:pPr>
              <w:jc w:val="center"/>
            </w:pPr>
            <w:r>
              <w:t>30,6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992E34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 w:rsidP="0007313B">
            <w:pPr>
              <w:jc w:val="center"/>
            </w:pPr>
          </w:p>
        </w:tc>
      </w:tr>
      <w:tr w:rsidR="00952BC0" w:rsidTr="00C438F2">
        <w:trPr>
          <w:trHeight w:val="55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952BC0">
            <w:r>
              <w:lastRenderedPageBreak/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C642B1">
            <w:pPr>
              <w:jc w:val="center"/>
            </w:pPr>
            <w:r>
              <w:t>171260,73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  <w: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 w:rsidP="00D10173">
            <w:pPr>
              <w:jc w:val="center"/>
            </w:pPr>
            <w:r>
              <w:t xml:space="preserve">Земельный участок приусадебный, </w:t>
            </w:r>
            <w:proofErr w:type="gramStart"/>
            <w:r>
              <w:t>общая</w:t>
            </w:r>
            <w:proofErr w:type="gramEnd"/>
            <w:r>
              <w:t xml:space="preserve"> (½)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0" w:rsidRDefault="00952BC0" w:rsidP="00D10173">
            <w:pPr>
              <w:jc w:val="center"/>
            </w:pPr>
            <w:r>
              <w:t>1214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0" w:rsidRDefault="00952BC0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07313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07313B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07313B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07313B">
            <w:pPr>
              <w:jc w:val="center"/>
            </w:pPr>
            <w:r>
              <w:t>нет</w:t>
            </w:r>
          </w:p>
        </w:tc>
      </w:tr>
      <w:tr w:rsidR="00952BC0" w:rsidTr="00C438F2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 w:rsidP="00D10173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(½)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0" w:rsidRDefault="00952BC0" w:rsidP="00D10173">
            <w:pPr>
              <w:jc w:val="center"/>
            </w:pPr>
            <w:r>
              <w:t>58,1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0" w:rsidRDefault="00952BC0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</w:tr>
    </w:tbl>
    <w:p w:rsidR="009F521D" w:rsidRDefault="009F521D"/>
    <w:sectPr w:rsidR="009F521D" w:rsidSect="00E12D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4B1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13B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5C6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3E18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1DA7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252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11D2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647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3ED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1D8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CF8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2BE0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BC0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75C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DF3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E34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961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260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42B1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3B95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44E0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2D9E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4DF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6EF"/>
    <w:rsid w:val="00E84C02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4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2016-04-22T10:48:00Z</dcterms:created>
  <dcterms:modified xsi:type="dcterms:W3CDTF">2016-05-12T06:31:00Z</dcterms:modified>
</cp:coreProperties>
</file>