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4070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C6EFE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C6EFE" w:rsidP="000F28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FC6EFE" w:rsidRPr="00FC6EFE" w:rsidRDefault="00FC6EFE" w:rsidP="00FC6EFE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C6EFE"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FC6EFE">
        <w:rPr>
          <w:b/>
          <w:bCs/>
          <w:color w:val="000000"/>
          <w:sz w:val="28"/>
          <w:szCs w:val="28"/>
        </w:rPr>
        <w:t>«Предоставление информации о р</w:t>
      </w:r>
      <w:r w:rsidRPr="00FC6EFE">
        <w:rPr>
          <w:b/>
          <w:bCs/>
          <w:color w:val="000000"/>
          <w:sz w:val="28"/>
          <w:szCs w:val="28"/>
        </w:rPr>
        <w:t>е</w:t>
      </w:r>
      <w:r w:rsidRPr="00FC6EFE">
        <w:rPr>
          <w:b/>
          <w:bCs/>
          <w:color w:val="000000"/>
          <w:sz w:val="28"/>
          <w:szCs w:val="28"/>
        </w:rPr>
        <w:t>зультатах сданных экзаменов, результатах тестирования в муниципальных образовательных учреждениях Тужинского муниципал</w:t>
      </w:r>
      <w:r w:rsidRPr="00FC6EFE">
        <w:rPr>
          <w:b/>
          <w:bCs/>
          <w:color w:val="000000"/>
          <w:sz w:val="28"/>
          <w:szCs w:val="28"/>
        </w:rPr>
        <w:t>ь</w:t>
      </w:r>
      <w:r w:rsidRPr="00FC6EFE">
        <w:rPr>
          <w:b/>
          <w:bCs/>
          <w:color w:val="000000"/>
          <w:sz w:val="28"/>
          <w:szCs w:val="28"/>
        </w:rPr>
        <w:t>ного района»</w:t>
      </w:r>
    </w:p>
    <w:p w:rsidR="006D25E0" w:rsidRPr="007E1A70" w:rsidRDefault="006D25E0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FC6EFE" w:rsidRPr="00FC6EFE" w:rsidRDefault="00FC6EFE" w:rsidP="00FC6EFE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C6EF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</w:r>
    </w:p>
    <w:p w:rsidR="00FC6EFE" w:rsidRDefault="00FC6EFE" w:rsidP="00FC6EFE">
      <w:pPr>
        <w:spacing w:line="360" w:lineRule="auto"/>
        <w:ind w:firstLine="709"/>
        <w:jc w:val="both"/>
        <w:rPr>
          <w:sz w:val="28"/>
          <w:szCs w:val="28"/>
        </w:rPr>
      </w:pPr>
      <w:r w:rsidRPr="00FC6EFE"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C6EFE">
        <w:rPr>
          <w:bCs/>
          <w:color w:val="000000"/>
          <w:sz w:val="28"/>
          <w:szCs w:val="28"/>
        </w:rPr>
        <w:t xml:space="preserve">«Предоставление информации о результатах сданных экзаменов, результатах тестирования в муниципальных образовательных учреждениях Тужинского муниципального района», утвержденный </w:t>
      </w:r>
      <w:r w:rsidRPr="00FC6EFE">
        <w:rPr>
          <w:sz w:val="28"/>
          <w:szCs w:val="28"/>
        </w:rPr>
        <w:t>постановлением администрации Тужинского муниципального района от 06.05.2013 № 243 «Об утверждении адм</w:t>
      </w:r>
      <w:r w:rsidRPr="00FC6EFE">
        <w:rPr>
          <w:sz w:val="28"/>
          <w:szCs w:val="28"/>
        </w:rPr>
        <w:t>и</w:t>
      </w:r>
      <w:r w:rsidRPr="00FC6EFE">
        <w:rPr>
          <w:sz w:val="28"/>
          <w:szCs w:val="28"/>
        </w:rPr>
        <w:t xml:space="preserve">нистративного регламента предоставления муниципальной услуги </w:t>
      </w:r>
      <w:r w:rsidRPr="00FC6EFE">
        <w:rPr>
          <w:bCs/>
          <w:color w:val="000000"/>
          <w:sz w:val="28"/>
          <w:szCs w:val="28"/>
        </w:rPr>
        <w:t>«Предоставление информации о результатах сданных экзаменов, результатах тестиров</w:t>
      </w:r>
      <w:r w:rsidRPr="00FC6EFE">
        <w:rPr>
          <w:bCs/>
          <w:color w:val="000000"/>
          <w:sz w:val="28"/>
          <w:szCs w:val="28"/>
        </w:rPr>
        <w:t>а</w:t>
      </w:r>
      <w:r w:rsidRPr="00FC6EFE">
        <w:rPr>
          <w:bCs/>
          <w:color w:val="000000"/>
          <w:sz w:val="28"/>
          <w:szCs w:val="28"/>
        </w:rPr>
        <w:t>ния в муниципальных образовательных учреждениях Тужинского муниципального района»</w:t>
      </w:r>
      <w:r w:rsidRPr="00FC6EFE">
        <w:rPr>
          <w:sz w:val="28"/>
          <w:szCs w:val="28"/>
        </w:rPr>
        <w:t xml:space="preserve"> (далее — административный регламент) изменения. Пр</w:t>
      </w:r>
      <w:r w:rsidRPr="00FC6EFE">
        <w:rPr>
          <w:sz w:val="28"/>
          <w:szCs w:val="28"/>
        </w:rPr>
        <w:t>и</w:t>
      </w:r>
      <w:r w:rsidRPr="00FC6EFE">
        <w:rPr>
          <w:sz w:val="28"/>
          <w:szCs w:val="28"/>
        </w:rPr>
        <w:t>лагаются.</w:t>
      </w:r>
    </w:p>
    <w:p w:rsidR="00FC6EFE" w:rsidRDefault="00FC6EFE" w:rsidP="00FC6EFE">
      <w:pPr>
        <w:spacing w:line="360" w:lineRule="auto"/>
        <w:ind w:firstLine="709"/>
        <w:jc w:val="both"/>
        <w:rPr>
          <w:sz w:val="28"/>
          <w:szCs w:val="28"/>
        </w:rPr>
      </w:pPr>
    </w:p>
    <w:p w:rsidR="00FC6EFE" w:rsidRPr="00FC6EFE" w:rsidRDefault="00FC6EFE" w:rsidP="00FC6EFE">
      <w:pPr>
        <w:spacing w:line="360" w:lineRule="auto"/>
        <w:ind w:firstLine="709"/>
        <w:jc w:val="both"/>
        <w:rPr>
          <w:sz w:val="28"/>
          <w:szCs w:val="28"/>
        </w:rPr>
      </w:pPr>
    </w:p>
    <w:p w:rsidR="00EB4A16" w:rsidRPr="00DB33B9" w:rsidRDefault="00FC6EFE" w:rsidP="00FC6EFE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C6EFE">
        <w:rPr>
          <w:sz w:val="28"/>
          <w:szCs w:val="28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</w:t>
      </w:r>
      <w:r>
        <w:rPr>
          <w:sz w:val="28"/>
          <w:szCs w:val="28"/>
        </w:rPr>
        <w:t>льного района Кировской области.</w:t>
      </w:r>
    </w:p>
    <w:p w:rsidR="00232870" w:rsidRP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DB33B9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61"/>
        <w:tblW w:w="0" w:type="auto"/>
        <w:tblLook w:val="04A0"/>
      </w:tblPr>
      <w:tblGrid>
        <w:gridCol w:w="2783"/>
      </w:tblGrid>
      <w:tr w:rsidR="001A5B7F" w:rsidRPr="001A5B7F" w:rsidTr="001A5B7F">
        <w:tc>
          <w:tcPr>
            <w:tcW w:w="2783" w:type="dxa"/>
          </w:tcPr>
          <w:p w:rsidR="001A5B7F" w:rsidRPr="001A5B7F" w:rsidRDefault="001A5B7F" w:rsidP="001A5B7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5B7F">
              <w:rPr>
                <w:bCs/>
                <w:color w:val="000000"/>
                <w:sz w:val="28"/>
                <w:szCs w:val="28"/>
              </w:rPr>
              <w:lastRenderedPageBreak/>
              <w:t>УТВЕРЖДЕНЫ</w:t>
            </w:r>
          </w:p>
          <w:p w:rsidR="001A5B7F" w:rsidRPr="001A5B7F" w:rsidRDefault="001A5B7F" w:rsidP="001A5B7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5B7F">
              <w:rPr>
                <w:bCs/>
                <w:color w:val="000000"/>
                <w:sz w:val="28"/>
                <w:szCs w:val="28"/>
              </w:rPr>
              <w:t>постановлением администрации Тужинского муниципального района</w:t>
            </w:r>
          </w:p>
          <w:p w:rsidR="001A5B7F" w:rsidRPr="001A5B7F" w:rsidRDefault="001A5B7F" w:rsidP="001A5B7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5B7F">
              <w:rPr>
                <w:bCs/>
                <w:color w:val="000000"/>
                <w:sz w:val="28"/>
                <w:szCs w:val="28"/>
              </w:rPr>
              <w:t>от 24.06.2013 № 350</w:t>
            </w:r>
          </w:p>
          <w:p w:rsidR="001A5B7F" w:rsidRPr="001A5B7F" w:rsidRDefault="001A5B7F" w:rsidP="001A5B7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Default="001A5B7F" w:rsidP="00DB33B9">
      <w:pPr>
        <w:rPr>
          <w:sz w:val="28"/>
          <w:szCs w:val="28"/>
        </w:rPr>
      </w:pP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A5B7F">
        <w:rPr>
          <w:b/>
          <w:bCs/>
          <w:color w:val="000000"/>
          <w:sz w:val="28"/>
          <w:szCs w:val="28"/>
        </w:rPr>
        <w:t>Изменения в административный регламент предоставления муниципальной услуги «Предоставление информации о текущей успеваемости обучающегося в муниципальном общеобразовательном учреждении Тужинского  муниципального района»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 xml:space="preserve">1.  Пункт 1.2 раздела </w:t>
      </w:r>
      <w:r w:rsidRPr="001A5B7F">
        <w:rPr>
          <w:color w:val="000000"/>
          <w:sz w:val="28"/>
          <w:szCs w:val="28"/>
          <w:lang w:val="en-US"/>
        </w:rPr>
        <w:t>I</w:t>
      </w:r>
      <w:r w:rsidRPr="001A5B7F">
        <w:rPr>
          <w:color w:val="000000"/>
          <w:sz w:val="28"/>
          <w:szCs w:val="28"/>
        </w:rPr>
        <w:t xml:space="preserve"> изложить в следующей редакции: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«- заявителями муниципальной услуги являются родители (законные представители), обучающиеся, иные лица, обратившиеся с запросом о предоставлении муниципальной услуги.»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 xml:space="preserve">2. Пункт 2.7 раздела </w:t>
      </w:r>
      <w:r w:rsidRPr="001A5B7F">
        <w:rPr>
          <w:color w:val="000000"/>
          <w:sz w:val="28"/>
          <w:szCs w:val="28"/>
          <w:lang w:val="en-US"/>
        </w:rPr>
        <w:t>II</w:t>
      </w:r>
      <w:r w:rsidRPr="001A5B7F">
        <w:rPr>
          <w:color w:val="000000"/>
          <w:sz w:val="28"/>
          <w:szCs w:val="28"/>
        </w:rPr>
        <w:t xml:space="preserve"> изложить в следующей редакции: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«- оснований для отказа в приеме от гражданина запроса на предоставление информации, не предусмотрено.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- если в ходе личного обращения сотрудником, ответственным за прием и регистрацию запросов, обнаружены нарушения по порядку оформления письменного запроса, они могут быть устранены гражданином прямо на месте»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3.  Пункт 2.8 изложить в следующей редакции: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«информация о текущей успеваемости обучающегося в муниципальном общеобразовательном учреждении Тужинского района не предоставляется в случае, если: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а) содержание запроса не позволяет установить запрашиваемую информацию;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б) 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lastRenderedPageBreak/>
        <w:t>в) запрашиваемая информация не относится к деятельности общеобразовательных учреждений, расположенных на территории Тужинского муниципального района, в которые поступил запрос;</w:t>
      </w:r>
    </w:p>
    <w:p w:rsidR="001A5B7F" w:rsidRPr="001A5B7F" w:rsidRDefault="001A5B7F" w:rsidP="001A5B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5B7F">
        <w:rPr>
          <w:color w:val="000000"/>
          <w:sz w:val="28"/>
          <w:szCs w:val="28"/>
        </w:rPr>
        <w:t>г)  не предоставления документов, указанных в пункте 2.6.1 настоящего адми</w:t>
      </w:r>
      <w:r w:rsidRPr="001A5B7F">
        <w:rPr>
          <w:color w:val="000000"/>
          <w:sz w:val="28"/>
          <w:szCs w:val="28"/>
        </w:rPr>
        <w:softHyphen/>
        <w:t>нистративного регламента</w:t>
      </w:r>
    </w:p>
    <w:p w:rsidR="001A5B7F" w:rsidRPr="001A5B7F" w:rsidRDefault="001A5B7F" w:rsidP="001A5B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5B7F">
        <w:rPr>
          <w:color w:val="000000"/>
          <w:sz w:val="28"/>
          <w:szCs w:val="28"/>
        </w:rPr>
        <w:t>2. Подпункт 2.6.2 « в случае необходимости заявитель вправе к заявлению в подтверждение доводов приложить документы и материалы либо их копии по существу поставленного в заявлении вопроса» пункта 2.6 «Перечень документов, необходимых для предоставления муниципальной услуги» - исключить.</w:t>
      </w:r>
    </w:p>
    <w:p w:rsidR="001A5B7F" w:rsidRPr="001A5B7F" w:rsidRDefault="001A5B7F" w:rsidP="001A5B7F">
      <w:pPr>
        <w:tabs>
          <w:tab w:val="left" w:pos="0"/>
        </w:tabs>
        <w:spacing w:line="360" w:lineRule="auto"/>
        <w:rPr>
          <w:bCs/>
          <w:sz w:val="28"/>
          <w:szCs w:val="28"/>
        </w:rPr>
      </w:pPr>
    </w:p>
    <w:p w:rsidR="001A5B7F" w:rsidRPr="00232870" w:rsidRDefault="001A5B7F" w:rsidP="00DB33B9">
      <w:pPr>
        <w:rPr>
          <w:sz w:val="28"/>
          <w:szCs w:val="28"/>
        </w:rPr>
      </w:pPr>
    </w:p>
    <w:sectPr w:rsidR="001A5B7F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9D" w:rsidRDefault="0082649D">
      <w:r>
        <w:separator/>
      </w:r>
    </w:p>
  </w:endnote>
  <w:endnote w:type="continuationSeparator" w:id="0">
    <w:p w:rsidR="0082649D" w:rsidRDefault="0082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9D" w:rsidRDefault="0082649D">
      <w:r>
        <w:separator/>
      </w:r>
    </w:p>
  </w:footnote>
  <w:footnote w:type="continuationSeparator" w:id="0">
    <w:p w:rsidR="0082649D" w:rsidRDefault="0082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070E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2874"/>
    <w:rsid w:val="000F5550"/>
    <w:rsid w:val="001006BF"/>
    <w:rsid w:val="001018D6"/>
    <w:rsid w:val="00123259"/>
    <w:rsid w:val="0012532E"/>
    <w:rsid w:val="001267F3"/>
    <w:rsid w:val="00132CF7"/>
    <w:rsid w:val="001456F3"/>
    <w:rsid w:val="00150F4B"/>
    <w:rsid w:val="00154C60"/>
    <w:rsid w:val="00156187"/>
    <w:rsid w:val="00167341"/>
    <w:rsid w:val="00172AE4"/>
    <w:rsid w:val="00193FA9"/>
    <w:rsid w:val="001A5B7F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070E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63D62"/>
    <w:rsid w:val="00373ABA"/>
    <w:rsid w:val="00390C31"/>
    <w:rsid w:val="003B4E3B"/>
    <w:rsid w:val="003B7F17"/>
    <w:rsid w:val="003C6164"/>
    <w:rsid w:val="003D6630"/>
    <w:rsid w:val="003E21C6"/>
    <w:rsid w:val="003F4F09"/>
    <w:rsid w:val="003F6D0D"/>
    <w:rsid w:val="0040089E"/>
    <w:rsid w:val="00401198"/>
    <w:rsid w:val="00405264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D25E0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1A70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649D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352DF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B33B9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4A16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C6EFE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  <w:style w:type="paragraph" w:styleId="af4">
    <w:name w:val="Balloon Text"/>
    <w:basedOn w:val="a"/>
    <w:link w:val="af5"/>
    <w:rsid w:val="00DB33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B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D80D-593F-481D-8074-3C777F93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2013-07-16T08:47:00Z</cp:lastPrinted>
  <dcterms:created xsi:type="dcterms:W3CDTF">2016-03-03T11:39:00Z</dcterms:created>
  <dcterms:modified xsi:type="dcterms:W3CDTF">2016-03-03T11:39:00Z</dcterms:modified>
</cp:coreProperties>
</file>