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053858" w:rsidTr="00053858">
        <w:tc>
          <w:tcPr>
            <w:tcW w:w="9497" w:type="dxa"/>
            <w:gridSpan w:val="4"/>
          </w:tcPr>
          <w:p w:rsidR="00053858" w:rsidRDefault="000E0541" w:rsidP="00053858">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053858" w:rsidTr="00053858">
        <w:tc>
          <w:tcPr>
            <w:tcW w:w="9497" w:type="dxa"/>
            <w:gridSpan w:val="4"/>
          </w:tcPr>
          <w:p w:rsidR="00053858" w:rsidRDefault="00053858" w:rsidP="00053858">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053858" w:rsidTr="00053858">
        <w:tc>
          <w:tcPr>
            <w:tcW w:w="9497" w:type="dxa"/>
            <w:gridSpan w:val="4"/>
          </w:tcPr>
          <w:p w:rsidR="00053858" w:rsidRDefault="00053858" w:rsidP="00053858">
            <w:pPr>
              <w:autoSpaceDE w:val="0"/>
              <w:snapToGrid w:val="0"/>
              <w:jc w:val="center"/>
              <w:rPr>
                <w:sz w:val="36"/>
                <w:szCs w:val="36"/>
              </w:rPr>
            </w:pPr>
          </w:p>
        </w:tc>
      </w:tr>
      <w:tr w:rsidR="00053858" w:rsidTr="00053858">
        <w:tc>
          <w:tcPr>
            <w:tcW w:w="9497" w:type="dxa"/>
            <w:gridSpan w:val="4"/>
          </w:tcPr>
          <w:p w:rsidR="00053858" w:rsidRDefault="00053858" w:rsidP="00053858">
            <w:pPr>
              <w:autoSpaceDE w:val="0"/>
              <w:snapToGrid w:val="0"/>
              <w:jc w:val="center"/>
              <w:rPr>
                <w:b/>
                <w:sz w:val="32"/>
                <w:szCs w:val="32"/>
              </w:rPr>
            </w:pPr>
            <w:r>
              <w:rPr>
                <w:b/>
                <w:sz w:val="32"/>
                <w:szCs w:val="32"/>
              </w:rPr>
              <w:t>ПОСТАНОВЛЕНИЕ</w:t>
            </w:r>
          </w:p>
        </w:tc>
      </w:tr>
      <w:tr w:rsidR="00053858" w:rsidTr="00053858">
        <w:tc>
          <w:tcPr>
            <w:tcW w:w="9497" w:type="dxa"/>
            <w:gridSpan w:val="4"/>
          </w:tcPr>
          <w:p w:rsidR="00053858" w:rsidRDefault="00053858" w:rsidP="00053858">
            <w:pPr>
              <w:autoSpaceDE w:val="0"/>
              <w:snapToGrid w:val="0"/>
              <w:jc w:val="center"/>
              <w:rPr>
                <w:sz w:val="36"/>
                <w:szCs w:val="36"/>
              </w:rPr>
            </w:pPr>
          </w:p>
        </w:tc>
      </w:tr>
      <w:tr w:rsidR="00053858" w:rsidTr="00053858">
        <w:tc>
          <w:tcPr>
            <w:tcW w:w="3975" w:type="dxa"/>
          </w:tcPr>
          <w:p w:rsidR="00D43B09" w:rsidRDefault="00053858" w:rsidP="00053858">
            <w:pPr>
              <w:autoSpaceDE w:val="0"/>
              <w:snapToGrid w:val="0"/>
              <w:rPr>
                <w:sz w:val="28"/>
                <w:szCs w:val="28"/>
              </w:rPr>
            </w:pPr>
            <w:r>
              <w:rPr>
                <w:sz w:val="28"/>
                <w:szCs w:val="28"/>
              </w:rPr>
              <w:t>________</w:t>
            </w:r>
            <w:r w:rsidR="00D43B09">
              <w:rPr>
                <w:sz w:val="28"/>
                <w:szCs w:val="28"/>
              </w:rPr>
              <w:t>08.05.2013</w:t>
            </w:r>
          </w:p>
          <w:p w:rsidR="00053858" w:rsidRDefault="00053858" w:rsidP="00053858">
            <w:pPr>
              <w:autoSpaceDE w:val="0"/>
              <w:snapToGrid w:val="0"/>
              <w:rPr>
                <w:sz w:val="28"/>
                <w:szCs w:val="28"/>
              </w:rPr>
            </w:pPr>
          </w:p>
        </w:tc>
        <w:tc>
          <w:tcPr>
            <w:tcW w:w="1665" w:type="dxa"/>
            <w:gridSpan w:val="2"/>
          </w:tcPr>
          <w:p w:rsidR="00053858" w:rsidRDefault="00053858" w:rsidP="00053858">
            <w:pPr>
              <w:autoSpaceDE w:val="0"/>
              <w:snapToGrid w:val="0"/>
              <w:jc w:val="center"/>
              <w:rPr>
                <w:sz w:val="28"/>
                <w:szCs w:val="28"/>
              </w:rPr>
            </w:pPr>
          </w:p>
        </w:tc>
        <w:tc>
          <w:tcPr>
            <w:tcW w:w="3857" w:type="dxa"/>
          </w:tcPr>
          <w:p w:rsidR="00053858" w:rsidRDefault="00053858" w:rsidP="00053858">
            <w:pPr>
              <w:autoSpaceDE w:val="0"/>
              <w:snapToGrid w:val="0"/>
              <w:jc w:val="right"/>
              <w:rPr>
                <w:sz w:val="28"/>
                <w:szCs w:val="28"/>
              </w:rPr>
            </w:pPr>
            <w:r>
              <w:rPr>
                <w:sz w:val="28"/>
                <w:szCs w:val="28"/>
              </w:rPr>
              <w:t>№_______</w:t>
            </w:r>
            <w:r w:rsidR="00D43B09">
              <w:rPr>
                <w:sz w:val="28"/>
                <w:szCs w:val="28"/>
              </w:rPr>
              <w:t>254</w:t>
            </w:r>
            <w:r>
              <w:rPr>
                <w:sz w:val="28"/>
                <w:szCs w:val="28"/>
              </w:rPr>
              <w:t>_____</w:t>
            </w:r>
          </w:p>
        </w:tc>
      </w:tr>
      <w:tr w:rsidR="00053858" w:rsidTr="00053858">
        <w:tc>
          <w:tcPr>
            <w:tcW w:w="3975" w:type="dxa"/>
          </w:tcPr>
          <w:p w:rsidR="00053858" w:rsidRDefault="00053858" w:rsidP="00053858">
            <w:pPr>
              <w:autoSpaceDE w:val="0"/>
              <w:snapToGrid w:val="0"/>
              <w:jc w:val="center"/>
              <w:rPr>
                <w:sz w:val="28"/>
                <w:szCs w:val="28"/>
              </w:rPr>
            </w:pPr>
          </w:p>
        </w:tc>
        <w:tc>
          <w:tcPr>
            <w:tcW w:w="1665" w:type="dxa"/>
            <w:gridSpan w:val="2"/>
          </w:tcPr>
          <w:p w:rsidR="00053858" w:rsidRDefault="00053858" w:rsidP="00053858">
            <w:pPr>
              <w:autoSpaceDE w:val="0"/>
              <w:snapToGrid w:val="0"/>
              <w:rPr>
                <w:sz w:val="28"/>
                <w:szCs w:val="28"/>
              </w:rPr>
            </w:pPr>
            <w:r>
              <w:rPr>
                <w:sz w:val="28"/>
                <w:szCs w:val="28"/>
              </w:rPr>
              <w:t>пгт Тужа</w:t>
            </w:r>
          </w:p>
        </w:tc>
        <w:tc>
          <w:tcPr>
            <w:tcW w:w="3857" w:type="dxa"/>
          </w:tcPr>
          <w:p w:rsidR="00053858" w:rsidRDefault="00053858" w:rsidP="00053858">
            <w:pPr>
              <w:autoSpaceDE w:val="0"/>
              <w:snapToGrid w:val="0"/>
              <w:jc w:val="center"/>
              <w:rPr>
                <w:sz w:val="28"/>
                <w:szCs w:val="28"/>
              </w:rPr>
            </w:pPr>
          </w:p>
        </w:tc>
      </w:tr>
      <w:tr w:rsidR="00053858" w:rsidTr="00053858">
        <w:tc>
          <w:tcPr>
            <w:tcW w:w="9497" w:type="dxa"/>
            <w:gridSpan w:val="4"/>
          </w:tcPr>
          <w:p w:rsidR="00053858" w:rsidRDefault="00053858" w:rsidP="00053858">
            <w:pPr>
              <w:autoSpaceDE w:val="0"/>
              <w:snapToGrid w:val="0"/>
              <w:jc w:val="center"/>
              <w:rPr>
                <w:sz w:val="48"/>
                <w:szCs w:val="48"/>
              </w:rPr>
            </w:pPr>
          </w:p>
        </w:tc>
      </w:tr>
      <w:tr w:rsidR="00053858" w:rsidTr="00053858">
        <w:tc>
          <w:tcPr>
            <w:tcW w:w="9497" w:type="dxa"/>
            <w:gridSpan w:val="4"/>
          </w:tcPr>
          <w:p w:rsidR="00053858" w:rsidRDefault="00053858" w:rsidP="00053858">
            <w:pPr>
              <w:autoSpaceDE w:val="0"/>
              <w:snapToGrid w:val="0"/>
              <w:jc w:val="center"/>
              <w:rPr>
                <w:b/>
                <w:sz w:val="28"/>
                <w:szCs w:val="28"/>
              </w:rPr>
            </w:pPr>
            <w:r>
              <w:rPr>
                <w:b/>
                <w:sz w:val="28"/>
                <w:szCs w:val="28"/>
              </w:rPr>
              <w:t xml:space="preserve">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w:t>
            </w:r>
          </w:p>
          <w:p w:rsidR="00053858" w:rsidRDefault="00053858" w:rsidP="00053858">
            <w:pPr>
              <w:autoSpaceDE w:val="0"/>
              <w:snapToGrid w:val="0"/>
              <w:jc w:val="center"/>
              <w:rPr>
                <w:b/>
                <w:sz w:val="28"/>
                <w:szCs w:val="28"/>
              </w:rPr>
            </w:pPr>
            <w:r>
              <w:rPr>
                <w:b/>
                <w:sz w:val="28"/>
                <w:szCs w:val="28"/>
              </w:rPr>
              <w:t xml:space="preserve">жилого помещения муниципального образования </w:t>
            </w:r>
          </w:p>
          <w:p w:rsidR="00053858" w:rsidRDefault="00053858" w:rsidP="00053858">
            <w:pPr>
              <w:autoSpaceDE w:val="0"/>
              <w:snapToGrid w:val="0"/>
              <w:jc w:val="center"/>
              <w:rPr>
                <w:b/>
                <w:sz w:val="28"/>
                <w:szCs w:val="28"/>
              </w:rPr>
            </w:pPr>
            <w:r>
              <w:rPr>
                <w:b/>
                <w:sz w:val="28"/>
                <w:szCs w:val="28"/>
              </w:rPr>
              <w:t>Тужинский муниципальный район»</w:t>
            </w:r>
          </w:p>
        </w:tc>
      </w:tr>
      <w:tr w:rsidR="00053858" w:rsidTr="00053858">
        <w:tc>
          <w:tcPr>
            <w:tcW w:w="9497" w:type="dxa"/>
            <w:gridSpan w:val="4"/>
          </w:tcPr>
          <w:p w:rsidR="00053858" w:rsidRDefault="00053858" w:rsidP="00053858">
            <w:pPr>
              <w:autoSpaceDE w:val="0"/>
              <w:snapToGrid w:val="0"/>
              <w:spacing w:line="360" w:lineRule="auto"/>
              <w:ind w:firstLine="709"/>
              <w:jc w:val="both"/>
              <w:rPr>
                <w:sz w:val="48"/>
                <w:szCs w:val="48"/>
              </w:rPr>
            </w:pPr>
          </w:p>
        </w:tc>
      </w:tr>
      <w:tr w:rsidR="00053858" w:rsidTr="00053858">
        <w:tc>
          <w:tcPr>
            <w:tcW w:w="9497" w:type="dxa"/>
            <w:gridSpan w:val="4"/>
          </w:tcPr>
          <w:p w:rsidR="00053858" w:rsidRDefault="00053858" w:rsidP="00053858">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053858" w:rsidRDefault="00053858" w:rsidP="00053858">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муниципального образования Тужинский муниципальный район» (далее — административный регламент). Прилагается.</w:t>
            </w:r>
          </w:p>
          <w:p w:rsidR="00053858" w:rsidRDefault="00053858" w:rsidP="00053858">
            <w:pPr>
              <w:numPr>
                <w:ilvl w:val="2"/>
                <w:numId w:val="3"/>
              </w:numPr>
              <w:autoSpaceDE w:val="0"/>
              <w:snapToGrid w:val="0"/>
              <w:spacing w:line="360" w:lineRule="auto"/>
              <w:ind w:left="0" w:firstLine="709"/>
              <w:jc w:val="both"/>
              <w:rPr>
                <w:sz w:val="28"/>
                <w:szCs w:val="28"/>
              </w:rPr>
            </w:pPr>
            <w:r>
              <w:rPr>
                <w:sz w:val="28"/>
                <w:szCs w:val="28"/>
              </w:rPr>
              <w:t>Контроль за соблюдением административного регламента возложить на отдел жизнеобеспечения администрации Тужинского муниципального района.</w:t>
            </w:r>
          </w:p>
          <w:p w:rsidR="00053858" w:rsidRDefault="00053858" w:rsidP="00053858">
            <w:pPr>
              <w:numPr>
                <w:ilvl w:val="2"/>
                <w:numId w:val="3"/>
              </w:numPr>
              <w:autoSpaceDE w:val="0"/>
              <w:snapToGrid w:val="0"/>
              <w:spacing w:line="360" w:lineRule="auto"/>
              <w:ind w:left="0" w:firstLine="709"/>
              <w:jc w:val="both"/>
              <w:rPr>
                <w:sz w:val="28"/>
                <w:szCs w:val="28"/>
              </w:rPr>
            </w:pPr>
            <w:r>
              <w:rPr>
                <w:sz w:val="28"/>
                <w:szCs w:val="28"/>
              </w:rPr>
              <w:t xml:space="preserve">Разместить административный регламент на официальном сайте </w:t>
            </w:r>
            <w:r>
              <w:rPr>
                <w:sz w:val="28"/>
                <w:szCs w:val="28"/>
              </w:rPr>
              <w:lastRenderedPageBreak/>
              <w:t>администрации Тужинского муниципального района, в сети Интернет и на Едином портале государственных и муниципальных услуг (</w:t>
            </w:r>
            <w:hyperlink r:id="rId7" w:history="1">
              <w:r>
                <w:rPr>
                  <w:rStyle w:val="a3"/>
                  <w:lang w:val="en-US"/>
                </w:rPr>
                <w:t>www</w:t>
              </w:r>
              <w:r w:rsidRPr="00053858">
                <w:rPr>
                  <w:rStyle w:val="a3"/>
                </w:rPr>
                <w:t>.</w:t>
              </w:r>
              <w:r>
                <w:rPr>
                  <w:rStyle w:val="a3"/>
                  <w:lang w:val="en-US"/>
                </w:rPr>
                <w:t>gosuslugi</w:t>
              </w:r>
              <w:r w:rsidRPr="00053858">
                <w:rPr>
                  <w:rStyle w:val="a3"/>
                </w:rPr>
                <w:t>.</w:t>
              </w:r>
              <w:r>
                <w:rPr>
                  <w:rStyle w:val="a3"/>
                  <w:lang w:val="en-US"/>
                </w:rPr>
                <w:t>ru</w:t>
              </w:r>
            </w:hyperlink>
            <w:r>
              <w:rPr>
                <w:sz w:val="28"/>
                <w:szCs w:val="28"/>
              </w:rPr>
              <w:t>).</w:t>
            </w:r>
          </w:p>
          <w:p w:rsidR="00053858" w:rsidRDefault="00053858" w:rsidP="00053858">
            <w:pPr>
              <w:numPr>
                <w:ilvl w:val="2"/>
                <w:numId w:val="3"/>
              </w:numPr>
              <w:autoSpaceDE w:val="0"/>
              <w:snapToGrid w:val="0"/>
              <w:spacing w:line="360" w:lineRule="auto"/>
              <w:ind w:left="0" w:firstLine="709"/>
              <w:jc w:val="both"/>
              <w:rPr>
                <w:sz w:val="28"/>
                <w:szCs w:val="28"/>
              </w:rPr>
            </w:pPr>
            <w:r>
              <w:rPr>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53858" w:rsidRDefault="00053858" w:rsidP="00053858">
            <w:pPr>
              <w:numPr>
                <w:ilvl w:val="2"/>
                <w:numId w:val="3"/>
              </w:numPr>
              <w:autoSpaceDE w:val="0"/>
              <w:snapToGrid w:val="0"/>
              <w:spacing w:line="360" w:lineRule="auto"/>
              <w:ind w:left="0" w:firstLine="709"/>
              <w:jc w:val="both"/>
              <w:rPr>
                <w:sz w:val="28"/>
                <w:szCs w:val="28"/>
              </w:rPr>
            </w:pPr>
            <w:r>
              <w:rPr>
                <w:sz w:val="28"/>
                <w:szCs w:val="28"/>
              </w:rPr>
              <w:t>Контроль за выполнением настоящего постановления оставляю за собой.</w:t>
            </w:r>
          </w:p>
        </w:tc>
      </w:tr>
      <w:tr w:rsidR="00053858" w:rsidTr="00053858">
        <w:tc>
          <w:tcPr>
            <w:tcW w:w="9497" w:type="dxa"/>
            <w:gridSpan w:val="4"/>
          </w:tcPr>
          <w:p w:rsidR="00053858" w:rsidRDefault="00053858" w:rsidP="00053858">
            <w:pPr>
              <w:autoSpaceDE w:val="0"/>
              <w:snapToGrid w:val="0"/>
              <w:jc w:val="center"/>
              <w:rPr>
                <w:sz w:val="72"/>
                <w:szCs w:val="72"/>
              </w:rPr>
            </w:pPr>
          </w:p>
        </w:tc>
      </w:tr>
      <w:tr w:rsidR="00053858" w:rsidTr="00053858">
        <w:tc>
          <w:tcPr>
            <w:tcW w:w="5220" w:type="dxa"/>
            <w:gridSpan w:val="2"/>
          </w:tcPr>
          <w:p w:rsidR="00053858" w:rsidRDefault="00053858" w:rsidP="00053858">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053858" w:rsidRDefault="00053858" w:rsidP="00053858">
            <w:pPr>
              <w:autoSpaceDE w:val="0"/>
              <w:snapToGrid w:val="0"/>
              <w:jc w:val="center"/>
              <w:rPr>
                <w:sz w:val="28"/>
                <w:szCs w:val="28"/>
              </w:rPr>
            </w:pPr>
          </w:p>
        </w:tc>
        <w:tc>
          <w:tcPr>
            <w:tcW w:w="3857" w:type="dxa"/>
          </w:tcPr>
          <w:p w:rsidR="00053858" w:rsidRDefault="00053858" w:rsidP="00053858">
            <w:pPr>
              <w:autoSpaceDE w:val="0"/>
              <w:snapToGrid w:val="0"/>
              <w:jc w:val="center"/>
              <w:rPr>
                <w:sz w:val="28"/>
                <w:szCs w:val="28"/>
              </w:rPr>
            </w:pPr>
          </w:p>
          <w:p w:rsidR="00053858" w:rsidRDefault="00053858" w:rsidP="00053858">
            <w:pPr>
              <w:autoSpaceDE w:val="0"/>
              <w:ind w:left="-3" w:right="57"/>
              <w:rPr>
                <w:sz w:val="28"/>
                <w:szCs w:val="28"/>
              </w:rPr>
            </w:pPr>
            <w:r>
              <w:rPr>
                <w:sz w:val="28"/>
                <w:szCs w:val="28"/>
              </w:rPr>
              <w:t>Н.А. Бушманов</w:t>
            </w:r>
          </w:p>
        </w:tc>
      </w:tr>
    </w:tbl>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pPr>
        <w:ind w:left="5670"/>
      </w:pPr>
    </w:p>
    <w:p w:rsidR="00053858" w:rsidRDefault="00053858" w:rsidP="00053858"/>
    <w:p w:rsidR="00204299" w:rsidRDefault="00204299">
      <w:pPr>
        <w:ind w:left="5670"/>
      </w:pPr>
      <w:r>
        <w:t xml:space="preserve">УТВЕРЖДЕН </w:t>
      </w:r>
    </w:p>
    <w:p w:rsidR="00204299" w:rsidRDefault="00204299">
      <w:pPr>
        <w:ind w:left="5670"/>
      </w:pPr>
    </w:p>
    <w:p w:rsidR="00204299" w:rsidRDefault="00204299">
      <w:pPr>
        <w:ind w:left="5670"/>
      </w:pPr>
      <w:r>
        <w:t xml:space="preserve">постановлением администрации Тужинского муниципального района </w:t>
      </w:r>
    </w:p>
    <w:p w:rsidR="00204299" w:rsidRDefault="00053858">
      <w:pPr>
        <w:ind w:left="5670"/>
      </w:pPr>
      <w:r>
        <w:t>от ___08.05.2013</w:t>
      </w:r>
      <w:r w:rsidR="00204299">
        <w:t>_____ № _</w:t>
      </w:r>
      <w:r>
        <w:t>254</w:t>
      </w:r>
    </w:p>
    <w:p w:rsidR="00204299" w:rsidRDefault="00204299">
      <w:pPr>
        <w:jc w:val="center"/>
        <w:rPr>
          <w:b/>
          <w:sz w:val="28"/>
          <w:szCs w:val="28"/>
        </w:rPr>
      </w:pPr>
    </w:p>
    <w:p w:rsidR="00204299" w:rsidRDefault="00204299">
      <w:pPr>
        <w:jc w:val="center"/>
        <w:rPr>
          <w:b/>
          <w:sz w:val="28"/>
          <w:szCs w:val="28"/>
        </w:rPr>
      </w:pPr>
      <w:r>
        <w:rPr>
          <w:b/>
          <w:sz w:val="28"/>
          <w:szCs w:val="28"/>
        </w:rPr>
        <w:t>Административный регламент предоставления муниципальной услуги</w:t>
      </w:r>
    </w:p>
    <w:p w:rsidR="00204299" w:rsidRDefault="00204299">
      <w:pPr>
        <w:jc w:val="center"/>
        <w:rPr>
          <w:b/>
          <w:sz w:val="28"/>
          <w:szCs w:val="28"/>
        </w:rPr>
      </w:pPr>
      <w:r>
        <w:rPr>
          <w:b/>
          <w:sz w:val="28"/>
          <w:szCs w:val="28"/>
        </w:rPr>
        <w:t>«Прием заявлений и выдача документов о согласовании переустройства и (или) перепланировки жилого помещения муниципального образования Тужинский муниципальный район»</w:t>
      </w:r>
    </w:p>
    <w:p w:rsidR="00204299" w:rsidRDefault="00204299">
      <w:pPr>
        <w:jc w:val="center"/>
        <w:rPr>
          <w:b/>
          <w:sz w:val="28"/>
          <w:szCs w:val="28"/>
        </w:rPr>
      </w:pPr>
    </w:p>
    <w:p w:rsidR="00204299" w:rsidRDefault="00204299">
      <w:pPr>
        <w:jc w:val="center"/>
        <w:rPr>
          <w:sz w:val="22"/>
          <w:szCs w:val="22"/>
        </w:rPr>
      </w:pPr>
    </w:p>
    <w:p w:rsidR="00204299" w:rsidRDefault="00204299">
      <w:pPr>
        <w:autoSpaceDE w:val="0"/>
        <w:spacing w:line="360" w:lineRule="auto"/>
        <w:ind w:firstLine="708"/>
        <w:jc w:val="center"/>
        <w:rPr>
          <w:b/>
          <w:sz w:val="28"/>
          <w:szCs w:val="28"/>
        </w:rPr>
      </w:pPr>
      <w:r>
        <w:rPr>
          <w:b/>
          <w:sz w:val="28"/>
          <w:szCs w:val="28"/>
        </w:rPr>
        <w:t>1. Общие положения</w:t>
      </w:r>
    </w:p>
    <w:p w:rsidR="00204299" w:rsidRDefault="00204299">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204299" w:rsidRDefault="00204299">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204299" w:rsidRDefault="00204299">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204299" w:rsidRDefault="00204299">
      <w:pPr>
        <w:autoSpaceDE w:val="0"/>
        <w:spacing w:line="360" w:lineRule="auto"/>
        <w:ind w:firstLine="708"/>
        <w:jc w:val="center"/>
        <w:rPr>
          <w:b/>
          <w:sz w:val="28"/>
          <w:szCs w:val="28"/>
        </w:rPr>
      </w:pPr>
      <w:r>
        <w:rPr>
          <w:b/>
          <w:sz w:val="28"/>
          <w:szCs w:val="28"/>
        </w:rPr>
        <w:t>1.2. Круг заявителей</w:t>
      </w:r>
    </w:p>
    <w:p w:rsidR="00204299" w:rsidRDefault="00204299">
      <w:pPr>
        <w:autoSpaceDE w:val="0"/>
        <w:spacing w:line="360" w:lineRule="auto"/>
        <w:ind w:firstLine="708"/>
        <w:jc w:val="both"/>
        <w:rPr>
          <w:sz w:val="28"/>
          <w:szCs w:val="28"/>
        </w:rPr>
      </w:pPr>
      <w:r>
        <w:rPr>
          <w:sz w:val="28"/>
          <w:szCs w:val="28"/>
        </w:rPr>
        <w:lastRenderedPageBreak/>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204299" w:rsidRDefault="00204299">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204299" w:rsidRDefault="00204299">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204299" w:rsidRDefault="00712A19">
      <w:pPr>
        <w:ind w:firstLine="709"/>
        <w:jc w:val="both"/>
        <w:rPr>
          <w:sz w:val="28"/>
          <w:szCs w:val="28"/>
        </w:rPr>
      </w:pPr>
      <w:r>
        <w:rPr>
          <w:bCs/>
          <w:sz w:val="28"/>
          <w:szCs w:val="28"/>
        </w:rPr>
        <w:t>А</w:t>
      </w:r>
      <w:r w:rsidR="00204299">
        <w:rPr>
          <w:bCs/>
          <w:sz w:val="28"/>
          <w:szCs w:val="28"/>
        </w:rPr>
        <w:t>дрес</w:t>
      </w:r>
      <w:r w:rsidR="00204299">
        <w:rPr>
          <w:sz w:val="28"/>
          <w:szCs w:val="28"/>
        </w:rPr>
        <w:t xml:space="preserve"> м</w:t>
      </w:r>
      <w:r w:rsidR="00204299">
        <w:rPr>
          <w:bCs/>
          <w:sz w:val="28"/>
          <w:szCs w:val="28"/>
        </w:rPr>
        <w:t xml:space="preserve">естонахождения исполнителя: </w:t>
      </w:r>
      <w:r w:rsidR="00204299">
        <w:rPr>
          <w:sz w:val="28"/>
          <w:szCs w:val="28"/>
        </w:rPr>
        <w:t xml:space="preserve">612220, пгт Тужа, ул. Горького, д. 5, 2 этаж, каб. № 19. </w:t>
      </w:r>
    </w:p>
    <w:p w:rsidR="00204299" w:rsidRDefault="00204299">
      <w:pPr>
        <w:ind w:firstLine="709"/>
        <w:jc w:val="both"/>
        <w:rPr>
          <w:sz w:val="28"/>
          <w:szCs w:val="28"/>
        </w:rPr>
      </w:pPr>
    </w:p>
    <w:p w:rsidR="00204299" w:rsidRDefault="00204299">
      <w:pPr>
        <w:ind w:firstLine="709"/>
        <w:jc w:val="both"/>
        <w:rPr>
          <w:sz w:val="28"/>
          <w:szCs w:val="28"/>
        </w:rPr>
      </w:pPr>
      <w:r>
        <w:rPr>
          <w:sz w:val="28"/>
          <w:szCs w:val="28"/>
        </w:rPr>
        <w:t>График работы: пн. - чт. с 08-00 до 17-00, пт. с 08-00 до 16-00</w:t>
      </w:r>
    </w:p>
    <w:p w:rsidR="00204299" w:rsidRDefault="00204299">
      <w:pPr>
        <w:ind w:firstLine="709"/>
        <w:jc w:val="both"/>
        <w:rPr>
          <w:sz w:val="28"/>
          <w:szCs w:val="28"/>
        </w:rPr>
      </w:pPr>
    </w:p>
    <w:p w:rsidR="00204299" w:rsidRDefault="00204299">
      <w:pPr>
        <w:ind w:firstLine="709"/>
        <w:jc w:val="both"/>
        <w:rPr>
          <w:sz w:val="28"/>
          <w:szCs w:val="28"/>
        </w:rPr>
      </w:pPr>
      <w:r>
        <w:rPr>
          <w:sz w:val="28"/>
          <w:szCs w:val="28"/>
        </w:rPr>
        <w:t xml:space="preserve">обед с 12-00 до 13-00, </w:t>
      </w:r>
    </w:p>
    <w:p w:rsidR="00204299" w:rsidRDefault="00204299">
      <w:pPr>
        <w:ind w:firstLine="709"/>
        <w:jc w:val="both"/>
        <w:rPr>
          <w:sz w:val="28"/>
          <w:szCs w:val="28"/>
        </w:rPr>
      </w:pPr>
    </w:p>
    <w:p w:rsidR="00204299" w:rsidRDefault="00204299">
      <w:pPr>
        <w:ind w:firstLine="709"/>
        <w:jc w:val="both"/>
        <w:rPr>
          <w:sz w:val="28"/>
          <w:szCs w:val="28"/>
        </w:rPr>
      </w:pPr>
      <w:r>
        <w:rPr>
          <w:sz w:val="28"/>
          <w:szCs w:val="28"/>
        </w:rPr>
        <w:t xml:space="preserve">выходные: сб.- вс. </w:t>
      </w:r>
    </w:p>
    <w:p w:rsidR="00204299" w:rsidRDefault="00204299">
      <w:pPr>
        <w:ind w:firstLine="709"/>
        <w:jc w:val="both"/>
        <w:rPr>
          <w:sz w:val="28"/>
          <w:szCs w:val="28"/>
        </w:rPr>
      </w:pPr>
    </w:p>
    <w:p w:rsidR="00204299" w:rsidRDefault="00204299">
      <w:pPr>
        <w:tabs>
          <w:tab w:val="left" w:pos="2520"/>
        </w:tabs>
        <w:spacing w:line="360" w:lineRule="auto"/>
        <w:ind w:firstLine="708"/>
        <w:jc w:val="both"/>
        <w:rPr>
          <w:sz w:val="28"/>
          <w:szCs w:val="28"/>
        </w:rPr>
      </w:pPr>
      <w:r>
        <w:rPr>
          <w:sz w:val="28"/>
          <w:szCs w:val="28"/>
        </w:rPr>
        <w:t>Телефон: 8 (83340) 2-17-62</w:t>
      </w:r>
    </w:p>
    <w:p w:rsidR="00204299" w:rsidRDefault="00204299">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204299" w:rsidRDefault="00204299">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204299" w:rsidRDefault="00204299">
      <w:pPr>
        <w:tabs>
          <w:tab w:val="left" w:pos="2520"/>
        </w:tabs>
        <w:spacing w:line="360" w:lineRule="auto"/>
        <w:ind w:firstLine="708"/>
        <w:jc w:val="both"/>
        <w:rPr>
          <w:sz w:val="28"/>
          <w:szCs w:val="28"/>
        </w:rPr>
      </w:pPr>
      <w:r>
        <w:rPr>
          <w:sz w:val="28"/>
          <w:szCs w:val="28"/>
        </w:rPr>
        <w:t>1.3.2.1. В форме публичного информирования:</w:t>
      </w:r>
    </w:p>
    <w:p w:rsidR="00204299" w:rsidRDefault="00204299">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204299" w:rsidRDefault="00204299">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204299" w:rsidRDefault="00204299">
      <w:pPr>
        <w:shd w:val="clear" w:color="auto" w:fill="FFFFFF"/>
        <w:spacing w:line="360" w:lineRule="auto"/>
        <w:ind w:firstLine="708"/>
        <w:jc w:val="both"/>
        <w:rPr>
          <w:sz w:val="28"/>
          <w:szCs w:val="28"/>
        </w:rPr>
      </w:pPr>
      <w:r>
        <w:rPr>
          <w:sz w:val="28"/>
          <w:szCs w:val="28"/>
        </w:rPr>
        <w:t>общий режим работы администрации,</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204299" w:rsidRDefault="00204299">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204299" w:rsidRDefault="00204299">
      <w:pPr>
        <w:shd w:val="clear" w:color="auto" w:fill="FFFFFF"/>
        <w:spacing w:line="360" w:lineRule="auto"/>
        <w:ind w:firstLine="708"/>
        <w:jc w:val="both"/>
        <w:rPr>
          <w:spacing w:val="-1"/>
          <w:sz w:val="28"/>
          <w:szCs w:val="28"/>
        </w:rPr>
      </w:pPr>
      <w:r>
        <w:rPr>
          <w:spacing w:val="-1"/>
          <w:sz w:val="28"/>
          <w:szCs w:val="28"/>
        </w:rPr>
        <w:lastRenderedPageBreak/>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204299" w:rsidRDefault="00204299">
      <w:pPr>
        <w:spacing w:line="360" w:lineRule="auto"/>
        <w:ind w:firstLine="708"/>
        <w:jc w:val="both"/>
        <w:rPr>
          <w:sz w:val="28"/>
          <w:szCs w:val="28"/>
        </w:rPr>
      </w:pPr>
      <w:r>
        <w:rPr>
          <w:sz w:val="28"/>
          <w:szCs w:val="28"/>
        </w:rPr>
        <w:t>1.3.2.2. В форме индивидуального информирования:</w:t>
      </w:r>
    </w:p>
    <w:p w:rsidR="00204299" w:rsidRDefault="00204299">
      <w:pPr>
        <w:spacing w:line="360" w:lineRule="auto"/>
        <w:ind w:firstLine="708"/>
        <w:jc w:val="both"/>
        <w:rPr>
          <w:sz w:val="28"/>
          <w:szCs w:val="28"/>
        </w:rPr>
      </w:pPr>
      <w:r>
        <w:rPr>
          <w:sz w:val="28"/>
          <w:szCs w:val="28"/>
        </w:rPr>
        <w:t>устно:</w:t>
      </w:r>
    </w:p>
    <w:p w:rsidR="00204299" w:rsidRDefault="00204299">
      <w:pPr>
        <w:spacing w:line="360" w:lineRule="auto"/>
        <w:ind w:firstLine="708"/>
        <w:jc w:val="both"/>
        <w:rPr>
          <w:sz w:val="28"/>
          <w:szCs w:val="28"/>
        </w:rPr>
      </w:pPr>
      <w:r>
        <w:rPr>
          <w:sz w:val="28"/>
          <w:szCs w:val="28"/>
        </w:rPr>
        <w:t>по телефонам для справок (консультаций),</w:t>
      </w:r>
    </w:p>
    <w:p w:rsidR="00204299" w:rsidRDefault="00204299">
      <w:pPr>
        <w:spacing w:line="360" w:lineRule="auto"/>
        <w:ind w:firstLine="708"/>
        <w:jc w:val="both"/>
        <w:rPr>
          <w:sz w:val="28"/>
          <w:szCs w:val="28"/>
        </w:rPr>
      </w:pPr>
      <w:r>
        <w:rPr>
          <w:sz w:val="28"/>
          <w:szCs w:val="28"/>
        </w:rPr>
        <w:t>лично;</w:t>
      </w:r>
    </w:p>
    <w:p w:rsidR="00204299" w:rsidRDefault="00204299">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204299" w:rsidRDefault="00204299">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04299" w:rsidRDefault="00204299">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204299" w:rsidRDefault="00204299">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204299" w:rsidRDefault="00204299">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204299" w:rsidRDefault="00204299">
      <w:pPr>
        <w:spacing w:line="360" w:lineRule="auto"/>
        <w:ind w:firstLine="708"/>
        <w:jc w:val="both"/>
        <w:rPr>
          <w:sz w:val="28"/>
          <w:szCs w:val="28"/>
        </w:rPr>
      </w:pPr>
      <w:r>
        <w:rPr>
          <w:sz w:val="28"/>
          <w:szCs w:val="28"/>
        </w:rPr>
        <w:t>требования к заверению документов;</w:t>
      </w:r>
    </w:p>
    <w:p w:rsidR="00204299" w:rsidRDefault="00204299">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204299" w:rsidRDefault="00204299">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204299" w:rsidRDefault="00204299">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204299" w:rsidRDefault="00204299">
      <w:pPr>
        <w:spacing w:line="360" w:lineRule="auto"/>
        <w:ind w:firstLine="708"/>
        <w:jc w:val="both"/>
        <w:rPr>
          <w:sz w:val="28"/>
          <w:szCs w:val="28"/>
        </w:rPr>
      </w:pPr>
      <w:r>
        <w:rPr>
          <w:sz w:val="28"/>
          <w:szCs w:val="28"/>
        </w:rPr>
        <w:lastRenderedPageBreak/>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204299" w:rsidRDefault="00204299">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204299" w:rsidRDefault="00204299">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204299" w:rsidRDefault="00204299">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04299" w:rsidRDefault="00204299">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204299" w:rsidRDefault="00204299">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204299" w:rsidRDefault="00204299">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204299" w:rsidRDefault="00204299">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204299" w:rsidRDefault="00204299">
      <w:pPr>
        <w:spacing w:line="360" w:lineRule="auto"/>
        <w:ind w:firstLine="708"/>
        <w:jc w:val="both"/>
        <w:rPr>
          <w:b/>
          <w:sz w:val="28"/>
          <w:szCs w:val="28"/>
        </w:rPr>
      </w:pPr>
      <w:r>
        <w:rPr>
          <w:b/>
          <w:sz w:val="28"/>
          <w:szCs w:val="28"/>
        </w:rPr>
        <w:t>2. Стандарт предоставления муниципальной услуги</w:t>
      </w:r>
    </w:p>
    <w:p w:rsidR="00204299" w:rsidRDefault="00204299">
      <w:pPr>
        <w:autoSpaceDE w:val="0"/>
        <w:spacing w:line="360" w:lineRule="auto"/>
        <w:ind w:firstLine="708"/>
        <w:jc w:val="both"/>
        <w:rPr>
          <w:b/>
          <w:sz w:val="28"/>
          <w:szCs w:val="28"/>
        </w:rPr>
      </w:pPr>
      <w:r>
        <w:rPr>
          <w:b/>
          <w:sz w:val="28"/>
          <w:szCs w:val="28"/>
        </w:rPr>
        <w:t>2.1. Наименование муниципальной услуги</w:t>
      </w:r>
    </w:p>
    <w:p w:rsidR="00204299" w:rsidRDefault="00204299">
      <w:pPr>
        <w:autoSpaceDE w:val="0"/>
        <w:spacing w:line="360" w:lineRule="auto"/>
        <w:ind w:firstLine="708"/>
        <w:jc w:val="both"/>
        <w:rPr>
          <w:sz w:val="28"/>
          <w:szCs w:val="28"/>
        </w:rPr>
      </w:pPr>
      <w:r>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 муниципального образования Тужинский муниципальный район».</w:t>
      </w:r>
    </w:p>
    <w:p w:rsidR="00204299" w:rsidRDefault="00204299">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204299" w:rsidRDefault="00204299">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204299" w:rsidRDefault="00204299">
      <w:pPr>
        <w:autoSpaceDE w:val="0"/>
        <w:spacing w:line="360" w:lineRule="auto"/>
        <w:ind w:firstLine="708"/>
        <w:jc w:val="both"/>
        <w:rPr>
          <w:bCs/>
          <w:sz w:val="28"/>
          <w:szCs w:val="28"/>
        </w:rPr>
      </w:pPr>
      <w:r>
        <w:rPr>
          <w:bCs/>
          <w:sz w:val="28"/>
          <w:szCs w:val="28"/>
        </w:rPr>
        <w:t xml:space="preserve">2.2.2. Структурным подразделением администрации, ответственным за непосредственное предоставление муниципальной услуги, является отдел </w:t>
      </w:r>
      <w:r>
        <w:rPr>
          <w:bCs/>
          <w:sz w:val="28"/>
          <w:szCs w:val="28"/>
        </w:rPr>
        <w:lastRenderedPageBreak/>
        <w:t>жизнеобеспечения администрации Тужинского муниципального района (далее – Отдел).</w:t>
      </w:r>
    </w:p>
    <w:p w:rsidR="00204299" w:rsidRDefault="00204299">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204299" w:rsidRDefault="00204299">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204299" w:rsidRDefault="00204299">
      <w:pPr>
        <w:pStyle w:val="aa"/>
        <w:spacing w:line="360" w:lineRule="auto"/>
        <w:jc w:val="both"/>
      </w:pPr>
      <w:r>
        <w:tab/>
        <w:t>- выдача решения о согласовании переустройства и (или) перепланировки жилого помещения; </w:t>
      </w:r>
      <w:r>
        <w:br/>
      </w:r>
      <w:r>
        <w:tab/>
        <w:t xml:space="preserve">- письменное уведомление (решение) об отказе в согласовании переустройства и (или) перепланировки жилого помещения с указанием </w:t>
      </w:r>
      <w:r w:rsidR="00020150">
        <w:t xml:space="preserve">основании </w:t>
      </w:r>
      <w:r>
        <w:t>для</w:t>
      </w:r>
      <w:r w:rsidR="00020150">
        <w:t xml:space="preserve"> </w:t>
      </w:r>
      <w:r>
        <w:t xml:space="preserve">отказа. </w:t>
      </w:r>
    </w:p>
    <w:p w:rsidR="00204299" w:rsidRDefault="00204299">
      <w:pPr>
        <w:autoSpaceDE w:val="0"/>
        <w:spacing w:line="360" w:lineRule="auto"/>
        <w:ind w:firstLine="708"/>
        <w:jc w:val="both"/>
        <w:rPr>
          <w:b/>
          <w:sz w:val="28"/>
          <w:szCs w:val="28"/>
        </w:rPr>
      </w:pPr>
      <w:r>
        <w:rPr>
          <w:b/>
          <w:sz w:val="28"/>
          <w:szCs w:val="28"/>
        </w:rPr>
        <w:t>2.4. Срок предоставления муниципальной услуги</w:t>
      </w:r>
    </w:p>
    <w:p w:rsidR="008E420A" w:rsidRPr="00693F3C" w:rsidRDefault="00693F3C" w:rsidP="00693F3C">
      <w:pPr>
        <w:spacing w:line="360" w:lineRule="auto"/>
        <w:ind w:firstLine="709"/>
        <w:jc w:val="both"/>
        <w:rPr>
          <w:sz w:val="28"/>
          <w:szCs w:val="28"/>
        </w:rPr>
      </w:pPr>
      <w:r>
        <w:rPr>
          <w:sz w:val="28"/>
          <w:szCs w:val="28"/>
        </w:rPr>
        <w:t>О</w:t>
      </w:r>
      <w:r w:rsidR="008E420A" w:rsidRPr="008E420A">
        <w:rPr>
          <w:sz w:val="28"/>
          <w:szCs w:val="28"/>
        </w:rPr>
        <w:t xml:space="preserve">бщий срок предоставления муниципальной услуги составляет не более </w:t>
      </w:r>
      <w:r w:rsidR="008E420A" w:rsidRPr="008E420A">
        <w:rPr>
          <w:rStyle w:val="-"/>
          <w:sz w:val="28"/>
          <w:szCs w:val="28"/>
        </w:rPr>
        <w:t xml:space="preserve">45 дней </w:t>
      </w:r>
      <w:r w:rsidR="008E420A" w:rsidRPr="008E420A">
        <w:rPr>
          <w:sz w:val="28"/>
          <w:szCs w:val="28"/>
        </w:rPr>
        <w:t>со дня поступления заявления в Отдел</w:t>
      </w:r>
      <w:r w:rsidR="00020150">
        <w:rPr>
          <w:sz w:val="28"/>
          <w:szCs w:val="28"/>
        </w:rPr>
        <w:t>.</w:t>
      </w:r>
    </w:p>
    <w:p w:rsidR="00204299" w:rsidRDefault="00204299">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04299" w:rsidRDefault="00204299">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204299" w:rsidRDefault="00204299">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204299" w:rsidRDefault="00204299">
      <w:pPr>
        <w:pStyle w:val="aa"/>
        <w:autoSpaceDE w:val="0"/>
        <w:spacing w:line="360" w:lineRule="auto"/>
        <w:ind w:firstLine="709"/>
        <w:jc w:val="both"/>
        <w:rPr>
          <w:color w:val="000000"/>
        </w:rPr>
      </w:pPr>
      <w:r>
        <w:rPr>
          <w:color w:val="000000"/>
        </w:rPr>
        <w:t>Федеральным законом от 29.12.2004 № 188-ФЗ «Жилищный кодекс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14);</w:t>
      </w:r>
    </w:p>
    <w:p w:rsidR="00204299" w:rsidRDefault="00204299">
      <w:pPr>
        <w:pStyle w:val="aa"/>
        <w:spacing w:after="0" w:line="360" w:lineRule="auto"/>
        <w:jc w:val="both"/>
        <w:rPr>
          <w:color w:val="000000"/>
        </w:rPr>
      </w:pPr>
      <w:r>
        <w:rPr>
          <w:color w:val="000000"/>
        </w:rPr>
        <w:tab/>
        <w:t>Федеральным законом от 29.12.2004 № 189-ФЗ «О введении в действие Жилищного кодекса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15);</w:t>
      </w:r>
    </w:p>
    <w:p w:rsidR="00204299" w:rsidRDefault="00204299">
      <w:pPr>
        <w:pStyle w:val="aa"/>
        <w:spacing w:after="0" w:line="360" w:lineRule="auto"/>
        <w:jc w:val="both"/>
        <w:rPr>
          <w:color w:val="000000"/>
        </w:rPr>
      </w:pPr>
      <w:r>
        <w:rPr>
          <w:color w:val="000000"/>
        </w:rPr>
        <w:lastRenderedPageBreak/>
        <w:tab/>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форма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06.05.2005 № 95, в Собрание законодательства Российской Федерации от 09.05.2005 № 19 ст. 1812);</w:t>
      </w:r>
    </w:p>
    <w:p w:rsidR="00204299" w:rsidRDefault="00204299">
      <w:pPr>
        <w:pStyle w:val="aa"/>
        <w:spacing w:after="0" w:line="360" w:lineRule="auto"/>
        <w:jc w:val="both"/>
        <w:rPr>
          <w:color w:val="000000"/>
        </w:rPr>
      </w:pPr>
      <w:r>
        <w:rPr>
          <w:color w:val="000000"/>
        </w:rPr>
        <w:tab/>
        <w:t>постановлением Правительства Российской Федерации от 21.01.2006 № 25 «Об утверждении правил пользования жилыми помещениями»;</w:t>
      </w:r>
    </w:p>
    <w:p w:rsidR="00204299" w:rsidRDefault="00204299">
      <w:pPr>
        <w:pStyle w:val="aa"/>
        <w:spacing w:after="0" w:line="360" w:lineRule="auto"/>
        <w:jc w:val="both"/>
        <w:rPr>
          <w:color w:val="000000"/>
        </w:rPr>
      </w:pPr>
      <w:r>
        <w:rPr>
          <w:color w:val="000000"/>
        </w:rPr>
        <w:tab/>
        <w:t>постановлением Госстроя Российской Федерации от 27.09.2003 № 170 «Об утверждении правил и норм технической эксплуатации жилого фонда»;</w:t>
      </w:r>
    </w:p>
    <w:p w:rsidR="00204299" w:rsidRDefault="00204299">
      <w:pPr>
        <w:autoSpaceDE w:val="0"/>
        <w:spacing w:line="360" w:lineRule="auto"/>
        <w:ind w:firstLine="709"/>
        <w:jc w:val="both"/>
        <w:rPr>
          <w:sz w:val="28"/>
          <w:szCs w:val="28"/>
        </w:rPr>
      </w:pPr>
      <w:r>
        <w:rPr>
          <w:sz w:val="28"/>
          <w:szCs w:val="28"/>
        </w:rPr>
        <w:t>Уставом муниципального образования Тужинский муниципальный район;</w:t>
      </w:r>
    </w:p>
    <w:p w:rsidR="00204299" w:rsidRDefault="00204299">
      <w:pPr>
        <w:autoSpaceDE w:val="0"/>
        <w:spacing w:line="360" w:lineRule="auto"/>
        <w:ind w:firstLine="708"/>
        <w:jc w:val="both"/>
        <w:rPr>
          <w:sz w:val="28"/>
          <w:szCs w:val="28"/>
        </w:rPr>
      </w:pPr>
      <w:r>
        <w:rPr>
          <w:sz w:val="28"/>
          <w:szCs w:val="28"/>
        </w:rPr>
        <w:t>настоящим Административным регламентом.</w:t>
      </w:r>
    </w:p>
    <w:p w:rsidR="00204299" w:rsidRDefault="00204299">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204299" w:rsidRDefault="00204299">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204299" w:rsidRPr="00B047F3" w:rsidRDefault="00B047F3" w:rsidP="00B047F3">
      <w:pPr>
        <w:suppressAutoHyphens w:val="0"/>
        <w:autoSpaceDE w:val="0"/>
        <w:autoSpaceDN w:val="0"/>
        <w:adjustRightInd w:val="0"/>
        <w:spacing w:line="360" w:lineRule="auto"/>
        <w:ind w:firstLine="708"/>
        <w:jc w:val="both"/>
        <w:outlineLvl w:val="0"/>
        <w:rPr>
          <w:bCs/>
          <w:sz w:val="28"/>
          <w:szCs w:val="28"/>
          <w:lang w:eastAsia="ru-RU"/>
        </w:rPr>
      </w:pPr>
      <w:r>
        <w:rPr>
          <w:color w:val="000000"/>
        </w:rPr>
        <w:t xml:space="preserve">1) </w:t>
      </w:r>
      <w:r w:rsidR="00204299" w:rsidRPr="00B047F3">
        <w:rPr>
          <w:color w:val="000000"/>
          <w:sz w:val="28"/>
          <w:szCs w:val="28"/>
        </w:rPr>
        <w:t>заявление о переустройстве и (или) перепланировке</w:t>
      </w:r>
      <w:r w:rsidRPr="00B047F3">
        <w:rPr>
          <w:color w:val="000000"/>
          <w:sz w:val="28"/>
          <w:szCs w:val="28"/>
        </w:rPr>
        <w:t>)</w:t>
      </w:r>
      <w:r>
        <w:rPr>
          <w:color w:val="000000"/>
          <w:sz w:val="28"/>
          <w:szCs w:val="28"/>
        </w:rPr>
        <w:t>, по форме утвержденной</w:t>
      </w:r>
      <w:r>
        <w:rPr>
          <w:bCs/>
          <w:sz w:val="28"/>
          <w:szCs w:val="28"/>
          <w:lang w:eastAsia="ru-RU"/>
        </w:rPr>
        <w:t xml:space="preserve"> </w:t>
      </w:r>
      <w:r w:rsidRPr="00B047F3">
        <w:rPr>
          <w:bCs/>
          <w:sz w:val="28"/>
          <w:szCs w:val="28"/>
          <w:lang w:eastAsia="ru-RU"/>
        </w:rPr>
        <w:t>Постановлением Правительства</w:t>
      </w:r>
      <w:r>
        <w:rPr>
          <w:bCs/>
          <w:sz w:val="28"/>
          <w:szCs w:val="28"/>
          <w:lang w:eastAsia="ru-RU"/>
        </w:rPr>
        <w:t xml:space="preserve"> </w:t>
      </w:r>
      <w:r w:rsidRPr="00B047F3">
        <w:rPr>
          <w:bCs/>
          <w:sz w:val="28"/>
          <w:szCs w:val="28"/>
          <w:lang w:eastAsia="ru-RU"/>
        </w:rPr>
        <w:t>Российской Федерации</w:t>
      </w:r>
      <w:r>
        <w:rPr>
          <w:bCs/>
          <w:sz w:val="28"/>
          <w:szCs w:val="28"/>
          <w:lang w:eastAsia="ru-RU"/>
        </w:rPr>
        <w:t xml:space="preserve"> </w:t>
      </w:r>
      <w:r w:rsidRPr="00B047F3">
        <w:rPr>
          <w:bCs/>
          <w:sz w:val="28"/>
          <w:szCs w:val="28"/>
          <w:lang w:eastAsia="ru-RU"/>
        </w:rPr>
        <w:t>от 28 апреля 2005 г. N 266</w:t>
      </w:r>
      <w:r w:rsidR="00204299" w:rsidRPr="00B047F3">
        <w:rPr>
          <w:color w:val="000000"/>
          <w:sz w:val="28"/>
          <w:szCs w:val="28"/>
        </w:rPr>
        <w:t xml:space="preserve"> (Приложение № </w:t>
      </w:r>
      <w:r w:rsidR="00712A19">
        <w:rPr>
          <w:color w:val="000000"/>
          <w:sz w:val="28"/>
          <w:szCs w:val="28"/>
        </w:rPr>
        <w:t>2</w:t>
      </w:r>
      <w:r w:rsidR="00204299" w:rsidRPr="00B047F3">
        <w:rPr>
          <w:color w:val="000000"/>
          <w:sz w:val="28"/>
          <w:szCs w:val="28"/>
        </w:rPr>
        <w:t xml:space="preserve"> к настоящему Административному регламенту</w:t>
      </w:r>
      <w:r>
        <w:rPr>
          <w:color w:val="000000"/>
          <w:sz w:val="28"/>
          <w:szCs w:val="28"/>
        </w:rPr>
        <w:t>;</w:t>
      </w:r>
    </w:p>
    <w:p w:rsidR="00204299" w:rsidRPr="00B047F3" w:rsidRDefault="00B047F3" w:rsidP="00B047F3">
      <w:pPr>
        <w:suppressAutoHyphens w:val="0"/>
        <w:autoSpaceDE w:val="0"/>
        <w:autoSpaceDN w:val="0"/>
        <w:adjustRightInd w:val="0"/>
        <w:spacing w:line="360" w:lineRule="auto"/>
        <w:ind w:firstLine="540"/>
        <w:jc w:val="both"/>
        <w:rPr>
          <w:sz w:val="28"/>
          <w:szCs w:val="28"/>
          <w:lang w:eastAsia="ru-RU"/>
        </w:rPr>
      </w:pPr>
      <w:r>
        <w:rPr>
          <w:color w:val="000000"/>
          <w:sz w:val="28"/>
          <w:szCs w:val="28"/>
        </w:rPr>
        <w:t>2)</w:t>
      </w:r>
      <w:r w:rsidR="00204299">
        <w:rPr>
          <w:color w:val="000000"/>
          <w:sz w:val="28"/>
          <w:szCs w:val="28"/>
        </w:rPr>
        <w:tab/>
      </w:r>
      <w:r>
        <w:rPr>
          <w:sz w:val="28"/>
          <w:szCs w:val="28"/>
          <w:lang w:eastAsia="ru-RU"/>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04299" w:rsidRDefault="00204299">
      <w:pPr>
        <w:pStyle w:val="aa"/>
        <w:spacing w:after="0" w:line="360" w:lineRule="auto"/>
        <w:jc w:val="both"/>
        <w:rPr>
          <w:color w:val="000000"/>
        </w:rPr>
      </w:pPr>
      <w:r>
        <w:rPr>
          <w:color w:val="000000"/>
        </w:rPr>
        <w:tab/>
      </w:r>
      <w:r w:rsidR="00B047F3">
        <w:rPr>
          <w:color w:val="000000"/>
        </w:rPr>
        <w:t>3)</w:t>
      </w:r>
      <w:r>
        <w:rPr>
          <w:color w:val="000000"/>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204299" w:rsidRDefault="00B047F3" w:rsidP="00B047F3">
      <w:pPr>
        <w:pStyle w:val="aa"/>
        <w:spacing w:after="0" w:line="360" w:lineRule="auto"/>
        <w:ind w:firstLine="708"/>
        <w:jc w:val="both"/>
        <w:rPr>
          <w:color w:val="000000"/>
        </w:rPr>
      </w:pPr>
      <w:r>
        <w:rPr>
          <w:color w:val="000000"/>
        </w:rPr>
        <w:t>П</w:t>
      </w:r>
      <w:r w:rsidR="00204299">
        <w:rPr>
          <w:color w:val="000000"/>
        </w:rPr>
        <w:t xml:space="preserve">роект (проектная документация) переустройства и (или) перепланировки помещения изготавливается с учетом основных требований </w:t>
      </w:r>
      <w:r w:rsidR="00204299">
        <w:rPr>
          <w:color w:val="000000"/>
        </w:rPr>
        <w:lastRenderedPageBreak/>
        <w:t>архитектурно-строительного проектирования и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выполнения строительных и монтажных работ по переустройству и (или) перепланировке помещения с учетом норм действующего законодательства. Подготовка проекта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В случае, если переустройство и (или) перепланировка связаны с устройством, переносом, демонтажем встроенной мебели, кладовых, некапитальных перегородок, закрытие арочных и дверных проемов, а также изменением площадей помещения за счет применения отделочных материалов, для проведения работ по перепланировке, переустройству под проектом понимается схема помещения, выполненная самостоятельно заявителем на основе технического паспорта переустраиваемого и (или) перепланируемого помещения. Данная схема не должна содержать подчисток, зачеркиваний и иных исправлений, не позволяющих однозначно трактовать ее содержание. Схема перепланировки и (или) переустройства, выполненная самостоятельно заявителем, заверяется его личной подписью. Проект подлежит согласованию с организациями, осуществляющими обслуживание внутридомовых инженерных сетей (в случае, если соответствующие сети подвергаются переустройству). Конкретный перечень согласований проекта определяет орган, осуществляющий согласование, с соответствующим обоснованием и ссылкой на действующие нормы и регламенты;</w:t>
      </w:r>
    </w:p>
    <w:p w:rsidR="00204299" w:rsidRDefault="00204299">
      <w:pPr>
        <w:pStyle w:val="aa"/>
        <w:spacing w:after="0" w:line="360" w:lineRule="auto"/>
        <w:jc w:val="both"/>
        <w:rPr>
          <w:color w:val="000000"/>
        </w:rPr>
      </w:pPr>
      <w:r>
        <w:rPr>
          <w:color w:val="000000"/>
        </w:rPr>
        <w:tab/>
      </w:r>
      <w:r w:rsidR="00B047F3">
        <w:rPr>
          <w:color w:val="000000"/>
        </w:rPr>
        <w:t>4)</w:t>
      </w:r>
      <w:r>
        <w:rPr>
          <w:color w:val="000000"/>
        </w:rPr>
        <w:t xml:space="preserve"> технический паспорт переустраиваемого и (или) перепланируемого жилого помещения;</w:t>
      </w:r>
    </w:p>
    <w:p w:rsidR="00204299" w:rsidRDefault="00204299">
      <w:pPr>
        <w:pStyle w:val="aa"/>
        <w:spacing w:after="0" w:line="360" w:lineRule="auto"/>
        <w:jc w:val="both"/>
        <w:rPr>
          <w:color w:val="000000"/>
        </w:rPr>
      </w:pPr>
      <w:r>
        <w:rPr>
          <w:color w:val="000000"/>
        </w:rPr>
        <w:lastRenderedPageBreak/>
        <w:tab/>
      </w:r>
      <w:r w:rsidR="00B047F3">
        <w:rPr>
          <w:color w:val="000000"/>
        </w:rPr>
        <w:t>5)</w:t>
      </w:r>
      <w:r>
        <w:rPr>
          <w:color w:val="000000"/>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04299" w:rsidRDefault="00204299">
      <w:pPr>
        <w:pStyle w:val="aa"/>
        <w:spacing w:after="0" w:line="360" w:lineRule="auto"/>
        <w:jc w:val="both"/>
        <w:rPr>
          <w:color w:val="000000"/>
        </w:rPr>
      </w:pPr>
      <w:r>
        <w:rPr>
          <w:color w:val="000000"/>
        </w:rPr>
        <w:tab/>
      </w:r>
      <w:r w:rsidR="00B047F3">
        <w:rPr>
          <w:color w:val="000000"/>
        </w:rPr>
        <w:t xml:space="preserve">6) </w:t>
      </w:r>
      <w:r>
        <w:rPr>
          <w:color w:val="00000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47F3" w:rsidRDefault="00B047F3" w:rsidP="00B047F3">
      <w:pPr>
        <w:suppressAutoHyphens w:val="0"/>
        <w:autoSpaceDE w:val="0"/>
        <w:autoSpaceDN w:val="0"/>
        <w:adjustRightInd w:val="0"/>
        <w:spacing w:line="360" w:lineRule="auto"/>
        <w:ind w:firstLine="539"/>
        <w:jc w:val="both"/>
        <w:rPr>
          <w:sz w:val="28"/>
          <w:szCs w:val="28"/>
          <w:lang w:eastAsia="ru-RU"/>
        </w:rPr>
      </w:pPr>
      <w:r w:rsidRPr="00693F3C">
        <w:rPr>
          <w:sz w:val="28"/>
          <w:szCs w:val="28"/>
          <w:lang w:eastAsia="ru-RU"/>
        </w:rPr>
        <w:t xml:space="preserve">Заявитель вправе не представлять документы, предусмотренные </w:t>
      </w:r>
      <w:hyperlink r:id="rId8" w:history="1">
        <w:r w:rsidRPr="00693F3C">
          <w:rPr>
            <w:sz w:val="28"/>
            <w:szCs w:val="28"/>
            <w:lang w:eastAsia="ru-RU"/>
          </w:rPr>
          <w:t>пунктами 4</w:t>
        </w:r>
      </w:hyperlink>
      <w:r w:rsidRPr="00693F3C">
        <w:rPr>
          <w:sz w:val="28"/>
          <w:szCs w:val="28"/>
          <w:lang w:eastAsia="ru-RU"/>
        </w:rPr>
        <w:t xml:space="preserve"> и 6 пункта 2.6.1,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Для рассмотрения </w:t>
      </w:r>
      <w:hyperlink r:id="rId9" w:history="1">
        <w:r w:rsidRPr="00693F3C">
          <w:rPr>
            <w:sz w:val="28"/>
            <w:szCs w:val="28"/>
            <w:lang w:eastAsia="ru-RU"/>
          </w:rPr>
          <w:t>заявления</w:t>
        </w:r>
      </w:hyperlink>
      <w:r w:rsidRPr="00693F3C">
        <w:rPr>
          <w:sz w:val="28"/>
          <w:szCs w:val="28"/>
          <w:lang w:eastAsia="ru-RU"/>
        </w:rPr>
        <w:t xml:space="preserve"> о переустройстве и (или) перепланировке жилого помещения </w:t>
      </w:r>
      <w:r w:rsidR="00FC0299" w:rsidRPr="00693F3C">
        <w:rPr>
          <w:sz w:val="28"/>
          <w:szCs w:val="28"/>
          <w:lang w:eastAsia="ru-RU"/>
        </w:rPr>
        <w:t>Отдел</w:t>
      </w:r>
      <w:r w:rsidR="0097431A">
        <w:rPr>
          <w:sz w:val="28"/>
          <w:szCs w:val="28"/>
          <w:lang w:eastAsia="ru-RU"/>
        </w:rPr>
        <w:t xml:space="preserve"> по системе межведомственного взаимодействия </w:t>
      </w:r>
      <w:r w:rsidRPr="00693F3C">
        <w:rPr>
          <w:sz w:val="28"/>
          <w:szCs w:val="28"/>
          <w:lang w:eastAsia="ru-RU"/>
        </w:rPr>
        <w:t xml:space="preserve"> </w:t>
      </w:r>
      <w:r>
        <w:rPr>
          <w:sz w:val="28"/>
          <w:szCs w:val="28"/>
          <w:lang w:eastAsia="ru-RU"/>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047F3" w:rsidRDefault="00B047F3" w:rsidP="00B047F3">
      <w:pPr>
        <w:suppressAutoHyphens w:val="0"/>
        <w:autoSpaceDE w:val="0"/>
        <w:autoSpaceDN w:val="0"/>
        <w:adjustRightInd w:val="0"/>
        <w:spacing w:line="360" w:lineRule="auto"/>
        <w:ind w:firstLine="539"/>
        <w:jc w:val="both"/>
        <w:rPr>
          <w:sz w:val="28"/>
          <w:szCs w:val="28"/>
          <w:lang w:eastAsia="ru-RU"/>
        </w:rPr>
      </w:pPr>
      <w:r>
        <w:rPr>
          <w:sz w:val="28"/>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B047F3" w:rsidRDefault="00B047F3" w:rsidP="00B047F3">
      <w:pPr>
        <w:suppressAutoHyphens w:val="0"/>
        <w:autoSpaceDE w:val="0"/>
        <w:autoSpaceDN w:val="0"/>
        <w:adjustRightInd w:val="0"/>
        <w:spacing w:line="360" w:lineRule="auto"/>
        <w:ind w:firstLine="539"/>
        <w:jc w:val="both"/>
        <w:rPr>
          <w:sz w:val="28"/>
          <w:szCs w:val="28"/>
          <w:lang w:eastAsia="ru-RU"/>
        </w:rPr>
      </w:pPr>
      <w:r>
        <w:rPr>
          <w:sz w:val="28"/>
          <w:szCs w:val="28"/>
          <w:lang w:eastAsia="ru-RU"/>
        </w:rPr>
        <w:t>2) технический паспорт переустраиваемого и (или) перепланируемого жилого помещения;</w:t>
      </w:r>
    </w:p>
    <w:p w:rsidR="00B047F3" w:rsidRPr="00B047F3" w:rsidRDefault="00B047F3" w:rsidP="00B047F3">
      <w:pPr>
        <w:suppressAutoHyphens w:val="0"/>
        <w:autoSpaceDE w:val="0"/>
        <w:autoSpaceDN w:val="0"/>
        <w:adjustRightInd w:val="0"/>
        <w:spacing w:line="360" w:lineRule="auto"/>
        <w:ind w:firstLine="539"/>
        <w:jc w:val="both"/>
        <w:rPr>
          <w:sz w:val="28"/>
          <w:szCs w:val="28"/>
          <w:lang w:eastAsia="ru-RU"/>
        </w:rPr>
      </w:pPr>
      <w:r>
        <w:rPr>
          <w:sz w:val="28"/>
          <w:szCs w:val="28"/>
          <w:lang w:eastAsia="ru-RU"/>
        </w:rPr>
        <w:t xml:space="preserve">3) заключение органа по охране памятников архитектуры, истории и культуры о допустимости проведения переустройства и (или) </w:t>
      </w:r>
      <w:r>
        <w:rPr>
          <w:sz w:val="28"/>
          <w:szCs w:val="28"/>
          <w:lang w:eastAsia="ru-RU"/>
        </w:rPr>
        <w:lastRenderedPageBreak/>
        <w:t>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04299" w:rsidRDefault="00204299">
      <w:pPr>
        <w:autoSpaceDE w:val="0"/>
        <w:spacing w:line="360" w:lineRule="auto"/>
        <w:ind w:firstLine="708"/>
        <w:jc w:val="both"/>
        <w:rPr>
          <w:sz w:val="28"/>
          <w:szCs w:val="28"/>
        </w:rPr>
      </w:pPr>
      <w:r>
        <w:rPr>
          <w:sz w:val="28"/>
          <w:szCs w:val="28"/>
        </w:rPr>
        <w:t>2.6.2. Заявление представляется заявителем в администрацию непосредственно или направляется по почте.</w:t>
      </w:r>
    </w:p>
    <w:p w:rsidR="00204299" w:rsidRDefault="00204299">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204299" w:rsidRDefault="00204299">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204299" w:rsidRDefault="00204299">
      <w:pPr>
        <w:spacing w:line="360" w:lineRule="auto"/>
        <w:ind w:firstLine="708"/>
        <w:jc w:val="both"/>
        <w:rPr>
          <w:sz w:val="28"/>
          <w:szCs w:val="28"/>
        </w:rPr>
      </w:pPr>
      <w:r>
        <w:rPr>
          <w:sz w:val="28"/>
          <w:szCs w:val="28"/>
        </w:rPr>
        <w:t>Запрещается требовать от заявителя:</w:t>
      </w:r>
    </w:p>
    <w:p w:rsidR="008E420A" w:rsidRDefault="00204299" w:rsidP="00B047F3">
      <w:pPr>
        <w:pStyle w:val="aa"/>
        <w:autoSpaceDE w:val="0"/>
        <w:spacing w:line="360" w:lineRule="auto"/>
        <w:ind w:firstLine="708"/>
        <w:jc w:val="both"/>
        <w:rPr>
          <w:color w:val="000000"/>
        </w:rPr>
      </w:pPr>
      <w:r>
        <w:rPr>
          <w:rFonts w:ascii="Arial" w:hAnsi="Arial"/>
          <w:color w:val="000000"/>
          <w:sz w:val="18"/>
        </w:rPr>
        <w:t>П</w:t>
      </w:r>
      <w:r>
        <w:rPr>
          <w:color w:val="00000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власти Кировской области, иных органов государственной власти, органов местного самоуправления и организаций, предоставляющих муниципальную услугу,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p>
    <w:p w:rsidR="00204299" w:rsidRDefault="00204299">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204299" w:rsidRPr="00B047F3" w:rsidRDefault="00204299" w:rsidP="00B047F3">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204299" w:rsidRDefault="00204299">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B047F3" w:rsidRDefault="00BC6ED1" w:rsidP="00FC0299">
      <w:pPr>
        <w:spacing w:line="360" w:lineRule="auto"/>
        <w:ind w:firstLine="709"/>
        <w:jc w:val="both"/>
        <w:rPr>
          <w:sz w:val="28"/>
          <w:szCs w:val="28"/>
        </w:rPr>
      </w:pPr>
      <w:r w:rsidRPr="00BC6ED1">
        <w:rPr>
          <w:sz w:val="28"/>
          <w:szCs w:val="28"/>
        </w:rPr>
        <w:lastRenderedPageBreak/>
        <w:t>1) непредставления заявителем определенных пунктом 2.6.</w:t>
      </w:r>
      <w:r w:rsidR="00B047F3">
        <w:rPr>
          <w:sz w:val="28"/>
          <w:szCs w:val="28"/>
        </w:rPr>
        <w:t>1</w:t>
      </w:r>
      <w:r w:rsidRPr="00BC6ED1">
        <w:rPr>
          <w:sz w:val="28"/>
          <w:szCs w:val="28"/>
        </w:rPr>
        <w:t xml:space="preserve"> настоящего административного регламента документов для жилых помещений</w:t>
      </w:r>
      <w:r w:rsidR="00B047F3">
        <w:rPr>
          <w:sz w:val="28"/>
          <w:szCs w:val="28"/>
        </w:rPr>
        <w:t xml:space="preserve">, </w:t>
      </w:r>
      <w:r w:rsidR="00B047F3">
        <w:rPr>
          <w:sz w:val="28"/>
          <w:szCs w:val="28"/>
          <w:lang w:eastAsia="ru-RU"/>
        </w:rPr>
        <w:t>обязанность по представлению которых возложена на заявителя;</w:t>
      </w:r>
    </w:p>
    <w:p w:rsidR="00B047F3" w:rsidRDefault="00FC0299" w:rsidP="00FC0299">
      <w:pPr>
        <w:suppressAutoHyphens w:val="0"/>
        <w:autoSpaceDE w:val="0"/>
        <w:autoSpaceDN w:val="0"/>
        <w:adjustRightInd w:val="0"/>
        <w:spacing w:line="360" w:lineRule="auto"/>
        <w:ind w:firstLine="540"/>
        <w:jc w:val="both"/>
        <w:rPr>
          <w:sz w:val="28"/>
          <w:szCs w:val="28"/>
          <w:lang w:eastAsia="ru-RU"/>
        </w:rPr>
      </w:pPr>
      <w:r>
        <w:rPr>
          <w:sz w:val="28"/>
          <w:szCs w:val="28"/>
          <w:lang w:eastAsia="ru-RU"/>
        </w:rPr>
        <w:t>2)</w:t>
      </w:r>
      <w:r w:rsidR="00B047F3">
        <w:rPr>
          <w:sz w:val="28"/>
          <w:szCs w:val="28"/>
          <w:lang w:eastAsia="ru-RU"/>
        </w:rPr>
        <w:t xml:space="preserve"> поступления</w:t>
      </w:r>
      <w:r>
        <w:rPr>
          <w:sz w:val="28"/>
          <w:szCs w:val="28"/>
          <w:lang w:eastAsia="ru-RU"/>
        </w:rPr>
        <w:t xml:space="preserve"> в Отдел </w:t>
      </w:r>
      <w:r w:rsidR="00B047F3">
        <w:rPr>
          <w:sz w:val="28"/>
          <w:szCs w:val="28"/>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B047F3" w:rsidRPr="00FC0299">
        <w:rPr>
          <w:sz w:val="28"/>
          <w:szCs w:val="28"/>
          <w:lang w:eastAsia="ru-RU"/>
        </w:rPr>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0" w:history="1">
        <w:r w:rsidR="00B047F3" w:rsidRPr="00FC0299">
          <w:rPr>
            <w:sz w:val="28"/>
            <w:szCs w:val="28"/>
            <w:lang w:eastAsia="ru-RU"/>
          </w:rPr>
          <w:t>частью 2.1 статьи 26</w:t>
        </w:r>
      </w:hyperlink>
      <w:r w:rsidR="00B047F3" w:rsidRPr="00FC0299">
        <w:rPr>
          <w:sz w:val="28"/>
          <w:szCs w:val="28"/>
          <w:lang w:eastAsia="ru-RU"/>
        </w:rPr>
        <w:t xml:space="preserve"> </w:t>
      </w:r>
      <w:r w:rsidRPr="00FC0299">
        <w:rPr>
          <w:sz w:val="28"/>
          <w:szCs w:val="28"/>
          <w:lang w:eastAsia="ru-RU"/>
        </w:rPr>
        <w:t>Жилищного кодекса</w:t>
      </w:r>
      <w:r w:rsidR="00B047F3" w:rsidRPr="00FC0299">
        <w:rPr>
          <w:sz w:val="28"/>
          <w:szCs w:val="28"/>
          <w:lang w:eastAsia="ru-RU"/>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Pr="00FC0299">
        <w:rPr>
          <w:sz w:val="28"/>
          <w:szCs w:val="28"/>
          <w:lang w:eastAsia="ru-RU"/>
        </w:rPr>
        <w:t>Отдел</w:t>
      </w:r>
      <w:r w:rsidR="00B047F3" w:rsidRPr="00FC0299">
        <w:rPr>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1" w:history="1">
        <w:r w:rsidR="00B047F3" w:rsidRPr="00FC0299">
          <w:rPr>
            <w:sz w:val="28"/>
            <w:szCs w:val="28"/>
            <w:lang w:eastAsia="ru-RU"/>
          </w:rPr>
          <w:t>частью 2.1 статьи 26</w:t>
        </w:r>
      </w:hyperlink>
      <w:r w:rsidR="00B047F3" w:rsidRPr="00FC0299">
        <w:rPr>
          <w:sz w:val="28"/>
          <w:szCs w:val="28"/>
          <w:lang w:eastAsia="ru-RU"/>
        </w:rPr>
        <w:t xml:space="preserve"> </w:t>
      </w:r>
      <w:r w:rsidRPr="00FC0299">
        <w:rPr>
          <w:sz w:val="28"/>
          <w:szCs w:val="28"/>
          <w:lang w:eastAsia="ru-RU"/>
        </w:rPr>
        <w:t>Жилищного кодекса</w:t>
      </w:r>
      <w:r w:rsidR="00B047F3">
        <w:rPr>
          <w:sz w:val="28"/>
          <w:szCs w:val="28"/>
          <w:lang w:eastAsia="ru-RU"/>
        </w:rPr>
        <w:t>, и не получил от заявителя такие документ и (или) информацию в течение пятнадцати рабочих дней со дня направления уведомления;</w:t>
      </w:r>
    </w:p>
    <w:p w:rsidR="00B047F3" w:rsidRDefault="00FC0299" w:rsidP="00FC0299">
      <w:pPr>
        <w:suppressAutoHyphens w:val="0"/>
        <w:autoSpaceDE w:val="0"/>
        <w:autoSpaceDN w:val="0"/>
        <w:adjustRightInd w:val="0"/>
        <w:spacing w:line="360" w:lineRule="auto"/>
        <w:ind w:firstLine="540"/>
        <w:jc w:val="both"/>
        <w:rPr>
          <w:sz w:val="28"/>
          <w:szCs w:val="28"/>
          <w:lang w:eastAsia="ru-RU"/>
        </w:rPr>
      </w:pPr>
      <w:r>
        <w:rPr>
          <w:sz w:val="28"/>
          <w:szCs w:val="28"/>
          <w:lang w:eastAsia="ru-RU"/>
        </w:rPr>
        <w:t>3</w:t>
      </w:r>
      <w:r w:rsidR="00B047F3">
        <w:rPr>
          <w:sz w:val="28"/>
          <w:szCs w:val="28"/>
          <w:lang w:eastAsia="ru-RU"/>
        </w:rPr>
        <w:t>) представления документов в ненадлежащий орган;</w:t>
      </w:r>
    </w:p>
    <w:p w:rsidR="00204299" w:rsidRDefault="00FC0299" w:rsidP="00712A19">
      <w:pPr>
        <w:suppressAutoHyphens w:val="0"/>
        <w:autoSpaceDE w:val="0"/>
        <w:autoSpaceDN w:val="0"/>
        <w:adjustRightInd w:val="0"/>
        <w:spacing w:line="360" w:lineRule="auto"/>
        <w:ind w:firstLine="540"/>
        <w:jc w:val="both"/>
        <w:rPr>
          <w:sz w:val="28"/>
          <w:szCs w:val="28"/>
          <w:lang w:eastAsia="ru-RU"/>
        </w:rPr>
      </w:pPr>
      <w:r>
        <w:rPr>
          <w:sz w:val="28"/>
          <w:szCs w:val="28"/>
          <w:lang w:eastAsia="ru-RU"/>
        </w:rPr>
        <w:t>4</w:t>
      </w:r>
      <w:r w:rsidR="00B047F3">
        <w:rPr>
          <w:sz w:val="28"/>
          <w:szCs w:val="28"/>
          <w:lang w:eastAsia="ru-RU"/>
        </w:rPr>
        <w:t>) несоответствия проекта переустройства и (или) перепланировки жилого помещения требованиям законодательства.</w:t>
      </w:r>
    </w:p>
    <w:p w:rsidR="00204299" w:rsidRDefault="00204299">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204299" w:rsidRDefault="00204299">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204299" w:rsidRDefault="00204299">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04299" w:rsidRDefault="00204299">
      <w:pPr>
        <w:spacing w:line="360" w:lineRule="auto"/>
        <w:ind w:firstLine="708"/>
        <w:jc w:val="both"/>
        <w:rPr>
          <w:sz w:val="28"/>
          <w:szCs w:val="28"/>
        </w:rPr>
      </w:pPr>
      <w:r>
        <w:rPr>
          <w:sz w:val="28"/>
          <w:szCs w:val="28"/>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9D6269" w:rsidRDefault="009D6269">
      <w:pPr>
        <w:spacing w:line="360" w:lineRule="auto"/>
        <w:ind w:firstLine="708"/>
        <w:jc w:val="both"/>
        <w:rPr>
          <w:sz w:val="28"/>
          <w:szCs w:val="28"/>
        </w:rPr>
      </w:pPr>
    </w:p>
    <w:p w:rsidR="00204299" w:rsidRDefault="009D6269">
      <w:pPr>
        <w:shd w:val="clear" w:color="auto" w:fill="FFFFFF"/>
        <w:spacing w:line="360" w:lineRule="auto"/>
        <w:ind w:firstLine="708"/>
        <w:jc w:val="both"/>
        <w:rPr>
          <w:b/>
          <w:sz w:val="28"/>
          <w:szCs w:val="28"/>
        </w:rPr>
      </w:pPr>
      <w:r>
        <w:rPr>
          <w:b/>
          <w:sz w:val="28"/>
          <w:szCs w:val="28"/>
        </w:rPr>
        <w:t>2.12. Срок</w:t>
      </w:r>
      <w:r w:rsidR="00204299">
        <w:rPr>
          <w:b/>
          <w:sz w:val="28"/>
          <w:szCs w:val="28"/>
        </w:rPr>
        <w:t xml:space="preserve"> регистрации документов</w:t>
      </w:r>
    </w:p>
    <w:p w:rsidR="00204299" w:rsidRDefault="00204299">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204299" w:rsidRDefault="00204299">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204299" w:rsidRDefault="00204299">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204299" w:rsidRDefault="00204299">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204299" w:rsidRDefault="00204299">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204299" w:rsidRDefault="00204299">
      <w:pPr>
        <w:shd w:val="clear" w:color="auto" w:fill="FFFFFF"/>
        <w:spacing w:line="360" w:lineRule="auto"/>
        <w:ind w:firstLine="708"/>
        <w:jc w:val="both"/>
        <w:rPr>
          <w:sz w:val="28"/>
          <w:szCs w:val="28"/>
        </w:rPr>
      </w:pPr>
      <w:r>
        <w:rPr>
          <w:sz w:val="28"/>
          <w:szCs w:val="28"/>
        </w:rPr>
        <w:t xml:space="preserve">наличие телефонной связи; </w:t>
      </w:r>
    </w:p>
    <w:p w:rsidR="00204299" w:rsidRDefault="00204299">
      <w:pPr>
        <w:shd w:val="clear" w:color="auto" w:fill="FFFFFF"/>
        <w:spacing w:line="360" w:lineRule="auto"/>
        <w:ind w:firstLine="708"/>
        <w:jc w:val="both"/>
        <w:rPr>
          <w:sz w:val="28"/>
          <w:szCs w:val="28"/>
        </w:rPr>
      </w:pPr>
      <w:r>
        <w:rPr>
          <w:sz w:val="28"/>
          <w:szCs w:val="28"/>
        </w:rPr>
        <w:t>возможность копирования документов;</w:t>
      </w:r>
    </w:p>
    <w:p w:rsidR="00204299" w:rsidRDefault="00204299">
      <w:pPr>
        <w:shd w:val="clear" w:color="auto" w:fill="FFFFFF"/>
        <w:spacing w:line="360" w:lineRule="auto"/>
        <w:ind w:firstLine="708"/>
        <w:jc w:val="both"/>
        <w:rPr>
          <w:sz w:val="28"/>
          <w:szCs w:val="28"/>
        </w:rPr>
      </w:pPr>
      <w:r>
        <w:rPr>
          <w:sz w:val="28"/>
          <w:szCs w:val="28"/>
        </w:rPr>
        <w:t>оборудование мест ожидания</w:t>
      </w:r>
      <w:r w:rsidR="00971362">
        <w:rPr>
          <w:sz w:val="28"/>
          <w:szCs w:val="28"/>
        </w:rPr>
        <w:t xml:space="preserve"> сидячими местами</w:t>
      </w:r>
      <w:r>
        <w:rPr>
          <w:sz w:val="28"/>
          <w:szCs w:val="28"/>
        </w:rPr>
        <w:t>;</w:t>
      </w:r>
    </w:p>
    <w:p w:rsidR="00204299" w:rsidRDefault="00204299">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204299" w:rsidRDefault="00204299">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204299" w:rsidRDefault="00204299">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204299" w:rsidRDefault="00204299">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204299" w:rsidRDefault="00204299">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204299" w:rsidRDefault="00204299">
      <w:pPr>
        <w:shd w:val="clear" w:color="auto" w:fill="FFFFFF"/>
        <w:spacing w:line="360" w:lineRule="auto"/>
        <w:ind w:firstLine="708"/>
        <w:jc w:val="both"/>
        <w:rPr>
          <w:sz w:val="28"/>
          <w:szCs w:val="28"/>
        </w:rPr>
      </w:pPr>
      <w:r>
        <w:rPr>
          <w:sz w:val="28"/>
          <w:szCs w:val="28"/>
        </w:rPr>
        <w:t xml:space="preserve">обеспечение беспрепятственного доступа инвалидов к помещению, в котором предоставляется муниципальная услуга, либо вызов инвалидом </w:t>
      </w:r>
      <w:r>
        <w:rPr>
          <w:sz w:val="28"/>
          <w:szCs w:val="28"/>
        </w:rPr>
        <w:lastRenderedPageBreak/>
        <w:t>сотрудника администрации  путем устройства телефонного аппарата на 1 этаже здания;</w:t>
      </w:r>
    </w:p>
    <w:p w:rsidR="00204299" w:rsidRDefault="00204299">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204299" w:rsidRDefault="00204299">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204299" w:rsidRDefault="00204299">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04299" w:rsidRDefault="00204299">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204299" w:rsidRDefault="00204299">
      <w:pPr>
        <w:shd w:val="clear" w:color="auto" w:fill="FFFFFF"/>
        <w:spacing w:line="360" w:lineRule="auto"/>
        <w:ind w:firstLine="708"/>
        <w:jc w:val="both"/>
        <w:rPr>
          <w:sz w:val="28"/>
          <w:szCs w:val="28"/>
        </w:rPr>
      </w:pPr>
      <w:r>
        <w:rPr>
          <w:sz w:val="28"/>
          <w:szCs w:val="28"/>
        </w:rPr>
        <w:t>короткое время ожидания услуги.</w:t>
      </w:r>
    </w:p>
    <w:p w:rsidR="00204299" w:rsidRDefault="00204299">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204299" w:rsidRDefault="00204299">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204299" w:rsidRDefault="00204299">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204299" w:rsidRDefault="00204299">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204299" w:rsidRDefault="00204299">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204299" w:rsidRDefault="00204299">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204299" w:rsidRDefault="00204299">
      <w:pPr>
        <w:spacing w:line="360" w:lineRule="auto"/>
        <w:ind w:firstLine="708"/>
        <w:jc w:val="both"/>
        <w:rPr>
          <w:sz w:val="28"/>
          <w:szCs w:val="28"/>
        </w:rPr>
      </w:pPr>
      <w:r>
        <w:rPr>
          <w:sz w:val="28"/>
          <w:szCs w:val="28"/>
        </w:rPr>
        <w:lastRenderedPageBreak/>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04299" w:rsidRDefault="00204299">
      <w:pPr>
        <w:spacing w:line="360" w:lineRule="auto"/>
        <w:ind w:firstLine="708"/>
        <w:jc w:val="both"/>
        <w:rPr>
          <w:sz w:val="28"/>
          <w:szCs w:val="28"/>
        </w:rPr>
      </w:pPr>
      <w:r>
        <w:rPr>
          <w:sz w:val="28"/>
          <w:szCs w:val="28"/>
        </w:rPr>
        <w:t>В этом случае ее предоставление имеет следующие особенности:</w:t>
      </w:r>
    </w:p>
    <w:p w:rsidR="00204299" w:rsidRDefault="00204299">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04299" w:rsidRDefault="00204299">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04299" w:rsidRDefault="00204299">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204299" w:rsidRDefault="00204299">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204299" w:rsidRDefault="00204299">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5F197D" w:rsidRPr="005F197D" w:rsidRDefault="005F197D" w:rsidP="00693F3C">
      <w:pPr>
        <w:spacing w:line="360" w:lineRule="auto"/>
        <w:ind w:firstLine="720"/>
        <w:jc w:val="both"/>
        <w:rPr>
          <w:sz w:val="28"/>
          <w:szCs w:val="28"/>
        </w:rPr>
      </w:pPr>
      <w:r w:rsidRPr="005F197D">
        <w:rPr>
          <w:sz w:val="28"/>
          <w:szCs w:val="28"/>
        </w:rPr>
        <w:t xml:space="preserve">3.1. Предоставление муниципальной услуги включает в себя следующие административные процедуры </w:t>
      </w:r>
    </w:p>
    <w:p w:rsidR="005F197D" w:rsidRPr="005F197D" w:rsidRDefault="005F197D" w:rsidP="00693F3C">
      <w:pPr>
        <w:spacing w:line="360" w:lineRule="auto"/>
        <w:ind w:firstLine="709"/>
        <w:jc w:val="both"/>
        <w:rPr>
          <w:sz w:val="28"/>
          <w:szCs w:val="28"/>
        </w:rPr>
      </w:pPr>
      <w:r w:rsidRPr="005F197D">
        <w:rPr>
          <w:sz w:val="28"/>
          <w:szCs w:val="28"/>
        </w:rPr>
        <w:t>1) прием и регистрация заявления и представленных документов;</w:t>
      </w:r>
    </w:p>
    <w:p w:rsidR="00EE56F6" w:rsidRDefault="005F197D" w:rsidP="00693F3C">
      <w:pPr>
        <w:spacing w:line="360" w:lineRule="auto"/>
        <w:ind w:firstLine="709"/>
        <w:jc w:val="both"/>
        <w:rPr>
          <w:sz w:val="28"/>
          <w:szCs w:val="28"/>
        </w:rPr>
      </w:pPr>
      <w:r w:rsidRPr="005F197D">
        <w:rPr>
          <w:sz w:val="28"/>
          <w:szCs w:val="28"/>
        </w:rPr>
        <w:t>2) рассмотрение заявления и представленных документов</w:t>
      </w:r>
      <w:r w:rsidR="00EE56F6">
        <w:rPr>
          <w:sz w:val="28"/>
          <w:szCs w:val="28"/>
        </w:rPr>
        <w:t>;</w:t>
      </w:r>
    </w:p>
    <w:p w:rsidR="005F197D" w:rsidRPr="005F197D" w:rsidRDefault="005F197D" w:rsidP="00693F3C">
      <w:pPr>
        <w:spacing w:line="360" w:lineRule="auto"/>
        <w:ind w:firstLine="709"/>
        <w:jc w:val="both"/>
        <w:rPr>
          <w:sz w:val="28"/>
          <w:szCs w:val="28"/>
        </w:rPr>
      </w:pPr>
      <w:r w:rsidRPr="005F197D">
        <w:rPr>
          <w:sz w:val="28"/>
          <w:szCs w:val="28"/>
        </w:rPr>
        <w:t>3) принятие решения о согласовании или об отказе в согласовании переустройства и (или) перепланировки жилого</w:t>
      </w:r>
      <w:r w:rsidR="00310EA5">
        <w:rPr>
          <w:sz w:val="28"/>
          <w:szCs w:val="28"/>
        </w:rPr>
        <w:t xml:space="preserve"> </w:t>
      </w:r>
      <w:r w:rsidR="00FC0299">
        <w:rPr>
          <w:sz w:val="28"/>
          <w:szCs w:val="28"/>
        </w:rPr>
        <w:t>помещения</w:t>
      </w:r>
      <w:r w:rsidRPr="005F197D">
        <w:rPr>
          <w:sz w:val="28"/>
          <w:szCs w:val="28"/>
        </w:rPr>
        <w:t>;</w:t>
      </w:r>
    </w:p>
    <w:p w:rsidR="009D6269" w:rsidRDefault="005F197D" w:rsidP="00693F3C">
      <w:pPr>
        <w:spacing w:line="360" w:lineRule="auto"/>
        <w:ind w:firstLine="709"/>
        <w:jc w:val="both"/>
        <w:rPr>
          <w:sz w:val="28"/>
          <w:szCs w:val="28"/>
        </w:rPr>
      </w:pPr>
      <w:r w:rsidRPr="005F197D">
        <w:rPr>
          <w:sz w:val="28"/>
          <w:szCs w:val="28"/>
        </w:rPr>
        <w:lastRenderedPageBreak/>
        <w:t>4) регистрация и выдача документов.</w:t>
      </w:r>
    </w:p>
    <w:p w:rsidR="00693F3C" w:rsidRDefault="00693F3C" w:rsidP="00693F3C">
      <w:pPr>
        <w:autoSpaceDE w:val="0"/>
        <w:spacing w:line="360" w:lineRule="auto"/>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D3483E" w:rsidRDefault="00D3483E" w:rsidP="00EE56F6">
      <w:pPr>
        <w:spacing w:line="100" w:lineRule="atLeast"/>
        <w:ind w:firstLine="709"/>
        <w:jc w:val="both"/>
        <w:rPr>
          <w:sz w:val="28"/>
          <w:szCs w:val="28"/>
        </w:rPr>
      </w:pPr>
    </w:p>
    <w:p w:rsidR="00712A19" w:rsidRDefault="00712A19" w:rsidP="00EE56F6">
      <w:pPr>
        <w:spacing w:line="100" w:lineRule="atLeast"/>
        <w:ind w:firstLine="709"/>
        <w:jc w:val="both"/>
        <w:rPr>
          <w:sz w:val="28"/>
          <w:szCs w:val="28"/>
        </w:rPr>
      </w:pPr>
    </w:p>
    <w:p w:rsidR="00712A19" w:rsidRDefault="00712A19" w:rsidP="00EE56F6">
      <w:pPr>
        <w:spacing w:line="100" w:lineRule="atLeast"/>
        <w:ind w:firstLine="709"/>
        <w:jc w:val="both"/>
        <w:rPr>
          <w:sz w:val="28"/>
          <w:szCs w:val="28"/>
        </w:rPr>
      </w:pPr>
    </w:p>
    <w:p w:rsidR="00712A19" w:rsidRDefault="00712A19" w:rsidP="00EE56F6">
      <w:pPr>
        <w:spacing w:line="100" w:lineRule="atLeast"/>
        <w:ind w:firstLine="709"/>
        <w:jc w:val="both"/>
        <w:rPr>
          <w:sz w:val="28"/>
          <w:szCs w:val="28"/>
        </w:rPr>
      </w:pPr>
    </w:p>
    <w:p w:rsidR="00712A19" w:rsidRPr="005F197D" w:rsidRDefault="00712A19" w:rsidP="00EE56F6">
      <w:pPr>
        <w:spacing w:line="100" w:lineRule="atLeast"/>
        <w:ind w:firstLine="709"/>
        <w:jc w:val="both"/>
        <w:rPr>
          <w:sz w:val="28"/>
          <w:szCs w:val="28"/>
        </w:rPr>
      </w:pPr>
    </w:p>
    <w:p w:rsidR="009D6269" w:rsidRDefault="009D6269" w:rsidP="009D6269">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w:t>
      </w:r>
    </w:p>
    <w:p w:rsidR="009D6269" w:rsidRDefault="009D6269" w:rsidP="009D6269">
      <w:pPr>
        <w:spacing w:line="360" w:lineRule="auto"/>
        <w:ind w:firstLine="709"/>
        <w:jc w:val="both"/>
        <w:rPr>
          <w:sz w:val="28"/>
          <w:szCs w:val="28"/>
        </w:rPr>
      </w:pPr>
      <w:r>
        <w:rPr>
          <w:sz w:val="28"/>
          <w:szCs w:val="28"/>
        </w:rPr>
        <w:t>Основанием для начала административной процедуры является поступление заявления (запроса) в администрацию</w:t>
      </w:r>
      <w:r w:rsidR="00712A19">
        <w:rPr>
          <w:sz w:val="28"/>
          <w:szCs w:val="28"/>
        </w:rPr>
        <w:t xml:space="preserve"> в соответствии с приложением №2</w:t>
      </w:r>
      <w:r>
        <w:rPr>
          <w:sz w:val="28"/>
          <w:szCs w:val="28"/>
        </w:rPr>
        <w:t xml:space="preserve">. </w:t>
      </w:r>
    </w:p>
    <w:p w:rsidR="009D6269" w:rsidRDefault="009D6269" w:rsidP="009D6269">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9D6269" w:rsidRDefault="009D6269" w:rsidP="009D6269">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5F197D" w:rsidRDefault="00EE56F6" w:rsidP="00EE56F6">
      <w:pPr>
        <w:autoSpaceDE w:val="0"/>
        <w:spacing w:after="120"/>
        <w:ind w:firstLine="709"/>
        <w:jc w:val="both"/>
        <w:rPr>
          <w:b/>
          <w:sz w:val="28"/>
          <w:szCs w:val="28"/>
        </w:rPr>
      </w:pPr>
      <w:r>
        <w:rPr>
          <w:b/>
          <w:sz w:val="28"/>
          <w:szCs w:val="28"/>
        </w:rPr>
        <w:t>3.</w:t>
      </w:r>
      <w:r w:rsidR="00971362">
        <w:rPr>
          <w:b/>
          <w:sz w:val="28"/>
          <w:szCs w:val="28"/>
        </w:rPr>
        <w:t>3</w:t>
      </w:r>
      <w:r>
        <w:rPr>
          <w:b/>
          <w:sz w:val="28"/>
          <w:szCs w:val="28"/>
        </w:rPr>
        <w:t>.</w:t>
      </w:r>
      <w:r>
        <w:rPr>
          <w:b/>
          <w:sz w:val="28"/>
          <w:szCs w:val="28"/>
        </w:rPr>
        <w:tab/>
        <w:t>Описание последовательности административных действий при рассмотрении заявления и представленных документов</w:t>
      </w:r>
    </w:p>
    <w:p w:rsidR="00F518D6" w:rsidRPr="00F518D6" w:rsidRDefault="00F518D6" w:rsidP="00F518D6">
      <w:pPr>
        <w:spacing w:line="360" w:lineRule="auto"/>
        <w:ind w:firstLine="709"/>
        <w:jc w:val="both"/>
        <w:rPr>
          <w:sz w:val="28"/>
          <w:szCs w:val="28"/>
        </w:rPr>
      </w:pPr>
      <w:r>
        <w:rPr>
          <w:sz w:val="28"/>
          <w:szCs w:val="28"/>
        </w:rPr>
        <w:t xml:space="preserve">3.3.1. Основанием для начала административной процедуры является поступление специалисту Отдела зарегистрированных документов. </w:t>
      </w:r>
    </w:p>
    <w:p w:rsidR="005F197D" w:rsidRPr="005F197D" w:rsidRDefault="005F197D" w:rsidP="00971362">
      <w:pPr>
        <w:spacing w:line="360" w:lineRule="auto"/>
        <w:ind w:firstLine="709"/>
        <w:jc w:val="both"/>
        <w:rPr>
          <w:color w:val="000000"/>
          <w:sz w:val="28"/>
          <w:szCs w:val="28"/>
        </w:rPr>
      </w:pPr>
      <w:r w:rsidRPr="005F197D">
        <w:rPr>
          <w:sz w:val="28"/>
          <w:szCs w:val="28"/>
        </w:rPr>
        <w:t xml:space="preserve">Специалист Отдела, </w:t>
      </w:r>
      <w:r w:rsidRPr="005F197D">
        <w:rPr>
          <w:color w:val="000000"/>
          <w:sz w:val="28"/>
          <w:szCs w:val="28"/>
        </w:rPr>
        <w:t>ответственный за подготовку проекта решения, осуществляет проверку представленных документов:</w:t>
      </w:r>
    </w:p>
    <w:p w:rsidR="005F197D" w:rsidRPr="005F197D" w:rsidRDefault="005F197D" w:rsidP="00971362">
      <w:pPr>
        <w:spacing w:line="360" w:lineRule="auto"/>
        <w:ind w:firstLine="709"/>
        <w:jc w:val="both"/>
        <w:rPr>
          <w:color w:val="000000"/>
          <w:sz w:val="28"/>
          <w:szCs w:val="28"/>
        </w:rPr>
      </w:pPr>
      <w:r w:rsidRPr="005F197D">
        <w:rPr>
          <w:color w:val="000000"/>
          <w:sz w:val="28"/>
          <w:szCs w:val="28"/>
        </w:rPr>
        <w:t>1)</w:t>
      </w:r>
      <w:r w:rsidR="00693F3C">
        <w:rPr>
          <w:color w:val="000000"/>
          <w:sz w:val="28"/>
          <w:szCs w:val="28"/>
        </w:rPr>
        <w:t xml:space="preserve"> </w:t>
      </w:r>
      <w:r w:rsidRPr="005F197D">
        <w:rPr>
          <w:color w:val="000000"/>
          <w:sz w:val="28"/>
          <w:szCs w:val="28"/>
        </w:rPr>
        <w:t xml:space="preserve"> на наличие необходимых документов согласно указанному перечню (пункт 2.</w:t>
      </w:r>
      <w:r w:rsidR="00F518D6">
        <w:rPr>
          <w:color w:val="000000"/>
          <w:sz w:val="28"/>
          <w:szCs w:val="28"/>
        </w:rPr>
        <w:t>6</w:t>
      </w:r>
      <w:r w:rsidRPr="005F197D">
        <w:rPr>
          <w:color w:val="000000"/>
          <w:sz w:val="28"/>
          <w:szCs w:val="28"/>
        </w:rPr>
        <w:t>.1настоящего административного регламента);</w:t>
      </w:r>
    </w:p>
    <w:p w:rsidR="005F197D" w:rsidRPr="005F197D" w:rsidRDefault="005F197D" w:rsidP="00971362">
      <w:pPr>
        <w:spacing w:line="360" w:lineRule="auto"/>
        <w:ind w:firstLine="709"/>
        <w:jc w:val="both"/>
        <w:rPr>
          <w:color w:val="000000"/>
          <w:sz w:val="28"/>
          <w:szCs w:val="28"/>
        </w:rPr>
      </w:pPr>
      <w:r w:rsidRPr="005F197D">
        <w:rPr>
          <w:color w:val="000000"/>
          <w:sz w:val="28"/>
          <w:szCs w:val="28"/>
        </w:rPr>
        <w:t>2) на соответствие приложенных к заявлению документов нормативным правовым актам Российской Федерации, Кировской области, Ту</w:t>
      </w:r>
      <w:r w:rsidR="00693F3C">
        <w:rPr>
          <w:color w:val="000000"/>
          <w:sz w:val="28"/>
          <w:szCs w:val="28"/>
        </w:rPr>
        <w:t xml:space="preserve">жинского муниципального района </w:t>
      </w:r>
      <w:r w:rsidRPr="005F197D">
        <w:rPr>
          <w:color w:val="000000"/>
          <w:sz w:val="28"/>
          <w:szCs w:val="28"/>
        </w:rPr>
        <w:t>Кировской области (срок действия; наличие записи об органе, выдавшем документ, даты выдачи, подписи и фамилии должностного лица, оттиски печатей);</w:t>
      </w:r>
    </w:p>
    <w:p w:rsidR="005F197D" w:rsidRDefault="005F197D" w:rsidP="00971362">
      <w:pPr>
        <w:spacing w:line="360" w:lineRule="auto"/>
        <w:ind w:firstLine="709"/>
        <w:jc w:val="both"/>
        <w:rPr>
          <w:sz w:val="28"/>
          <w:szCs w:val="28"/>
        </w:rPr>
      </w:pPr>
      <w:r w:rsidRPr="005F197D">
        <w:rPr>
          <w:sz w:val="28"/>
          <w:szCs w:val="28"/>
        </w:rPr>
        <w:lastRenderedPageBreak/>
        <w:t>3.3.</w:t>
      </w:r>
      <w:r w:rsidR="0097431A">
        <w:rPr>
          <w:sz w:val="28"/>
          <w:szCs w:val="28"/>
        </w:rPr>
        <w:t>2</w:t>
      </w:r>
      <w:r w:rsidRPr="005F197D">
        <w:rPr>
          <w:sz w:val="28"/>
          <w:szCs w:val="28"/>
        </w:rPr>
        <w:t xml:space="preserve">. </w:t>
      </w:r>
      <w:r w:rsidRPr="005F197D">
        <w:rPr>
          <w:color w:val="000000"/>
          <w:sz w:val="28"/>
          <w:szCs w:val="28"/>
        </w:rPr>
        <w:t xml:space="preserve">Рассмотрение представленных заявителем </w:t>
      </w:r>
      <w:r w:rsidRPr="005F197D">
        <w:rPr>
          <w:sz w:val="28"/>
          <w:szCs w:val="28"/>
        </w:rPr>
        <w:t xml:space="preserve">заявления и документов, подготовка проекта решения </w:t>
      </w:r>
      <w:r w:rsidRPr="005F197D">
        <w:rPr>
          <w:color w:val="000000"/>
          <w:sz w:val="28"/>
          <w:szCs w:val="28"/>
        </w:rPr>
        <w:t>специалистом Отдела, ответственным за подготовку проекта решения</w:t>
      </w:r>
      <w:r w:rsidR="006253E3">
        <w:rPr>
          <w:color w:val="000000"/>
          <w:sz w:val="28"/>
          <w:szCs w:val="28"/>
        </w:rPr>
        <w:t>,</w:t>
      </w:r>
      <w:r w:rsidRPr="005F197D">
        <w:rPr>
          <w:color w:val="000000"/>
          <w:sz w:val="28"/>
          <w:szCs w:val="28"/>
        </w:rPr>
        <w:t xml:space="preserve"> </w:t>
      </w:r>
      <w:r w:rsidRPr="005F197D">
        <w:rPr>
          <w:sz w:val="28"/>
          <w:szCs w:val="28"/>
        </w:rPr>
        <w:t>не может превышать 30 рабочих дней, с момента регистрации заявления и полного комплекта документов.</w:t>
      </w:r>
    </w:p>
    <w:p w:rsidR="0097431A" w:rsidRDefault="0097431A" w:rsidP="00971362">
      <w:pPr>
        <w:spacing w:line="360" w:lineRule="auto"/>
        <w:ind w:firstLine="709"/>
        <w:jc w:val="both"/>
        <w:rPr>
          <w:sz w:val="28"/>
          <w:szCs w:val="28"/>
        </w:rPr>
      </w:pPr>
    </w:p>
    <w:p w:rsidR="0097431A" w:rsidRDefault="0097431A" w:rsidP="00971362">
      <w:pPr>
        <w:spacing w:line="360" w:lineRule="auto"/>
        <w:ind w:firstLine="709"/>
        <w:jc w:val="both"/>
        <w:rPr>
          <w:sz w:val="28"/>
          <w:szCs w:val="28"/>
        </w:rPr>
      </w:pPr>
    </w:p>
    <w:p w:rsidR="00971362" w:rsidRPr="00EE56F6" w:rsidRDefault="00971362" w:rsidP="00971362">
      <w:pPr>
        <w:autoSpaceDE w:val="0"/>
        <w:spacing w:after="120"/>
        <w:ind w:firstLine="709"/>
        <w:jc w:val="both"/>
        <w:rPr>
          <w:b/>
          <w:sz w:val="28"/>
          <w:szCs w:val="28"/>
        </w:rPr>
      </w:pPr>
      <w:r>
        <w:rPr>
          <w:b/>
          <w:sz w:val="28"/>
          <w:szCs w:val="28"/>
        </w:rPr>
        <w:t>3.4.</w:t>
      </w:r>
      <w:r>
        <w:rPr>
          <w:b/>
          <w:sz w:val="28"/>
          <w:szCs w:val="28"/>
        </w:rPr>
        <w:tab/>
        <w:t xml:space="preserve">Описание последовательности административных действий при </w:t>
      </w:r>
      <w:r w:rsidRPr="00971362">
        <w:rPr>
          <w:b/>
          <w:sz w:val="28"/>
          <w:szCs w:val="28"/>
        </w:rPr>
        <w:t>принятии решения о согласовании или об отказе в согласовании переустройства и (или) перепланировки жилого помещения</w:t>
      </w:r>
      <w:r>
        <w:rPr>
          <w:b/>
          <w:sz w:val="28"/>
          <w:szCs w:val="28"/>
        </w:rPr>
        <w:t xml:space="preserve"> </w:t>
      </w:r>
    </w:p>
    <w:p w:rsidR="00F518D6" w:rsidRDefault="00D3483E" w:rsidP="00F518D6">
      <w:pPr>
        <w:spacing w:line="360" w:lineRule="auto"/>
        <w:ind w:firstLine="709"/>
        <w:jc w:val="both"/>
        <w:rPr>
          <w:sz w:val="28"/>
          <w:szCs w:val="28"/>
        </w:rPr>
      </w:pPr>
      <w:r>
        <w:rPr>
          <w:sz w:val="28"/>
          <w:szCs w:val="28"/>
        </w:rPr>
        <w:t xml:space="preserve">3.4.1. </w:t>
      </w:r>
      <w:r w:rsidR="00F518D6">
        <w:rPr>
          <w:sz w:val="28"/>
          <w:szCs w:val="28"/>
        </w:rPr>
        <w:t xml:space="preserve">Основанием для начала административной процедуры является </w:t>
      </w:r>
      <w:r w:rsidR="0097431A">
        <w:rPr>
          <w:sz w:val="28"/>
          <w:szCs w:val="28"/>
        </w:rPr>
        <w:t xml:space="preserve"> завершение </w:t>
      </w:r>
      <w:r w:rsidR="00F518D6">
        <w:rPr>
          <w:sz w:val="28"/>
          <w:szCs w:val="28"/>
        </w:rPr>
        <w:t>проверк</w:t>
      </w:r>
      <w:r w:rsidR="0097431A">
        <w:rPr>
          <w:sz w:val="28"/>
          <w:szCs w:val="28"/>
        </w:rPr>
        <w:t>и</w:t>
      </w:r>
      <w:r w:rsidR="00F518D6">
        <w:rPr>
          <w:sz w:val="28"/>
          <w:szCs w:val="28"/>
        </w:rPr>
        <w:t xml:space="preserve"> представленных документов.</w:t>
      </w:r>
    </w:p>
    <w:p w:rsidR="00D3483E" w:rsidRDefault="00D3483E" w:rsidP="00D3483E">
      <w:pPr>
        <w:spacing w:line="360" w:lineRule="auto"/>
        <w:ind w:firstLine="709"/>
        <w:jc w:val="both"/>
        <w:rPr>
          <w:sz w:val="28"/>
          <w:szCs w:val="28"/>
        </w:rPr>
      </w:pPr>
      <w:r>
        <w:rPr>
          <w:sz w:val="28"/>
          <w:szCs w:val="28"/>
        </w:rPr>
        <w:t xml:space="preserve">При отсутствии оснований для отказа специалист Отдела готовит </w:t>
      </w:r>
      <w:r w:rsidR="00712A19">
        <w:rPr>
          <w:sz w:val="28"/>
          <w:szCs w:val="28"/>
        </w:rPr>
        <w:t>решение</w:t>
      </w:r>
      <w:r>
        <w:rPr>
          <w:sz w:val="28"/>
          <w:szCs w:val="28"/>
        </w:rPr>
        <w:t xml:space="preserve"> о согласовании переустройства и (или)</w:t>
      </w:r>
      <w:r w:rsidR="00712A19">
        <w:rPr>
          <w:sz w:val="28"/>
          <w:szCs w:val="28"/>
        </w:rPr>
        <w:t xml:space="preserve"> перепланировки с соответствии с приложением №3.</w:t>
      </w:r>
    </w:p>
    <w:p w:rsidR="00F518D6" w:rsidRDefault="00F518D6" w:rsidP="00D3483E">
      <w:pPr>
        <w:suppressAutoHyphens w:val="0"/>
        <w:autoSpaceDE w:val="0"/>
        <w:autoSpaceDN w:val="0"/>
        <w:adjustRightInd w:val="0"/>
        <w:spacing w:line="360" w:lineRule="auto"/>
        <w:ind w:firstLine="539"/>
        <w:jc w:val="both"/>
        <w:rPr>
          <w:sz w:val="28"/>
          <w:szCs w:val="28"/>
          <w:lang w:eastAsia="ru-RU"/>
        </w:rPr>
      </w:pPr>
      <w:r>
        <w:rPr>
          <w:sz w:val="28"/>
          <w:szCs w:val="28"/>
          <w:lang w:eastAsia="ru-RU"/>
        </w:rPr>
        <w:t>При наличии оснований для отказа специалист Отдела готовит и направляет на подпись главе администрации уведомление об отказе в предоставлении муниципальной услуги.</w:t>
      </w:r>
    </w:p>
    <w:p w:rsidR="00F518D6" w:rsidRDefault="00D3483E" w:rsidP="00D3483E">
      <w:pPr>
        <w:suppressAutoHyphens w:val="0"/>
        <w:autoSpaceDE w:val="0"/>
        <w:autoSpaceDN w:val="0"/>
        <w:adjustRightInd w:val="0"/>
        <w:spacing w:line="360" w:lineRule="auto"/>
        <w:ind w:firstLine="539"/>
        <w:jc w:val="both"/>
        <w:rPr>
          <w:sz w:val="28"/>
          <w:szCs w:val="28"/>
          <w:lang w:eastAsia="ru-RU"/>
        </w:rPr>
      </w:pPr>
      <w:r>
        <w:rPr>
          <w:sz w:val="28"/>
          <w:szCs w:val="28"/>
          <w:lang w:eastAsia="ru-RU"/>
        </w:rPr>
        <w:t>3.4.</w:t>
      </w:r>
      <w:r w:rsidR="00693F3C">
        <w:rPr>
          <w:sz w:val="28"/>
          <w:szCs w:val="28"/>
          <w:lang w:eastAsia="ru-RU"/>
        </w:rPr>
        <w:t>2</w:t>
      </w:r>
      <w:r>
        <w:rPr>
          <w:sz w:val="28"/>
          <w:szCs w:val="28"/>
          <w:lang w:eastAsia="ru-RU"/>
        </w:rPr>
        <w:t xml:space="preserve">. </w:t>
      </w:r>
      <w:r w:rsidR="00F518D6">
        <w:rPr>
          <w:sz w:val="28"/>
          <w:szCs w:val="28"/>
          <w:lang w:eastAsia="ru-RU"/>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F518D6" w:rsidRDefault="00F518D6" w:rsidP="00D3483E">
      <w:pPr>
        <w:suppressAutoHyphens w:val="0"/>
        <w:autoSpaceDE w:val="0"/>
        <w:autoSpaceDN w:val="0"/>
        <w:adjustRightInd w:val="0"/>
        <w:spacing w:line="360" w:lineRule="auto"/>
        <w:ind w:firstLine="539"/>
        <w:jc w:val="both"/>
        <w:rPr>
          <w:sz w:val="28"/>
          <w:szCs w:val="28"/>
          <w:lang w:eastAsia="ru-RU"/>
        </w:rPr>
      </w:pPr>
      <w:r>
        <w:rPr>
          <w:sz w:val="28"/>
          <w:szCs w:val="28"/>
          <w:lang w:eastAsia="ru-RU"/>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93F3C" w:rsidRPr="00693F3C" w:rsidRDefault="00693F3C" w:rsidP="00693F3C">
      <w:pPr>
        <w:suppressAutoHyphens w:val="0"/>
        <w:autoSpaceDE w:val="0"/>
        <w:autoSpaceDN w:val="0"/>
        <w:adjustRightInd w:val="0"/>
        <w:spacing w:line="360" w:lineRule="auto"/>
        <w:ind w:firstLine="539"/>
        <w:jc w:val="both"/>
        <w:rPr>
          <w:sz w:val="28"/>
          <w:szCs w:val="28"/>
          <w:lang w:eastAsia="ru-RU"/>
        </w:rPr>
      </w:pPr>
      <w:r>
        <w:rPr>
          <w:sz w:val="28"/>
          <w:szCs w:val="28"/>
        </w:rPr>
        <w:t xml:space="preserve">3.4.3.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w:t>
      </w:r>
      <w:r>
        <w:rPr>
          <w:sz w:val="28"/>
          <w:szCs w:val="28"/>
          <w:lang w:eastAsia="ru-RU"/>
        </w:rPr>
        <w:t>документов Отделом не позднее чем через сорок пять дней со дня представления документов, обязанн</w:t>
      </w:r>
      <w:r w:rsidR="00712A19">
        <w:rPr>
          <w:sz w:val="28"/>
          <w:szCs w:val="28"/>
          <w:lang w:eastAsia="ru-RU"/>
        </w:rPr>
        <w:t>ость по представлению которых</w:t>
      </w:r>
      <w:r>
        <w:rPr>
          <w:sz w:val="28"/>
          <w:szCs w:val="28"/>
          <w:lang w:eastAsia="ru-RU"/>
        </w:rPr>
        <w:t xml:space="preserve"> возложена на заявителя.</w:t>
      </w:r>
    </w:p>
    <w:p w:rsidR="00971362" w:rsidRDefault="001D6D7F" w:rsidP="00971362">
      <w:pPr>
        <w:ind w:firstLine="709"/>
        <w:jc w:val="both"/>
        <w:rPr>
          <w:b/>
          <w:sz w:val="28"/>
          <w:szCs w:val="28"/>
        </w:rPr>
      </w:pPr>
      <w:r>
        <w:rPr>
          <w:b/>
          <w:sz w:val="28"/>
          <w:szCs w:val="28"/>
        </w:rPr>
        <w:lastRenderedPageBreak/>
        <w:t xml:space="preserve"> 3.5.</w:t>
      </w:r>
      <w:r w:rsidR="00971362">
        <w:rPr>
          <w:b/>
          <w:sz w:val="28"/>
          <w:szCs w:val="28"/>
        </w:rPr>
        <w:t>Описание последовательности административных действий при  регистрации и выдаче документов</w:t>
      </w:r>
    </w:p>
    <w:p w:rsidR="00D3483E" w:rsidRDefault="00D3483E" w:rsidP="00971362">
      <w:pPr>
        <w:ind w:firstLine="709"/>
        <w:jc w:val="both"/>
        <w:rPr>
          <w:b/>
          <w:sz w:val="28"/>
          <w:szCs w:val="28"/>
        </w:rPr>
      </w:pPr>
    </w:p>
    <w:p w:rsidR="005F197D" w:rsidRPr="005F197D" w:rsidRDefault="005F197D" w:rsidP="001D6D7F">
      <w:pPr>
        <w:spacing w:line="360" w:lineRule="auto"/>
        <w:ind w:firstLine="709"/>
        <w:jc w:val="both"/>
        <w:rPr>
          <w:color w:val="000000"/>
          <w:sz w:val="28"/>
          <w:szCs w:val="28"/>
        </w:rPr>
      </w:pPr>
      <w:r w:rsidRPr="005F197D">
        <w:rPr>
          <w:color w:val="000000"/>
          <w:sz w:val="28"/>
          <w:szCs w:val="28"/>
        </w:rPr>
        <w:t>3.5.</w:t>
      </w:r>
      <w:r w:rsidR="00D3483E">
        <w:rPr>
          <w:color w:val="000000"/>
          <w:sz w:val="28"/>
          <w:szCs w:val="28"/>
        </w:rPr>
        <w:t>1</w:t>
      </w:r>
      <w:r w:rsidRPr="005F197D">
        <w:rPr>
          <w:color w:val="000000"/>
          <w:sz w:val="28"/>
          <w:szCs w:val="28"/>
        </w:rPr>
        <w:t>. Специалист отдела, ответственный  за подготовку   решения, не позднее чем через три рабочих дня со дня принятия  решения  о согласовании или в отказе в согласовании выдает, либо направляет  по адресу, указанному в заявлении заявителю</w:t>
      </w:r>
      <w:r w:rsidR="006253E3">
        <w:rPr>
          <w:color w:val="000000"/>
          <w:sz w:val="28"/>
          <w:szCs w:val="28"/>
        </w:rPr>
        <w:t>,</w:t>
      </w:r>
      <w:r w:rsidRPr="005F197D">
        <w:rPr>
          <w:color w:val="000000"/>
          <w:sz w:val="28"/>
          <w:szCs w:val="28"/>
        </w:rPr>
        <w:t xml:space="preserve"> документ, подтверждающий принятие такого решения.</w:t>
      </w:r>
    </w:p>
    <w:p w:rsidR="005F197D" w:rsidRPr="005F197D" w:rsidRDefault="005F197D" w:rsidP="001D6D7F">
      <w:pPr>
        <w:spacing w:line="360" w:lineRule="auto"/>
        <w:ind w:firstLine="709"/>
        <w:jc w:val="both"/>
        <w:rPr>
          <w:color w:val="000000"/>
          <w:sz w:val="28"/>
          <w:szCs w:val="28"/>
        </w:rPr>
      </w:pPr>
      <w:r w:rsidRPr="005F197D">
        <w:rPr>
          <w:color w:val="000000"/>
          <w:sz w:val="28"/>
          <w:szCs w:val="28"/>
        </w:rPr>
        <w:t>3.5.</w:t>
      </w:r>
      <w:r w:rsidR="00D3483E">
        <w:rPr>
          <w:color w:val="000000"/>
          <w:sz w:val="28"/>
          <w:szCs w:val="28"/>
        </w:rPr>
        <w:t>2</w:t>
      </w:r>
      <w:r w:rsidRPr="005F197D">
        <w:rPr>
          <w:color w:val="000000"/>
          <w:sz w:val="28"/>
          <w:szCs w:val="28"/>
        </w:rPr>
        <w:t>.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204299" w:rsidRDefault="00204299">
      <w:pPr>
        <w:spacing w:line="360" w:lineRule="auto"/>
        <w:ind w:firstLine="709"/>
        <w:jc w:val="both"/>
        <w:rPr>
          <w:sz w:val="28"/>
          <w:szCs w:val="28"/>
        </w:rPr>
      </w:pPr>
    </w:p>
    <w:p w:rsidR="00204299" w:rsidRDefault="00204299">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204299" w:rsidRDefault="00204299">
      <w:pPr>
        <w:autoSpaceDE w:val="0"/>
        <w:spacing w:after="120"/>
        <w:ind w:firstLine="709"/>
        <w:jc w:val="both"/>
      </w:pPr>
    </w:p>
    <w:p w:rsidR="00204299" w:rsidRDefault="00204299">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204299" w:rsidRDefault="00204299">
      <w:pPr>
        <w:spacing w:line="360" w:lineRule="auto"/>
        <w:ind w:firstLine="708"/>
        <w:jc w:val="both"/>
        <w:rPr>
          <w:sz w:val="28"/>
          <w:szCs w:val="28"/>
        </w:rPr>
      </w:pPr>
      <w:r>
        <w:rPr>
          <w:sz w:val="28"/>
          <w:szCs w:val="28"/>
        </w:rPr>
        <w:t>Глава администрации вправе:</w:t>
      </w:r>
    </w:p>
    <w:p w:rsidR="00204299" w:rsidRDefault="00204299">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204299" w:rsidRDefault="00204299">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4299" w:rsidRDefault="00204299">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204299" w:rsidRDefault="00204299">
      <w:pPr>
        <w:spacing w:line="360" w:lineRule="auto"/>
        <w:ind w:firstLine="708"/>
        <w:jc w:val="both"/>
        <w:rPr>
          <w:sz w:val="28"/>
          <w:szCs w:val="28"/>
        </w:rPr>
      </w:pPr>
      <w:r>
        <w:rPr>
          <w:sz w:val="28"/>
          <w:szCs w:val="28"/>
        </w:rPr>
        <w:lastRenderedPageBreak/>
        <w:t>Ответственность специалистов, участвующих в предоставлении муниципальной услуги, закрепляется в их должностных инструкциях.</w:t>
      </w:r>
    </w:p>
    <w:p w:rsidR="00204299" w:rsidRDefault="00204299">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04299" w:rsidRDefault="00204299">
      <w:pPr>
        <w:spacing w:line="360" w:lineRule="auto"/>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04299" w:rsidRDefault="00204299">
      <w:pPr>
        <w:spacing w:line="360" w:lineRule="auto"/>
        <w:ind w:firstLine="709"/>
        <w:jc w:val="both"/>
        <w:rPr>
          <w:sz w:val="28"/>
          <w:szCs w:val="28"/>
        </w:rPr>
      </w:pPr>
    </w:p>
    <w:p w:rsidR="00204299" w:rsidRDefault="00204299">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04299" w:rsidRDefault="00204299">
      <w:pPr>
        <w:spacing w:after="120"/>
        <w:ind w:firstLine="709"/>
        <w:jc w:val="both"/>
        <w:rPr>
          <w:b/>
          <w:sz w:val="28"/>
          <w:szCs w:val="28"/>
        </w:rPr>
      </w:pPr>
    </w:p>
    <w:p w:rsidR="00204299" w:rsidRDefault="00204299">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04299" w:rsidRDefault="00204299">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204299" w:rsidRDefault="00204299">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204299" w:rsidRDefault="00204299">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204299" w:rsidRDefault="00204299">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Pr>
          <w:bCs/>
          <w:sz w:val="28"/>
          <w:szCs w:val="28"/>
        </w:rPr>
        <w:lastRenderedPageBreak/>
        <w:t xml:space="preserve">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204299" w:rsidRDefault="00204299">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204299" w:rsidRDefault="00204299">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04299" w:rsidRDefault="00204299">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04299" w:rsidRDefault="00204299">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204299" w:rsidRDefault="00204299">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204299" w:rsidRDefault="00204299">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204299" w:rsidRDefault="00204299">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04299" w:rsidRDefault="00204299">
      <w:pPr>
        <w:widowControl w:val="0"/>
        <w:autoSpaceDE w:val="0"/>
        <w:spacing w:line="360" w:lineRule="auto"/>
        <w:ind w:firstLine="708"/>
        <w:jc w:val="both"/>
        <w:rPr>
          <w:bCs/>
          <w:sz w:val="28"/>
          <w:szCs w:val="28"/>
        </w:rPr>
      </w:pPr>
      <w:r>
        <w:rPr>
          <w:bCs/>
          <w:sz w:val="28"/>
          <w:szCs w:val="28"/>
        </w:rPr>
        <w:t xml:space="preserve">5.2.3. Заявитель (его представитель) при личном обращении должен </w:t>
      </w:r>
      <w:r>
        <w:rPr>
          <w:bCs/>
          <w:sz w:val="28"/>
          <w:szCs w:val="28"/>
        </w:rPr>
        <w:lastRenderedPageBreak/>
        <w:t>иметь при себе следующие документы:</w:t>
      </w:r>
    </w:p>
    <w:p w:rsidR="00204299" w:rsidRDefault="00204299">
      <w:pPr>
        <w:widowControl w:val="0"/>
        <w:autoSpaceDE w:val="0"/>
        <w:spacing w:line="360" w:lineRule="auto"/>
        <w:ind w:firstLine="708"/>
        <w:jc w:val="both"/>
        <w:rPr>
          <w:bCs/>
          <w:sz w:val="28"/>
          <w:szCs w:val="28"/>
        </w:rPr>
      </w:pPr>
      <w:r>
        <w:rPr>
          <w:bCs/>
          <w:sz w:val="28"/>
          <w:szCs w:val="28"/>
        </w:rPr>
        <w:t>документ, удостоверяющий личность;</w:t>
      </w:r>
    </w:p>
    <w:p w:rsidR="00204299" w:rsidRDefault="00204299">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204299" w:rsidRDefault="00204299">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204299" w:rsidRDefault="00204299">
      <w:pPr>
        <w:autoSpaceDE w:val="0"/>
        <w:spacing w:line="360" w:lineRule="auto"/>
        <w:ind w:firstLine="708"/>
        <w:jc w:val="both"/>
        <w:rPr>
          <w:bCs/>
          <w:sz w:val="28"/>
          <w:szCs w:val="28"/>
        </w:rPr>
      </w:pPr>
      <w:r>
        <w:rPr>
          <w:bCs/>
          <w:sz w:val="28"/>
          <w:szCs w:val="28"/>
        </w:rPr>
        <w:t>5.2.4. Жалоба должна содержать:</w:t>
      </w:r>
    </w:p>
    <w:p w:rsidR="00204299" w:rsidRDefault="00204299">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204299" w:rsidRDefault="00204299">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299" w:rsidRDefault="00204299">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204299" w:rsidRDefault="00204299">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204299" w:rsidRDefault="00204299">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204299" w:rsidRDefault="00204299">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204299" w:rsidRDefault="00204299">
      <w:pPr>
        <w:autoSpaceDE w:val="0"/>
        <w:spacing w:line="360" w:lineRule="auto"/>
        <w:ind w:firstLine="708"/>
        <w:jc w:val="both"/>
        <w:rPr>
          <w:bCs/>
          <w:sz w:val="28"/>
          <w:szCs w:val="28"/>
        </w:rPr>
      </w:pPr>
      <w:r>
        <w:rPr>
          <w:bCs/>
          <w:sz w:val="28"/>
          <w:szCs w:val="28"/>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204299" w:rsidRDefault="00204299">
      <w:pPr>
        <w:autoSpaceDE w:val="0"/>
        <w:spacing w:line="360" w:lineRule="auto"/>
        <w:ind w:firstLine="708"/>
        <w:jc w:val="both"/>
        <w:rPr>
          <w:bCs/>
          <w:sz w:val="28"/>
          <w:szCs w:val="28"/>
        </w:rPr>
      </w:pPr>
      <w:r>
        <w:rPr>
          <w:bCs/>
          <w:sz w:val="28"/>
          <w:szCs w:val="28"/>
        </w:rPr>
        <w:t>отказывает в удовлетворении жалобы.</w:t>
      </w:r>
    </w:p>
    <w:p w:rsidR="00204299" w:rsidRDefault="00204299">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299" w:rsidRDefault="00204299">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204299" w:rsidRDefault="00204299">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204299" w:rsidRDefault="00204299">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04299" w:rsidRDefault="00204299">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204299" w:rsidRDefault="00204299">
      <w:pPr>
        <w:widowControl w:val="0"/>
        <w:autoSpaceDE w:val="0"/>
        <w:spacing w:line="360" w:lineRule="auto"/>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204299" w:rsidRDefault="00204299">
      <w:pPr>
        <w:autoSpaceDE w:val="0"/>
        <w:spacing w:line="360" w:lineRule="auto"/>
        <w:ind w:firstLine="708"/>
        <w:jc w:val="both"/>
        <w:rPr>
          <w:bCs/>
          <w:sz w:val="28"/>
          <w:szCs w:val="28"/>
        </w:rPr>
      </w:pPr>
      <w:r>
        <w:rPr>
          <w:bCs/>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w:t>
      </w:r>
      <w:r>
        <w:rPr>
          <w:bCs/>
          <w:sz w:val="28"/>
          <w:szCs w:val="28"/>
        </w:rPr>
        <w:lastRenderedPageBreak/>
        <w:t>преступления глава администрации незамедлительно направляет имеющиеся материалы в органы прокуратуры.</w:t>
      </w:r>
    </w:p>
    <w:p w:rsidR="005F197D" w:rsidRDefault="005F197D">
      <w:pPr>
        <w:jc w:val="right"/>
      </w:pPr>
    </w:p>
    <w:p w:rsidR="00CE1A14" w:rsidRDefault="00CE1A14">
      <w:pPr>
        <w:jc w:val="right"/>
      </w:pPr>
    </w:p>
    <w:p w:rsidR="00CE1A14" w:rsidRDefault="00CE1A14" w:rsidP="00693F3C"/>
    <w:p w:rsidR="00CE1A14" w:rsidRDefault="00CE1A14">
      <w:pPr>
        <w:jc w:val="right"/>
      </w:pPr>
    </w:p>
    <w:p w:rsidR="00CE1A14" w:rsidRDefault="00CE1A14">
      <w:pPr>
        <w:jc w:val="right"/>
      </w:pPr>
    </w:p>
    <w:p w:rsidR="00CE1A14" w:rsidRDefault="00CE1A14" w:rsidP="00693F3C"/>
    <w:p w:rsidR="00CE1A14" w:rsidRDefault="00CE1A14">
      <w:pPr>
        <w:jc w:val="right"/>
      </w:pPr>
    </w:p>
    <w:p w:rsidR="0097431A" w:rsidRDefault="0097431A">
      <w:pPr>
        <w:jc w:val="right"/>
      </w:pPr>
    </w:p>
    <w:p w:rsidR="0097431A" w:rsidRDefault="0097431A">
      <w:pPr>
        <w:jc w:val="right"/>
      </w:pPr>
    </w:p>
    <w:p w:rsidR="0097431A" w:rsidRDefault="0097431A">
      <w:pPr>
        <w:jc w:val="right"/>
      </w:pPr>
    </w:p>
    <w:p w:rsidR="0097431A" w:rsidRDefault="0097431A">
      <w:pPr>
        <w:jc w:val="right"/>
      </w:pPr>
    </w:p>
    <w:p w:rsidR="00204299" w:rsidRDefault="00204299">
      <w:pPr>
        <w:spacing w:after="240"/>
        <w:jc w:val="right"/>
        <w:rPr>
          <w:sz w:val="28"/>
          <w:szCs w:val="28"/>
        </w:rPr>
      </w:pPr>
      <w:r>
        <w:rPr>
          <w:sz w:val="28"/>
          <w:szCs w:val="28"/>
        </w:rPr>
        <w:t>Приложение № 1</w:t>
      </w:r>
    </w:p>
    <w:p w:rsidR="00204299" w:rsidRDefault="00204299">
      <w:pPr>
        <w:spacing w:after="240"/>
        <w:jc w:val="right"/>
        <w:rPr>
          <w:sz w:val="28"/>
          <w:szCs w:val="28"/>
        </w:rPr>
      </w:pPr>
    </w:p>
    <w:p w:rsidR="00204299" w:rsidRDefault="00204299">
      <w:pPr>
        <w:jc w:val="center"/>
        <w:rPr>
          <w:b/>
          <w:sz w:val="28"/>
          <w:szCs w:val="28"/>
        </w:rPr>
      </w:pPr>
      <w:r>
        <w:rPr>
          <w:b/>
          <w:sz w:val="28"/>
          <w:szCs w:val="28"/>
        </w:rPr>
        <w:t xml:space="preserve">Блок-схема последовательности действий </w:t>
      </w:r>
    </w:p>
    <w:p w:rsidR="00204299" w:rsidRDefault="00204299">
      <w:pPr>
        <w:jc w:val="center"/>
        <w:rPr>
          <w:b/>
          <w:sz w:val="28"/>
          <w:szCs w:val="28"/>
        </w:rPr>
      </w:pPr>
      <w:r>
        <w:rPr>
          <w:b/>
          <w:sz w:val="28"/>
          <w:szCs w:val="28"/>
        </w:rPr>
        <w:t xml:space="preserve">при предоставлении муниципальной услуги </w:t>
      </w:r>
    </w:p>
    <w:p w:rsidR="00204299" w:rsidRDefault="00204299">
      <w:pPr>
        <w:jc w:val="center"/>
        <w:rPr>
          <w:b/>
          <w:sz w:val="28"/>
          <w:szCs w:val="28"/>
        </w:rPr>
      </w:pPr>
      <w:r>
        <w:rPr>
          <w:b/>
          <w:sz w:val="28"/>
          <w:szCs w:val="28"/>
        </w:rPr>
        <w:t>«Прием заявлений и выдача документов о согласовании переустройства и (или) перепланировки жилого помещения муниципального образования Тужинский муниципальный район»</w:t>
      </w:r>
    </w:p>
    <w:p w:rsidR="00204299" w:rsidRDefault="00204299">
      <w:pPr>
        <w:tabs>
          <w:tab w:val="left" w:pos="1008"/>
        </w:tabs>
        <w:ind w:firstLine="709"/>
        <w:jc w:val="center"/>
      </w:pPr>
    </w:p>
    <w:p w:rsidR="00204299" w:rsidRDefault="00204299">
      <w:pPr>
        <w:tabs>
          <w:tab w:val="left" w:pos="1008"/>
        </w:tabs>
        <w:ind w:firstLine="709"/>
        <w:jc w:val="center"/>
        <w:rPr>
          <w:sz w:val="28"/>
          <w:szCs w:val="28"/>
          <w:lang w:val="ru-RU"/>
        </w:rPr>
      </w:pPr>
      <w:r>
        <w:pict>
          <v:group id="_x0000_s1039" style="position:absolute;left:0;text-align:left;margin-left:150.45pt;margin-top:10.3pt;width:154.35pt;height:32.85pt;z-index:251659776;mso-wrap-distance-left:0;mso-wrap-distance-right:0" coordorigin="3009,206" coordsize="3086,656">
            <o:lock v:ext="edit" text="t"/>
            <v:oval id="_x0000_s1040" style="position:absolute;left:3009;top:206;width:3086;height:656;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0;width:2182;height:464;v-text-anchor:middle" filled="f" stroked="f">
              <v:stroke joinstyle="round"/>
              <v:textbox style="mso-rotate-with-shape:t">
                <w:txbxContent>
                  <w:p w:rsidR="00204299" w:rsidRDefault="00204299">
                    <w:pPr>
                      <w:jc w:val="center"/>
                    </w:pPr>
                    <w:r>
                      <w:t>Заявитель</w:t>
                    </w:r>
                  </w:p>
                </w:txbxContent>
              </v:textbox>
            </v:shape>
          </v:group>
        </w:pict>
      </w:r>
    </w:p>
    <w:p w:rsidR="00204299" w:rsidRDefault="00204299">
      <w:pPr>
        <w:tabs>
          <w:tab w:val="left" w:pos="1008"/>
        </w:tabs>
        <w:ind w:firstLine="709"/>
        <w:jc w:val="center"/>
        <w:rPr>
          <w:b/>
          <w:bCs/>
        </w:rPr>
      </w:pPr>
    </w:p>
    <w:p w:rsidR="00204299" w:rsidRDefault="00204299">
      <w:pPr>
        <w:tabs>
          <w:tab w:val="left" w:pos="1008"/>
        </w:tabs>
        <w:ind w:firstLine="709"/>
        <w:jc w:val="center"/>
        <w:rPr>
          <w:b/>
          <w:bCs/>
        </w:rPr>
      </w:pPr>
    </w:p>
    <w:p w:rsidR="00204299" w:rsidRDefault="00204299">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25pt;height:37.3pt;z-index:251660800" o:connectortype="straight" strokeweight=".26mm">
            <v:stroke endarrow="block" joinstyle="miter"/>
          </v:shape>
        </w:pict>
      </w:r>
      <w:r>
        <w:pict>
          <v:shape id="_x0000_s1046" type="#_x0000_t202" style="position:absolute;left:0;text-align:left;margin-left:233.7pt;margin-top:4.15pt;width:131.05pt;height:32.4pt;z-index:251664896;mso-wrap-distance-left:9.05pt;mso-wrap-distance-right:9.05pt" stroked="f">
            <v:fill color2="black"/>
            <v:textbox inset="0,0,0,0">
              <w:txbxContent>
                <w:p w:rsidR="00204299" w:rsidRDefault="00204299">
                  <w:pPr>
                    <w:jc w:val="center"/>
                    <w:rPr>
                      <w:i/>
                    </w:rPr>
                  </w:pPr>
                  <w:r>
                    <w:rPr>
                      <w:i/>
                    </w:rPr>
                    <w:t>направление заявления (запроса)</w:t>
                  </w:r>
                </w:p>
              </w:txbxContent>
            </v:textbox>
          </v:shape>
        </w:pict>
      </w:r>
    </w:p>
    <w:p w:rsidR="00204299" w:rsidRDefault="00204299">
      <w:pPr>
        <w:jc w:val="center"/>
        <w:rPr>
          <w:b/>
          <w:bCs/>
        </w:rPr>
      </w:pPr>
    </w:p>
    <w:p w:rsidR="00204299" w:rsidRDefault="00204299">
      <w:pPr>
        <w:jc w:val="both"/>
        <w:rPr>
          <w:b/>
          <w:bCs/>
          <w:lang w:val="ru-RU"/>
        </w:rPr>
      </w:pPr>
      <w:r>
        <w:pict>
          <v:shape id="_x0000_s1026" type="#_x0000_t202" style="position:absolute;left:0;text-align:left;margin-left:125.95pt;margin-top:10.9pt;width:195.05pt;height:38.3pt;z-index:251650560;mso-wrap-distance-left:9.05pt;mso-wrap-distance-right:9.05pt" strokeweight=".5pt">
            <v:fill color2="black"/>
            <v:textbox inset="7.45pt,3.85pt,7.45pt,3.85pt">
              <w:txbxContent>
                <w:p w:rsidR="00204299" w:rsidRDefault="00204299">
                  <w:pPr>
                    <w:jc w:val="center"/>
                  </w:pPr>
                  <w:r>
                    <w:t>Прием и регистрация поступившего заявления (запроса)</w:t>
                  </w:r>
                </w:p>
              </w:txbxContent>
            </v:textbox>
          </v:shape>
        </w:pict>
      </w:r>
    </w:p>
    <w:p w:rsidR="00204299" w:rsidRDefault="00204299">
      <w:pPr>
        <w:jc w:val="both"/>
        <w:rPr>
          <w:b/>
          <w:bCs/>
        </w:rPr>
      </w:pPr>
    </w:p>
    <w:p w:rsidR="00204299" w:rsidRDefault="00204299">
      <w:pPr>
        <w:jc w:val="both"/>
        <w:rPr>
          <w:b/>
          <w:bCs/>
        </w:rPr>
      </w:pPr>
    </w:p>
    <w:p w:rsidR="00204299" w:rsidRDefault="00204299">
      <w:pPr>
        <w:jc w:val="both"/>
        <w:rPr>
          <w:b/>
          <w:bCs/>
          <w:lang w:val="ru-RU"/>
        </w:rPr>
      </w:pPr>
      <w:r>
        <w:pict>
          <v:shape id="_x0000_s1043" type="#_x0000_t32" style="position:absolute;left:0;text-align:left;margin-left:224.7pt;margin-top:7.5pt;width:.25pt;height:35.4pt;z-index:251661824" o:connectortype="straight" strokeweight=".26mm">
            <v:stroke endarrow="block" joinstyle="miter"/>
          </v:shape>
        </w:pict>
      </w:r>
    </w:p>
    <w:p w:rsidR="00204299" w:rsidRDefault="00204299">
      <w:pPr>
        <w:jc w:val="both"/>
        <w:rPr>
          <w:b/>
          <w:bCs/>
        </w:rPr>
      </w:pPr>
    </w:p>
    <w:p w:rsidR="00204299" w:rsidRDefault="00204299">
      <w:pPr>
        <w:jc w:val="both"/>
        <w:rPr>
          <w:b/>
          <w:bCs/>
        </w:rPr>
      </w:pPr>
    </w:p>
    <w:p w:rsidR="00204299" w:rsidRDefault="00204299">
      <w:pPr>
        <w:jc w:val="both"/>
        <w:rPr>
          <w:b/>
          <w:bCs/>
          <w:lang w:val="ru-RU"/>
        </w:rPr>
      </w:pPr>
      <w:r>
        <w:pict>
          <v:group id="_x0000_s1029" style="position:absolute;left:0;text-align:left;margin-left:43.2pt;margin-top:1.35pt;width:363.6pt;height:178.9pt;z-index:251653632;mso-wrap-distance-left:0;mso-wrap-distance-right:0" coordorigin="864,27" coordsize="7271,2540">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1;height:2540;v-text-anchor:middle" strokeweight=".26mm">
              <v:fill color2="black"/>
            </v:shape>
            <v:shape id="_x0000_s1031" type="#_x0000_t202" style="position:absolute;left:2680;top:661;width:3634;height:1268;v-text-anchor:middle" filled="f" stroked="f">
              <v:stroke joinstyle="round"/>
              <v:textbox style="mso-rotate-with-shape:t">
                <w:txbxContent>
                  <w:p w:rsidR="00204299" w:rsidRDefault="00204299">
                    <w:pPr>
                      <w:jc w:val="center"/>
                    </w:pPr>
                    <w:r>
                      <w:t>Рассмотрение заявления (запроса), установление оснований для отказа в предоставлении услуги</w:t>
                    </w:r>
                    <w:r w:rsidR="006253E3">
                      <w:t xml:space="preserve"> и подготовка решения</w:t>
                    </w:r>
                  </w:p>
                </w:txbxContent>
              </v:textbox>
            </v:shape>
          </v:group>
        </w:pict>
      </w:r>
    </w:p>
    <w:p w:rsidR="00204299" w:rsidRDefault="00204299">
      <w:pPr>
        <w:jc w:val="both"/>
        <w:rPr>
          <w:b/>
          <w:bCs/>
        </w:rPr>
      </w:pPr>
    </w:p>
    <w:p w:rsidR="00204299" w:rsidRDefault="00204299">
      <w:pPr>
        <w:jc w:val="both"/>
        <w:rPr>
          <w:b/>
          <w:bCs/>
        </w:rPr>
      </w:pPr>
    </w:p>
    <w:p w:rsidR="00204299" w:rsidRDefault="00204299">
      <w:pPr>
        <w:jc w:val="both"/>
        <w:rPr>
          <w:b/>
          <w:bCs/>
        </w:rPr>
      </w:pPr>
    </w:p>
    <w:p w:rsidR="00204299" w:rsidRDefault="00204299">
      <w:pPr>
        <w:jc w:val="both"/>
        <w:rPr>
          <w:b/>
          <w:bCs/>
        </w:rPr>
      </w:pPr>
    </w:p>
    <w:p w:rsidR="00204299" w:rsidRDefault="00204299">
      <w:pPr>
        <w:jc w:val="both"/>
        <w:rPr>
          <w:b/>
          <w:bCs/>
        </w:rPr>
      </w:pPr>
    </w:p>
    <w:p w:rsidR="00204299" w:rsidRDefault="00204299">
      <w:pPr>
        <w:jc w:val="both"/>
        <w:rPr>
          <w:b/>
          <w:bCs/>
          <w:lang w:val="ru-RU"/>
        </w:rPr>
      </w:pPr>
    </w:p>
    <w:p w:rsidR="00204299" w:rsidRDefault="0097431A">
      <w:pPr>
        <w:jc w:val="both"/>
        <w:rPr>
          <w:b/>
          <w:bCs/>
        </w:rPr>
      </w:pPr>
      <w:r>
        <w:pict>
          <v:shape id="_x0000_s1035" type="#_x0000_t202" style="position:absolute;left:0;text-align:left;margin-left:355.95pt;margin-top:-.65pt;width:98.8pt;height:39.4pt;z-index:251657728;mso-wrap-distance-left:9.05pt;mso-wrap-distance-right:9.05pt" stroked="f">
            <v:fill color2="black"/>
            <v:textbox inset="0,0,0,0">
              <w:txbxContent>
                <w:p w:rsidR="00204299" w:rsidRDefault="00204299">
                  <w:pPr>
                    <w:jc w:val="center"/>
                    <w:rPr>
                      <w:i/>
                    </w:rPr>
                  </w:pPr>
                  <w:r>
                    <w:rPr>
                      <w:i/>
                    </w:rPr>
                    <w:t>есть основания</w:t>
                  </w:r>
                </w:p>
                <w:p w:rsidR="0097431A" w:rsidRDefault="0097431A">
                  <w:pPr>
                    <w:jc w:val="center"/>
                    <w:rPr>
                      <w:i/>
                    </w:rPr>
                  </w:pPr>
                  <w:r>
                    <w:rPr>
                      <w:i/>
                    </w:rPr>
                    <w:t>для отказа</w:t>
                  </w: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txbxContent>
            </v:textbox>
          </v:shape>
        </w:pict>
      </w:r>
      <w:r>
        <w:pict>
          <v:shape id="_x0000_s1034" type="#_x0000_t202" style="position:absolute;left:0;text-align:left;margin-left:10.2pt;margin-top:-.65pt;width:94.3pt;height:48.3pt;z-index:251656704;mso-wrap-distance-left:9.05pt;mso-wrap-distance-right:9.05pt" stroked="f">
            <v:fill color2="black"/>
            <v:textbox inset="0,0,0,0">
              <w:txbxContent>
                <w:p w:rsidR="00204299" w:rsidRDefault="00204299">
                  <w:pPr>
                    <w:jc w:val="center"/>
                    <w:rPr>
                      <w:i/>
                    </w:rPr>
                  </w:pPr>
                  <w:r>
                    <w:rPr>
                      <w:i/>
                    </w:rPr>
                    <w:t>нет оснований</w:t>
                  </w:r>
                  <w:r w:rsidR="0097431A">
                    <w:rPr>
                      <w:i/>
                    </w:rPr>
                    <w:t xml:space="preserve"> </w:t>
                  </w:r>
                </w:p>
                <w:p w:rsidR="0097431A" w:rsidRDefault="0097431A">
                  <w:pPr>
                    <w:jc w:val="center"/>
                    <w:rPr>
                      <w:i/>
                    </w:rPr>
                  </w:pPr>
                  <w:r>
                    <w:rPr>
                      <w:i/>
                    </w:rPr>
                    <w:t>для отказа</w:t>
                  </w:r>
                </w:p>
              </w:txbxContent>
            </v:textbox>
          </v:shape>
        </w:pict>
      </w:r>
    </w:p>
    <w:p w:rsidR="00204299" w:rsidRDefault="006253E3">
      <w:pPr>
        <w:jc w:val="both"/>
        <w:rPr>
          <w:b/>
          <w:bCs/>
        </w:rPr>
      </w:pPr>
      <w:r>
        <w:pict>
          <v:shape id="_x0000_s1033" type="#_x0000_t32" style="position:absolute;left:0;text-align:left;margin-left:367pt;margin-top:4.85pt;width:39.8pt;height:57.2pt;z-index:251655680" o:connectortype="straight" strokeweight=".26mm">
            <v:stroke endarrow="block" joinstyle="miter"/>
          </v:shape>
        </w:pict>
      </w:r>
      <w:r>
        <w:pict>
          <v:shape id="_x0000_s1032" type="#_x0000_t32" style="position:absolute;left:0;text-align:left;margin-left:48.45pt;margin-top:8.6pt;width:46.7pt;height:53.45pt;flip:x;z-index:251654656" o:connectortype="straight" strokeweight=".26mm">
            <v:stroke endarrow="block" joinstyle="miter"/>
          </v:shape>
        </w:pict>
      </w:r>
    </w:p>
    <w:p w:rsidR="00204299" w:rsidRDefault="00204299">
      <w:pPr>
        <w:jc w:val="both"/>
        <w:rPr>
          <w:b/>
          <w:bCs/>
        </w:rPr>
      </w:pPr>
    </w:p>
    <w:p w:rsidR="00204299" w:rsidRDefault="00204299">
      <w:pPr>
        <w:jc w:val="both"/>
        <w:rPr>
          <w:b/>
          <w:bCs/>
          <w:lang w:val="ru-RU"/>
        </w:rPr>
      </w:pPr>
    </w:p>
    <w:p w:rsidR="00204299" w:rsidRDefault="00204299">
      <w:pPr>
        <w:jc w:val="both"/>
        <w:rPr>
          <w:b/>
          <w:bCs/>
        </w:rPr>
      </w:pPr>
    </w:p>
    <w:p w:rsidR="00204299" w:rsidRDefault="006253E3">
      <w:pPr>
        <w:jc w:val="both"/>
        <w:rPr>
          <w:b/>
          <w:bCs/>
        </w:rPr>
      </w:pPr>
      <w:r>
        <w:pict>
          <v:shape id="_x0000_s1028" type="#_x0000_t202" style="position:absolute;left:0;text-align:left;margin-left:-20.6pt;margin-top:.45pt;width:174.8pt;height:94.2pt;z-index:251652608;mso-wrap-distance-left:9.05pt;mso-wrap-distance-right:9.05pt" strokeweight=".5pt">
            <v:fill color2="black"/>
            <v:textbox inset="7.45pt,3.85pt,7.45pt,3.85pt">
              <w:txbxContent>
                <w:p w:rsidR="00204299" w:rsidRDefault="00204299">
                  <w:pPr>
                    <w:autoSpaceDE w:val="0"/>
                    <w:spacing w:line="200" w:lineRule="atLeast"/>
                    <w:rPr>
                      <w:color w:val="000000"/>
                    </w:rPr>
                  </w:pPr>
                  <w:r>
                    <w:rPr>
                      <w:color w:val="000000"/>
                    </w:rPr>
                    <w:t>выдача заявителю разрешения на переустройство и (или) перепланировку жилого помещения</w:t>
                  </w:r>
                </w:p>
              </w:txbxContent>
            </v:textbox>
          </v:shape>
        </w:pict>
      </w:r>
      <w:r>
        <w:pict>
          <v:shape id="_x0000_s1027" type="#_x0000_t202" style="position:absolute;left:0;text-align:left;margin-left:302.45pt;margin-top:7.2pt;width:152.3pt;height:75.45pt;z-index:251651584;mso-wrap-distance-left:9.05pt;mso-wrap-distance-right:9.05pt" strokeweight=".5pt">
            <v:fill color2="black"/>
            <v:textbox inset="7.45pt,3.85pt,7.45pt,3.85pt">
              <w:txbxContent>
                <w:p w:rsidR="00204299" w:rsidRDefault="00204299">
                  <w:pPr>
                    <w:jc w:val="center"/>
                  </w:pPr>
                  <w:r>
                    <w:t>Отказ в предоставлении муниципальной услуги</w:t>
                  </w:r>
                </w:p>
              </w:txbxContent>
            </v:textbox>
          </v:shape>
        </w:pict>
      </w:r>
    </w:p>
    <w:p w:rsidR="00204299" w:rsidRDefault="00204299">
      <w:pPr>
        <w:jc w:val="both"/>
        <w:rPr>
          <w:b/>
          <w:bCs/>
          <w:lang w:val="ru-RU"/>
        </w:rPr>
      </w:pPr>
    </w:p>
    <w:p w:rsidR="00204299" w:rsidRDefault="00204299">
      <w:pPr>
        <w:jc w:val="both"/>
        <w:rPr>
          <w:b/>
          <w:bCs/>
        </w:rPr>
      </w:pPr>
    </w:p>
    <w:p w:rsidR="00204299" w:rsidRDefault="00204299">
      <w:pPr>
        <w:jc w:val="both"/>
        <w:rPr>
          <w:b/>
          <w:bCs/>
          <w:sz w:val="28"/>
          <w:szCs w:val="28"/>
          <w:lang w:val="ru-RU"/>
        </w:rPr>
      </w:pPr>
    </w:p>
    <w:p w:rsidR="00204299" w:rsidRDefault="00204299">
      <w:pPr>
        <w:jc w:val="both"/>
        <w:rPr>
          <w:b/>
          <w:bCs/>
        </w:rPr>
      </w:pPr>
    </w:p>
    <w:p w:rsidR="00204299" w:rsidRDefault="00204299">
      <w:pPr>
        <w:jc w:val="both"/>
        <w:rPr>
          <w:b/>
          <w:bCs/>
        </w:rPr>
      </w:pPr>
    </w:p>
    <w:p w:rsidR="00204299" w:rsidRDefault="006253E3">
      <w:pPr>
        <w:jc w:val="both"/>
        <w:rPr>
          <w:b/>
          <w:bCs/>
        </w:rPr>
      </w:pPr>
      <w:r>
        <w:pict>
          <v:shape id="_x0000_s1044" type="#_x0000_t32" style="position:absolute;left:0;text-align:left;margin-left:154.2pt;margin-top:9.55pt;width:84.15pt;height:48.5pt;z-index:251662848" o:connectortype="straight" strokeweight=".26mm">
            <v:stroke endarrow="block" joinstyle="miter"/>
          </v:shape>
        </w:pict>
      </w:r>
      <w:r>
        <w:pict>
          <v:shape id="_x0000_s1045" type="#_x0000_t32" style="position:absolute;left:0;text-align:left;margin-left:256.95pt;margin-top:2.05pt;width:81.05pt;height:48.5pt;flip:x;z-index:251663872" o:connectortype="straight" strokeweight=".26mm">
            <v:stroke endarrow="block" joinstyle="miter"/>
          </v:shape>
        </w:pict>
      </w:r>
    </w:p>
    <w:p w:rsidR="00204299" w:rsidRDefault="00204299">
      <w:pPr>
        <w:jc w:val="both"/>
        <w:rPr>
          <w:b/>
          <w:bCs/>
        </w:rPr>
      </w:pPr>
    </w:p>
    <w:p w:rsidR="00204299" w:rsidRDefault="00204299">
      <w:pPr>
        <w:jc w:val="both"/>
        <w:rPr>
          <w:b/>
          <w:bCs/>
        </w:rPr>
      </w:pPr>
    </w:p>
    <w:p w:rsidR="00204299" w:rsidRDefault="00204299">
      <w:pPr>
        <w:jc w:val="both"/>
      </w:pPr>
    </w:p>
    <w:p w:rsidR="00204299" w:rsidRDefault="006253E3">
      <w:pPr>
        <w:jc w:val="both"/>
      </w:pPr>
      <w:r>
        <w:pict>
          <v:group id="_x0000_s1036" style="position:absolute;left:0;text-align:left;margin-left:161.4pt;margin-top:2.85pt;width:154.35pt;height:32.85pt;z-index:251658752;mso-wrap-distance-left:0;mso-wrap-distance-right:0" coordorigin="3084,50" coordsize="3086,656">
            <o:lock v:ext="edit" text="t"/>
            <v:oval id="_x0000_s1037" style="position:absolute;left:3084;top:50;width:3086;height:656;v-text-anchor:middle" strokeweight=".26mm">
              <v:fill color2="black"/>
              <v:stroke joinstyle="miter"/>
            </v:oval>
            <v:shape id="_x0000_s1038" type="#_x0000_t202" style="position:absolute;left:3535;top:144;width:2182;height:464;v-text-anchor:middle" filled="f" stroked="f">
              <v:stroke joinstyle="round"/>
              <v:textbox style="mso-rotate-with-shape:t">
                <w:txbxContent>
                  <w:p w:rsidR="00204299" w:rsidRDefault="00204299">
                    <w:pPr>
                      <w:jc w:val="center"/>
                    </w:pPr>
                    <w:r>
                      <w:t>Заявитель</w:t>
                    </w:r>
                  </w:p>
                </w:txbxContent>
              </v:textbox>
            </v:shape>
          </v:group>
        </w:pict>
      </w:r>
    </w:p>
    <w:p w:rsidR="00204299" w:rsidRDefault="00204299">
      <w:pPr>
        <w:jc w:val="both"/>
      </w:pPr>
    </w:p>
    <w:p w:rsidR="00204299" w:rsidRDefault="00204299">
      <w:pPr>
        <w:jc w:val="both"/>
      </w:pPr>
    </w:p>
    <w:p w:rsidR="00204299" w:rsidRDefault="00204299">
      <w:pPr>
        <w:jc w:val="both"/>
      </w:pPr>
    </w:p>
    <w:p w:rsidR="00204299" w:rsidRDefault="00204299">
      <w:pPr>
        <w:jc w:val="both"/>
      </w:pPr>
    </w:p>
    <w:p w:rsidR="00204299" w:rsidRDefault="00204299">
      <w:pPr>
        <w:jc w:val="both"/>
      </w:pPr>
    </w:p>
    <w:p w:rsidR="00204299" w:rsidRDefault="00204299">
      <w:pPr>
        <w:jc w:val="both"/>
      </w:pPr>
    </w:p>
    <w:p w:rsidR="00204299" w:rsidRDefault="00204299">
      <w:pPr>
        <w:pStyle w:val="aa"/>
        <w:spacing w:after="0"/>
        <w:jc w:val="right"/>
        <w:rPr>
          <w:color w:val="000000"/>
          <w:sz w:val="26"/>
          <w:szCs w:val="26"/>
        </w:rPr>
      </w:pPr>
      <w:r>
        <w:rPr>
          <w:color w:val="000000"/>
          <w:sz w:val="26"/>
          <w:szCs w:val="26"/>
        </w:rPr>
        <w:t>Приложение 2</w:t>
      </w:r>
    </w:p>
    <w:p w:rsidR="00204299" w:rsidRDefault="00204299">
      <w:pPr>
        <w:pStyle w:val="aa"/>
        <w:spacing w:after="0"/>
        <w:rPr>
          <w:color w:val="000000"/>
          <w:sz w:val="26"/>
          <w:szCs w:val="26"/>
        </w:rPr>
      </w:pPr>
    </w:p>
    <w:p w:rsidR="00204299" w:rsidRDefault="00204299">
      <w:pPr>
        <w:pStyle w:val="aa"/>
        <w:spacing w:after="0"/>
        <w:rPr>
          <w:color w:val="000000"/>
          <w:sz w:val="26"/>
          <w:szCs w:val="26"/>
        </w:rPr>
      </w:pPr>
    </w:p>
    <w:p w:rsidR="00204299" w:rsidRDefault="00204299">
      <w:pPr>
        <w:pStyle w:val="aa"/>
        <w:spacing w:after="0"/>
        <w:jc w:val="center"/>
        <w:rPr>
          <w:color w:val="000000"/>
          <w:sz w:val="24"/>
          <w:szCs w:val="24"/>
        </w:rPr>
      </w:pPr>
      <w:r>
        <w:rPr>
          <w:color w:val="000000"/>
          <w:sz w:val="24"/>
          <w:szCs w:val="24"/>
        </w:rPr>
        <w:t>ФОРМА ЗАЯВЛЕНИЯ</w:t>
      </w:r>
    </w:p>
    <w:p w:rsidR="00204299" w:rsidRDefault="00204299">
      <w:pPr>
        <w:pStyle w:val="aa"/>
        <w:spacing w:after="0"/>
        <w:jc w:val="both"/>
        <w:rPr>
          <w:color w:val="000000"/>
          <w:sz w:val="24"/>
          <w:szCs w:val="24"/>
        </w:rPr>
      </w:pPr>
      <w:r>
        <w:rPr>
          <w:color w:val="000000"/>
          <w:sz w:val="24"/>
          <w:szCs w:val="24"/>
        </w:rPr>
        <w:t>О ПЕРЕУСТРОЙСТВЕ И (ИЛИ) ПЕРЕПЛАНИРОВКЕ ЖИЛОГО ПОМЕЩЕНИЯ</w:t>
      </w:r>
    </w:p>
    <w:p w:rsidR="00204299" w:rsidRDefault="00204299">
      <w:pPr>
        <w:pStyle w:val="aa"/>
        <w:spacing w:after="0"/>
        <w:jc w:val="both"/>
        <w:rPr>
          <w:color w:val="000000"/>
          <w:sz w:val="24"/>
          <w:szCs w:val="24"/>
        </w:rPr>
      </w:pPr>
    </w:p>
    <w:p w:rsidR="00204299" w:rsidRDefault="00204299">
      <w:pPr>
        <w:pStyle w:val="aa"/>
        <w:spacing w:after="0"/>
        <w:jc w:val="right"/>
        <w:rPr>
          <w:color w:val="000000"/>
          <w:sz w:val="24"/>
          <w:szCs w:val="24"/>
        </w:rPr>
      </w:pPr>
      <w:r>
        <w:rPr>
          <w:color w:val="000000"/>
          <w:sz w:val="24"/>
          <w:szCs w:val="24"/>
        </w:rPr>
        <w:t>В _______________________________________</w:t>
      </w:r>
    </w:p>
    <w:p w:rsidR="00204299" w:rsidRDefault="00204299">
      <w:pPr>
        <w:pStyle w:val="aa"/>
        <w:spacing w:after="0"/>
        <w:jc w:val="right"/>
        <w:rPr>
          <w:color w:val="000000"/>
          <w:sz w:val="24"/>
          <w:szCs w:val="24"/>
        </w:rPr>
      </w:pPr>
      <w:r>
        <w:rPr>
          <w:color w:val="000000"/>
          <w:sz w:val="24"/>
          <w:szCs w:val="24"/>
        </w:rPr>
        <w:t>(наименование органа местного самоуправления</w:t>
      </w:r>
    </w:p>
    <w:p w:rsidR="00204299" w:rsidRDefault="00204299">
      <w:pPr>
        <w:pStyle w:val="aa"/>
        <w:spacing w:after="0"/>
        <w:jc w:val="right"/>
        <w:rPr>
          <w:color w:val="000000"/>
          <w:sz w:val="24"/>
          <w:szCs w:val="24"/>
        </w:rPr>
      </w:pPr>
      <w:r>
        <w:rPr>
          <w:color w:val="000000"/>
          <w:sz w:val="24"/>
          <w:szCs w:val="24"/>
        </w:rPr>
        <w:t>_________________________________________</w:t>
      </w:r>
    </w:p>
    <w:p w:rsidR="00204299" w:rsidRDefault="00204299">
      <w:pPr>
        <w:pStyle w:val="aa"/>
        <w:spacing w:after="0"/>
        <w:jc w:val="center"/>
        <w:rPr>
          <w:color w:val="000000"/>
          <w:sz w:val="24"/>
          <w:szCs w:val="24"/>
        </w:rPr>
      </w:pPr>
      <w:r>
        <w:rPr>
          <w:color w:val="000000"/>
          <w:sz w:val="24"/>
          <w:szCs w:val="24"/>
        </w:rPr>
        <w:t xml:space="preserve">                                                                    муниципального образования)</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center"/>
        <w:rPr>
          <w:color w:val="000000"/>
          <w:sz w:val="24"/>
          <w:szCs w:val="24"/>
        </w:rPr>
      </w:pPr>
      <w:r>
        <w:rPr>
          <w:color w:val="000000"/>
          <w:sz w:val="24"/>
          <w:szCs w:val="24"/>
        </w:rPr>
        <w:t>ЗАЯВЛЕНИЕ</w:t>
      </w:r>
    </w:p>
    <w:p w:rsidR="00204299" w:rsidRDefault="00204299">
      <w:pPr>
        <w:pStyle w:val="aa"/>
        <w:spacing w:after="0"/>
        <w:jc w:val="center"/>
        <w:rPr>
          <w:color w:val="000000"/>
          <w:sz w:val="24"/>
          <w:szCs w:val="24"/>
        </w:rPr>
      </w:pPr>
      <w:r>
        <w:rPr>
          <w:color w:val="000000"/>
          <w:sz w:val="24"/>
          <w:szCs w:val="24"/>
        </w:rPr>
        <w:t>о переустройстве и (или) перепланировке жилого помещения</w:t>
      </w:r>
    </w:p>
    <w:p w:rsidR="00204299" w:rsidRDefault="00204299">
      <w:pPr>
        <w:pStyle w:val="aa"/>
        <w:spacing w:after="0"/>
        <w:jc w:val="both"/>
        <w:rPr>
          <w:color w:val="000000"/>
          <w:sz w:val="24"/>
          <w:szCs w:val="24"/>
        </w:rPr>
      </w:pPr>
      <w:r>
        <w:rPr>
          <w:color w:val="000000"/>
          <w:sz w:val="24"/>
          <w:szCs w:val="24"/>
        </w:rPr>
        <w:t>от 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(указывается наниматель, либо арендатор, либо собственник жилого помещения, либо собственники</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жилого помещения, находящегося в общей собственности двух и более лиц, в случае, если ни один из</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собственников либо иных лиц не уполномочен в установленном порядке представлять их интересы)</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2"/>
          <w:szCs w:val="22"/>
        </w:rPr>
      </w:pPr>
      <w:r>
        <w:rPr>
          <w:b/>
          <w:bCs/>
          <w:color w:val="000000"/>
          <w:sz w:val="24"/>
          <w:szCs w:val="24"/>
        </w:rPr>
        <w:t>Примечание:</w:t>
      </w:r>
      <w:r>
        <w:rPr>
          <w:color w:val="000000"/>
          <w:sz w:val="24"/>
          <w:szCs w:val="24"/>
        </w:rPr>
        <w:t xml:space="preserve"> </w:t>
      </w:r>
      <w:r>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4299" w:rsidRDefault="00204299">
      <w:pPr>
        <w:pStyle w:val="aa"/>
        <w:spacing w:after="0"/>
        <w:jc w:val="both"/>
        <w:rPr>
          <w:color w:val="000000"/>
          <w:sz w:val="22"/>
          <w:szCs w:val="22"/>
        </w:rPr>
      </w:pPr>
      <w:r>
        <w:rPr>
          <w:color w:val="000000"/>
          <w:sz w:val="22"/>
          <w:szCs w:val="22"/>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4299" w:rsidRDefault="00204299">
      <w:pPr>
        <w:pStyle w:val="aa"/>
        <w:spacing w:after="0"/>
        <w:jc w:val="both"/>
        <w:rPr>
          <w:color w:val="000000"/>
          <w:sz w:val="24"/>
          <w:szCs w:val="24"/>
        </w:rPr>
      </w:pPr>
    </w:p>
    <w:p w:rsidR="00204299" w:rsidRDefault="00204299">
      <w:pPr>
        <w:pStyle w:val="aa"/>
      </w:pPr>
      <w:r>
        <w:rPr>
          <w:sz w:val="24"/>
          <w:szCs w:val="24"/>
        </w:rPr>
        <w:t>Место нахождения жилого помещения:</w:t>
      </w:r>
      <w:r>
        <w:t xml:space="preserve"> __________________________________________________________________</w:t>
      </w:r>
    </w:p>
    <w:p w:rsidR="00204299" w:rsidRDefault="00204299">
      <w:pPr>
        <w:pStyle w:val="aa"/>
        <w:spacing w:after="0"/>
        <w:jc w:val="center"/>
        <w:rPr>
          <w:color w:val="000000"/>
          <w:sz w:val="22"/>
          <w:szCs w:val="22"/>
        </w:rPr>
      </w:pPr>
      <w:r>
        <w:rPr>
          <w:color w:val="000000"/>
          <w:sz w:val="22"/>
          <w:szCs w:val="22"/>
        </w:rPr>
        <w:t>(указывается полный адрес: субъект Российской Федерации,</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center"/>
        <w:rPr>
          <w:color w:val="000000"/>
          <w:sz w:val="22"/>
          <w:szCs w:val="22"/>
        </w:rPr>
      </w:pPr>
      <w:r>
        <w:rPr>
          <w:color w:val="000000"/>
          <w:sz w:val="22"/>
          <w:szCs w:val="22"/>
        </w:rPr>
        <w:t>муниципальное образование, поселение, улица, дом корпус, строение, квартира (комната), подъезд, этаж)</w:t>
      </w:r>
    </w:p>
    <w:p w:rsidR="00204299" w:rsidRDefault="00204299">
      <w:pPr>
        <w:pStyle w:val="aa"/>
      </w:pPr>
      <w:r>
        <w:rPr>
          <w:sz w:val="24"/>
          <w:szCs w:val="24"/>
        </w:rPr>
        <w:t>Собственник(и) жилого помещения:</w:t>
      </w:r>
      <w:r>
        <w:t xml:space="preserve"> 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pPr>
      <w:r>
        <w:rPr>
          <w:sz w:val="24"/>
          <w:szCs w:val="24"/>
        </w:rPr>
        <w:t>Прошу разрешить</w:t>
      </w:r>
      <w:r>
        <w:t xml:space="preserve"> __________________________________________________________________</w:t>
      </w:r>
    </w:p>
    <w:p w:rsidR="00204299" w:rsidRDefault="00204299">
      <w:pPr>
        <w:pStyle w:val="aa"/>
        <w:spacing w:after="0"/>
        <w:jc w:val="both"/>
        <w:rPr>
          <w:color w:val="000000"/>
          <w:sz w:val="22"/>
          <w:szCs w:val="22"/>
        </w:rPr>
      </w:pPr>
      <w:r>
        <w:rPr>
          <w:color w:val="000000"/>
          <w:sz w:val="22"/>
          <w:szCs w:val="22"/>
        </w:rPr>
        <w:t>переустройство, перепланировку, переустройство и перепланировку - нужное указать)</w:t>
      </w:r>
    </w:p>
    <w:p w:rsidR="00204299" w:rsidRDefault="00204299">
      <w:pPr>
        <w:pStyle w:val="aa"/>
        <w:spacing w:after="0"/>
        <w:jc w:val="both"/>
        <w:rPr>
          <w:color w:val="000000"/>
          <w:sz w:val="24"/>
          <w:szCs w:val="24"/>
        </w:rPr>
      </w:pPr>
      <w:r>
        <w:rPr>
          <w:color w:val="000000"/>
          <w:sz w:val="22"/>
          <w:szCs w:val="22"/>
        </w:rPr>
        <w:t>жилого помещения, занимаемого на основании</w:t>
      </w:r>
      <w:r>
        <w:rPr>
          <w:color w:val="000000"/>
          <w:sz w:val="24"/>
          <w:szCs w:val="24"/>
        </w:rPr>
        <w:t xml:space="preserve"> ______________________________________</w:t>
      </w:r>
    </w:p>
    <w:p w:rsidR="00204299" w:rsidRDefault="00204299">
      <w:pPr>
        <w:pStyle w:val="aa"/>
        <w:spacing w:after="0"/>
        <w:jc w:val="both"/>
        <w:rPr>
          <w:color w:val="000000"/>
          <w:sz w:val="22"/>
          <w:szCs w:val="22"/>
        </w:rPr>
      </w:pPr>
      <w:r>
        <w:rPr>
          <w:color w:val="000000"/>
          <w:sz w:val="24"/>
          <w:szCs w:val="24"/>
        </w:rPr>
        <w:t xml:space="preserve">                                                                                            </w:t>
      </w:r>
      <w:r>
        <w:rPr>
          <w:color w:val="000000"/>
          <w:sz w:val="22"/>
          <w:szCs w:val="22"/>
        </w:rPr>
        <w:t>(права собственности,</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договора найма, договора аренды - нужное указать)</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согласно прилагаемому проекту (проектной документации) переустройства и (или) перепланировки жилого помещения.</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Срок производства ремонтно-строительных работ с "_____" ________________20___ г. по "_____" ________________20___ г.</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Режим производства ремонтно-строительных работ с ______ по _____часов в ____________ дни.</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Обязуюсь:</w:t>
      </w:r>
    </w:p>
    <w:p w:rsidR="00204299" w:rsidRDefault="00204299">
      <w:pPr>
        <w:pStyle w:val="aa"/>
        <w:spacing w:after="0"/>
        <w:jc w:val="both"/>
        <w:rPr>
          <w:color w:val="000000"/>
          <w:sz w:val="24"/>
          <w:szCs w:val="24"/>
        </w:rPr>
      </w:pPr>
      <w:r>
        <w:rPr>
          <w:color w:val="000000"/>
          <w:sz w:val="24"/>
          <w:szCs w:val="24"/>
        </w:rPr>
        <w:t>осуществить ремонтно-строительные работы в соответствии с проектом (проектной документацией);</w:t>
      </w:r>
    </w:p>
    <w:p w:rsidR="00204299" w:rsidRDefault="00204299">
      <w:pPr>
        <w:pStyle w:val="aa"/>
        <w:spacing w:after="0"/>
        <w:jc w:val="both"/>
        <w:rPr>
          <w:color w:val="000000"/>
          <w:sz w:val="24"/>
          <w:szCs w:val="24"/>
        </w:rPr>
      </w:pPr>
      <w:r>
        <w:rPr>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4299" w:rsidRDefault="00204299">
      <w:pPr>
        <w:pStyle w:val="aa"/>
        <w:spacing w:after="0"/>
        <w:jc w:val="both"/>
        <w:rPr>
          <w:color w:val="000000"/>
          <w:sz w:val="24"/>
          <w:szCs w:val="24"/>
        </w:rPr>
      </w:pPr>
      <w:r>
        <w:rPr>
          <w:color w:val="000000"/>
          <w:sz w:val="24"/>
          <w:szCs w:val="24"/>
        </w:rPr>
        <w:t>осуществить работы в установленные сроки и с соблюдением согласованного режима проведения работ.</w:t>
      </w:r>
    </w:p>
    <w:p w:rsidR="00204299" w:rsidRDefault="00204299">
      <w:pPr>
        <w:pStyle w:val="aa"/>
        <w:spacing w:after="0"/>
        <w:jc w:val="both"/>
        <w:rPr>
          <w:color w:val="000000"/>
          <w:sz w:val="24"/>
          <w:szCs w:val="24"/>
        </w:rPr>
      </w:pPr>
      <w:r>
        <w:rPr>
          <w:color w:val="000000"/>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 20___ г. N ________:</w:t>
      </w:r>
    </w:p>
    <w:p w:rsidR="00204299" w:rsidRDefault="00204299">
      <w:pPr>
        <w:pStyle w:val="aa"/>
        <w:spacing w:after="0"/>
        <w:jc w:val="both"/>
        <w:rPr>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705"/>
        <w:gridCol w:w="2130"/>
        <w:gridCol w:w="2640"/>
        <w:gridCol w:w="2007"/>
        <w:gridCol w:w="1878"/>
      </w:tblGrid>
      <w:tr w:rsidR="00204299">
        <w:tc>
          <w:tcPr>
            <w:tcW w:w="705" w:type="dxa"/>
            <w:tcBorders>
              <w:top w:val="single" w:sz="1" w:space="0" w:color="000000"/>
              <w:left w:val="single" w:sz="1" w:space="0" w:color="000000"/>
              <w:bottom w:val="single" w:sz="1" w:space="0" w:color="000000"/>
            </w:tcBorders>
          </w:tcPr>
          <w:p w:rsidR="00204299" w:rsidRDefault="00204299">
            <w:pPr>
              <w:pStyle w:val="af3"/>
              <w:jc w:val="center"/>
              <w:rPr>
                <w:sz w:val="22"/>
                <w:szCs w:val="22"/>
              </w:rPr>
            </w:pPr>
            <w:r>
              <w:rPr>
                <w:sz w:val="22"/>
                <w:szCs w:val="22"/>
              </w:rPr>
              <w:t xml:space="preserve">№ </w:t>
            </w:r>
          </w:p>
          <w:p w:rsidR="00204299" w:rsidRDefault="00204299">
            <w:pPr>
              <w:pStyle w:val="af3"/>
              <w:jc w:val="center"/>
              <w:rPr>
                <w:sz w:val="22"/>
                <w:szCs w:val="22"/>
              </w:rPr>
            </w:pPr>
            <w:r>
              <w:rPr>
                <w:sz w:val="22"/>
                <w:szCs w:val="22"/>
              </w:rPr>
              <w:t>п/п</w:t>
            </w:r>
          </w:p>
        </w:tc>
        <w:tc>
          <w:tcPr>
            <w:tcW w:w="2130" w:type="dxa"/>
            <w:tcBorders>
              <w:top w:val="single" w:sz="1" w:space="0" w:color="000000"/>
              <w:left w:val="single" w:sz="1" w:space="0" w:color="000000"/>
              <w:bottom w:val="single" w:sz="1" w:space="0" w:color="000000"/>
            </w:tcBorders>
          </w:tcPr>
          <w:p w:rsidR="00204299" w:rsidRDefault="00204299">
            <w:pPr>
              <w:pStyle w:val="af3"/>
              <w:jc w:val="center"/>
              <w:rPr>
                <w:color w:val="000000"/>
                <w:sz w:val="22"/>
                <w:szCs w:val="22"/>
              </w:rPr>
            </w:pPr>
            <w:r>
              <w:rPr>
                <w:color w:val="000000"/>
                <w:sz w:val="22"/>
                <w:szCs w:val="22"/>
              </w:rPr>
              <w:t>Фамилия, имя, </w:t>
            </w:r>
            <w:r>
              <w:rPr>
                <w:color w:val="000000"/>
                <w:sz w:val="22"/>
                <w:szCs w:val="22"/>
              </w:rPr>
              <w:br/>
              <w:t xml:space="preserve">отчество </w:t>
            </w:r>
          </w:p>
        </w:tc>
        <w:tc>
          <w:tcPr>
            <w:tcW w:w="2640" w:type="dxa"/>
            <w:tcBorders>
              <w:top w:val="single" w:sz="1" w:space="0" w:color="000000"/>
              <w:left w:val="single" w:sz="1" w:space="0" w:color="000000"/>
              <w:bottom w:val="single" w:sz="1" w:space="0" w:color="000000"/>
            </w:tcBorders>
          </w:tcPr>
          <w:p w:rsidR="00204299" w:rsidRDefault="00204299">
            <w:pPr>
              <w:pStyle w:val="af3"/>
              <w:jc w:val="center"/>
              <w:rPr>
                <w:color w:val="000000"/>
                <w:sz w:val="22"/>
                <w:szCs w:val="22"/>
              </w:rPr>
            </w:pPr>
            <w:r>
              <w:rPr>
                <w:color w:val="000000"/>
                <w:sz w:val="22"/>
                <w:szCs w:val="22"/>
              </w:rPr>
              <w:t>Документ, </w:t>
            </w:r>
            <w:r>
              <w:rPr>
                <w:color w:val="000000"/>
                <w:sz w:val="22"/>
                <w:szCs w:val="22"/>
              </w:rPr>
              <w:br/>
              <w:t>удостоверяющий </w:t>
            </w:r>
            <w:r>
              <w:rPr>
                <w:color w:val="000000"/>
                <w:sz w:val="22"/>
                <w:szCs w:val="22"/>
              </w:rPr>
              <w:br/>
              <w:t>личность </w:t>
            </w:r>
            <w:r>
              <w:rPr>
                <w:color w:val="000000"/>
                <w:sz w:val="22"/>
                <w:szCs w:val="22"/>
              </w:rPr>
              <w:br/>
              <w:t>(серия, номер, кем </w:t>
            </w:r>
            <w:r>
              <w:rPr>
                <w:color w:val="000000"/>
                <w:sz w:val="22"/>
                <w:szCs w:val="22"/>
              </w:rPr>
              <w:br/>
              <w:t xml:space="preserve">и когда выдан) </w:t>
            </w:r>
          </w:p>
        </w:tc>
        <w:tc>
          <w:tcPr>
            <w:tcW w:w="2007" w:type="dxa"/>
            <w:tcBorders>
              <w:top w:val="single" w:sz="1" w:space="0" w:color="000000"/>
              <w:left w:val="single" w:sz="1" w:space="0" w:color="000000"/>
              <w:bottom w:val="single" w:sz="1" w:space="0" w:color="000000"/>
            </w:tcBorders>
          </w:tcPr>
          <w:p w:rsidR="00204299" w:rsidRDefault="00204299">
            <w:pPr>
              <w:pStyle w:val="af3"/>
              <w:jc w:val="center"/>
              <w:rPr>
                <w:color w:val="000000"/>
                <w:sz w:val="22"/>
                <w:szCs w:val="22"/>
              </w:rPr>
            </w:pPr>
            <w:r>
              <w:rPr>
                <w:color w:val="000000"/>
                <w:sz w:val="22"/>
                <w:szCs w:val="22"/>
              </w:rPr>
              <w:t xml:space="preserve">Подпись  </w:t>
            </w:r>
          </w:p>
        </w:tc>
        <w:tc>
          <w:tcPr>
            <w:tcW w:w="1878" w:type="dxa"/>
            <w:tcBorders>
              <w:top w:val="single" w:sz="1" w:space="0" w:color="000000"/>
              <w:left w:val="single" w:sz="1" w:space="0" w:color="000000"/>
              <w:bottom w:val="single" w:sz="1" w:space="0" w:color="000000"/>
              <w:right w:val="single" w:sz="1" w:space="0" w:color="000000"/>
            </w:tcBorders>
          </w:tcPr>
          <w:p w:rsidR="00204299" w:rsidRDefault="00204299">
            <w:pPr>
              <w:pStyle w:val="af3"/>
              <w:jc w:val="center"/>
              <w:rPr>
                <w:color w:val="000000"/>
                <w:sz w:val="22"/>
                <w:szCs w:val="22"/>
              </w:rPr>
            </w:pPr>
            <w:r>
              <w:rPr>
                <w:color w:val="000000"/>
                <w:sz w:val="22"/>
                <w:szCs w:val="22"/>
              </w:rPr>
              <w:t>Отметка о </w:t>
            </w:r>
            <w:r>
              <w:rPr>
                <w:color w:val="000000"/>
                <w:sz w:val="22"/>
                <w:szCs w:val="22"/>
              </w:rPr>
              <w:br/>
              <w:t>нотариальном </w:t>
            </w:r>
            <w:r>
              <w:rPr>
                <w:color w:val="000000"/>
                <w:sz w:val="22"/>
                <w:szCs w:val="22"/>
              </w:rPr>
              <w:br/>
              <w:t>заверении </w:t>
            </w:r>
            <w:r>
              <w:rPr>
                <w:color w:val="000000"/>
                <w:sz w:val="22"/>
                <w:szCs w:val="22"/>
              </w:rPr>
              <w:br/>
              <w:t xml:space="preserve">подписей лиц </w:t>
            </w:r>
          </w:p>
        </w:tc>
      </w:tr>
      <w:tr w:rsidR="00204299">
        <w:tc>
          <w:tcPr>
            <w:tcW w:w="705" w:type="dxa"/>
            <w:tcBorders>
              <w:left w:val="single" w:sz="1" w:space="0" w:color="000000"/>
              <w:bottom w:val="single" w:sz="1" w:space="0" w:color="000000"/>
            </w:tcBorders>
          </w:tcPr>
          <w:p w:rsidR="00204299" w:rsidRDefault="00204299">
            <w:pPr>
              <w:pStyle w:val="af3"/>
              <w:jc w:val="center"/>
              <w:rPr>
                <w:sz w:val="22"/>
                <w:szCs w:val="22"/>
              </w:rPr>
            </w:pPr>
            <w:r>
              <w:rPr>
                <w:sz w:val="22"/>
                <w:szCs w:val="22"/>
              </w:rPr>
              <w:t>1</w:t>
            </w:r>
          </w:p>
        </w:tc>
        <w:tc>
          <w:tcPr>
            <w:tcW w:w="2130" w:type="dxa"/>
            <w:tcBorders>
              <w:left w:val="single" w:sz="1" w:space="0" w:color="000000"/>
              <w:bottom w:val="single" w:sz="1" w:space="0" w:color="000000"/>
            </w:tcBorders>
          </w:tcPr>
          <w:p w:rsidR="00204299" w:rsidRDefault="00204299">
            <w:pPr>
              <w:pStyle w:val="af3"/>
              <w:jc w:val="center"/>
              <w:rPr>
                <w:sz w:val="22"/>
                <w:szCs w:val="22"/>
              </w:rPr>
            </w:pPr>
            <w:r>
              <w:rPr>
                <w:sz w:val="22"/>
                <w:szCs w:val="22"/>
              </w:rPr>
              <w:t>2</w:t>
            </w:r>
          </w:p>
        </w:tc>
        <w:tc>
          <w:tcPr>
            <w:tcW w:w="2640" w:type="dxa"/>
            <w:tcBorders>
              <w:left w:val="single" w:sz="1" w:space="0" w:color="000000"/>
              <w:bottom w:val="single" w:sz="1" w:space="0" w:color="000000"/>
            </w:tcBorders>
          </w:tcPr>
          <w:p w:rsidR="00204299" w:rsidRDefault="00204299">
            <w:pPr>
              <w:pStyle w:val="af3"/>
              <w:jc w:val="center"/>
              <w:rPr>
                <w:sz w:val="22"/>
                <w:szCs w:val="22"/>
              </w:rPr>
            </w:pPr>
            <w:r>
              <w:rPr>
                <w:sz w:val="22"/>
                <w:szCs w:val="22"/>
              </w:rPr>
              <w:t>3</w:t>
            </w:r>
          </w:p>
        </w:tc>
        <w:tc>
          <w:tcPr>
            <w:tcW w:w="2007" w:type="dxa"/>
            <w:tcBorders>
              <w:left w:val="single" w:sz="1" w:space="0" w:color="000000"/>
              <w:bottom w:val="single" w:sz="1" w:space="0" w:color="000000"/>
            </w:tcBorders>
          </w:tcPr>
          <w:p w:rsidR="00204299" w:rsidRDefault="00204299">
            <w:pPr>
              <w:pStyle w:val="af3"/>
              <w:jc w:val="center"/>
              <w:rPr>
                <w:sz w:val="22"/>
                <w:szCs w:val="22"/>
              </w:rPr>
            </w:pPr>
            <w:r>
              <w:rPr>
                <w:sz w:val="22"/>
                <w:szCs w:val="22"/>
              </w:rPr>
              <w:t>4</w:t>
            </w:r>
          </w:p>
        </w:tc>
        <w:tc>
          <w:tcPr>
            <w:tcW w:w="1878" w:type="dxa"/>
            <w:tcBorders>
              <w:left w:val="single" w:sz="1" w:space="0" w:color="000000"/>
              <w:bottom w:val="single" w:sz="1" w:space="0" w:color="000000"/>
              <w:right w:val="single" w:sz="1" w:space="0" w:color="000000"/>
            </w:tcBorders>
          </w:tcPr>
          <w:p w:rsidR="00204299" w:rsidRDefault="00204299">
            <w:pPr>
              <w:pStyle w:val="af3"/>
              <w:jc w:val="center"/>
              <w:rPr>
                <w:sz w:val="22"/>
                <w:szCs w:val="22"/>
              </w:rPr>
            </w:pPr>
            <w:r>
              <w:rPr>
                <w:sz w:val="22"/>
                <w:szCs w:val="22"/>
              </w:rPr>
              <w:t>5</w:t>
            </w:r>
          </w:p>
        </w:tc>
      </w:tr>
      <w:tr w:rsidR="00204299">
        <w:tc>
          <w:tcPr>
            <w:tcW w:w="705" w:type="dxa"/>
            <w:tcBorders>
              <w:left w:val="single" w:sz="1" w:space="0" w:color="000000"/>
              <w:bottom w:val="single" w:sz="1" w:space="0" w:color="000000"/>
            </w:tcBorders>
          </w:tcPr>
          <w:p w:rsidR="00204299" w:rsidRDefault="00204299">
            <w:pPr>
              <w:pStyle w:val="af3"/>
            </w:pPr>
          </w:p>
        </w:tc>
        <w:tc>
          <w:tcPr>
            <w:tcW w:w="2130" w:type="dxa"/>
            <w:tcBorders>
              <w:left w:val="single" w:sz="1" w:space="0" w:color="000000"/>
              <w:bottom w:val="single" w:sz="1" w:space="0" w:color="000000"/>
            </w:tcBorders>
          </w:tcPr>
          <w:p w:rsidR="00204299" w:rsidRDefault="00204299">
            <w:pPr>
              <w:pStyle w:val="af3"/>
              <w:rPr>
                <w:sz w:val="22"/>
                <w:szCs w:val="22"/>
              </w:rPr>
            </w:pPr>
          </w:p>
        </w:tc>
        <w:tc>
          <w:tcPr>
            <w:tcW w:w="2640" w:type="dxa"/>
            <w:tcBorders>
              <w:left w:val="single" w:sz="1" w:space="0" w:color="000000"/>
              <w:bottom w:val="single" w:sz="1" w:space="0" w:color="000000"/>
            </w:tcBorders>
          </w:tcPr>
          <w:p w:rsidR="00204299" w:rsidRDefault="00204299">
            <w:pPr>
              <w:pStyle w:val="af3"/>
              <w:rPr>
                <w:sz w:val="22"/>
                <w:szCs w:val="22"/>
              </w:rPr>
            </w:pPr>
          </w:p>
        </w:tc>
        <w:tc>
          <w:tcPr>
            <w:tcW w:w="2007" w:type="dxa"/>
            <w:tcBorders>
              <w:left w:val="single" w:sz="1" w:space="0" w:color="000000"/>
              <w:bottom w:val="single" w:sz="1" w:space="0" w:color="000000"/>
            </w:tcBorders>
          </w:tcPr>
          <w:p w:rsidR="00204299" w:rsidRDefault="00204299">
            <w:pPr>
              <w:pStyle w:val="af3"/>
              <w:rPr>
                <w:sz w:val="22"/>
                <w:szCs w:val="22"/>
              </w:rPr>
            </w:pPr>
          </w:p>
        </w:tc>
        <w:tc>
          <w:tcPr>
            <w:tcW w:w="1878" w:type="dxa"/>
            <w:tcBorders>
              <w:left w:val="single" w:sz="1" w:space="0" w:color="000000"/>
              <w:bottom w:val="single" w:sz="1" w:space="0" w:color="000000"/>
              <w:right w:val="single" w:sz="1" w:space="0" w:color="000000"/>
            </w:tcBorders>
          </w:tcPr>
          <w:p w:rsidR="00204299" w:rsidRDefault="00204299">
            <w:pPr>
              <w:pStyle w:val="af3"/>
              <w:rPr>
                <w:sz w:val="22"/>
                <w:szCs w:val="22"/>
              </w:rPr>
            </w:pPr>
          </w:p>
        </w:tc>
      </w:tr>
    </w:tbl>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2"/>
          <w:szCs w:val="22"/>
        </w:rPr>
      </w:pPr>
      <w:r>
        <w:rPr>
          <w:color w:val="000000"/>
          <w:sz w:val="22"/>
          <w:szCs w:val="22"/>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К заявлению прилагаются следующие документы:</w:t>
      </w:r>
    </w:p>
    <w:p w:rsidR="00204299" w:rsidRDefault="00204299">
      <w:pPr>
        <w:pStyle w:val="aa"/>
        <w:spacing w:after="0"/>
        <w:jc w:val="both"/>
        <w:rPr>
          <w:color w:val="000000"/>
          <w:sz w:val="24"/>
          <w:szCs w:val="24"/>
        </w:rPr>
      </w:pPr>
      <w:r>
        <w:rPr>
          <w:color w:val="000000"/>
          <w:sz w:val="24"/>
          <w:szCs w:val="24"/>
        </w:rPr>
        <w:t>1) 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указывается вид и реквизиты правоустанавливающего документа на переустраиваемое и (или) перепланируемое</w:t>
      </w:r>
    </w:p>
    <w:p w:rsidR="00204299" w:rsidRDefault="00204299">
      <w:pPr>
        <w:pStyle w:val="aa"/>
        <w:spacing w:after="0"/>
        <w:jc w:val="both"/>
        <w:rPr>
          <w:color w:val="000000"/>
          <w:sz w:val="24"/>
          <w:szCs w:val="24"/>
        </w:rPr>
      </w:pPr>
      <w:r>
        <w:rPr>
          <w:color w:val="000000"/>
          <w:sz w:val="24"/>
          <w:szCs w:val="24"/>
        </w:rPr>
        <w:t>_________________________________________________________________ на ___ листах;</w:t>
      </w:r>
    </w:p>
    <w:p w:rsidR="00204299" w:rsidRDefault="00204299">
      <w:pPr>
        <w:pStyle w:val="aa"/>
        <w:spacing w:after="0"/>
        <w:jc w:val="both"/>
        <w:rPr>
          <w:color w:val="000000"/>
          <w:sz w:val="22"/>
          <w:szCs w:val="22"/>
        </w:rPr>
      </w:pPr>
      <w:r>
        <w:rPr>
          <w:color w:val="000000"/>
          <w:sz w:val="22"/>
          <w:szCs w:val="22"/>
        </w:rPr>
        <w:t>жилое помещение (с отметкой: подлинник или нотариально заверенная копия)</w:t>
      </w:r>
    </w:p>
    <w:p w:rsidR="00204299" w:rsidRDefault="00204299">
      <w:pPr>
        <w:pStyle w:val="aa"/>
        <w:spacing w:after="0"/>
        <w:jc w:val="both"/>
        <w:rPr>
          <w:color w:val="000000"/>
          <w:sz w:val="22"/>
          <w:szCs w:val="22"/>
        </w:rPr>
      </w:pPr>
      <w:r>
        <w:rPr>
          <w:color w:val="000000"/>
          <w:sz w:val="22"/>
          <w:szCs w:val="22"/>
        </w:rPr>
        <w:t>2) проект (проектная документация) переустройства и (или) перепланировки жилого помещения на _____ листах;</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3) технический паспорт переустраиваемого и (или) перепланируемого жилого помещения на _____ листах;</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6) иные документы: ______________________________________________________________</w:t>
      </w:r>
    </w:p>
    <w:p w:rsidR="00204299" w:rsidRDefault="00204299">
      <w:pPr>
        <w:pStyle w:val="aa"/>
        <w:spacing w:after="0"/>
        <w:jc w:val="center"/>
        <w:rPr>
          <w:color w:val="000000"/>
          <w:sz w:val="22"/>
          <w:szCs w:val="22"/>
        </w:rPr>
      </w:pPr>
      <w:r>
        <w:rPr>
          <w:color w:val="000000"/>
          <w:sz w:val="22"/>
          <w:szCs w:val="22"/>
        </w:rPr>
        <w:t>(доверенности, выписки из уставов и др.)</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Подписи лиц, подавших заявление &lt;*&gt;:</w:t>
      </w:r>
    </w:p>
    <w:p w:rsidR="00204299" w:rsidRDefault="00204299">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t>--------------------------------</w:t>
      </w:r>
    </w:p>
    <w:p w:rsidR="00204299" w:rsidRDefault="00204299">
      <w:pPr>
        <w:pStyle w:val="aa"/>
        <w:spacing w:after="0"/>
        <w:jc w:val="both"/>
        <w:rPr>
          <w:color w:val="000000"/>
          <w:sz w:val="22"/>
          <w:szCs w:val="22"/>
        </w:rPr>
      </w:pPr>
      <w:r>
        <w:rPr>
          <w:color w:val="000000"/>
          <w:sz w:val="24"/>
          <w:szCs w:val="24"/>
        </w:rPr>
        <w:t xml:space="preserve">&lt;*&gt; </w:t>
      </w:r>
      <w:r>
        <w:rPr>
          <w:color w:val="000000"/>
          <w:sz w:val="22"/>
          <w:szCs w:val="22"/>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собственником(собственниками).</w:t>
      </w:r>
    </w:p>
    <w:p w:rsidR="00204299" w:rsidRDefault="00204299">
      <w:pPr>
        <w:pStyle w:val="aa"/>
        <w:spacing w:after="0"/>
        <w:jc w:val="both"/>
        <w:rPr>
          <w:color w:val="000000"/>
          <w:sz w:val="24"/>
          <w:szCs w:val="24"/>
        </w:rPr>
      </w:pPr>
      <w:r>
        <w:rPr>
          <w:color w:val="000000"/>
          <w:sz w:val="24"/>
          <w:szCs w:val="24"/>
        </w:rPr>
        <w:t>------------------------------------------------------------------</w:t>
      </w:r>
    </w:p>
    <w:p w:rsidR="00204299" w:rsidRDefault="00204299">
      <w:pPr>
        <w:pStyle w:val="aa"/>
        <w:spacing w:after="0"/>
        <w:jc w:val="both"/>
        <w:rPr>
          <w:color w:val="000000"/>
          <w:sz w:val="24"/>
          <w:szCs w:val="24"/>
        </w:rPr>
      </w:pPr>
      <w:r>
        <w:rPr>
          <w:color w:val="000000"/>
          <w:sz w:val="24"/>
          <w:szCs w:val="24"/>
        </w:rPr>
        <w:t>следующие позиции заполняются должностным лицом, принявшим заявление)</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Документы представлены на приеме "_____" ________________ 20____ г.</w:t>
      </w:r>
    </w:p>
    <w:p w:rsidR="00204299" w:rsidRDefault="00204299">
      <w:pPr>
        <w:pStyle w:val="aa"/>
        <w:spacing w:after="0"/>
        <w:jc w:val="both"/>
        <w:rPr>
          <w:color w:val="000000"/>
          <w:sz w:val="24"/>
          <w:szCs w:val="24"/>
        </w:rPr>
      </w:pPr>
      <w:r>
        <w:rPr>
          <w:color w:val="000000"/>
          <w:sz w:val="24"/>
          <w:szCs w:val="24"/>
        </w:rPr>
        <w:t>Входящий номер регистрации заявления _____________________________</w:t>
      </w:r>
    </w:p>
    <w:p w:rsidR="00204299" w:rsidRDefault="00204299">
      <w:pPr>
        <w:pStyle w:val="aa"/>
        <w:spacing w:after="0"/>
        <w:jc w:val="both"/>
        <w:rPr>
          <w:color w:val="000000"/>
          <w:sz w:val="24"/>
          <w:szCs w:val="24"/>
        </w:rPr>
      </w:pPr>
      <w:r>
        <w:rPr>
          <w:color w:val="000000"/>
          <w:sz w:val="24"/>
          <w:szCs w:val="24"/>
        </w:rPr>
        <w:lastRenderedPageBreak/>
        <w:t>Выдана расписка в получении документов "____" ________________ 20____ г. N __________</w:t>
      </w:r>
    </w:p>
    <w:p w:rsidR="00204299" w:rsidRDefault="00204299">
      <w:pPr>
        <w:pStyle w:val="aa"/>
        <w:spacing w:after="0"/>
        <w:jc w:val="both"/>
        <w:rPr>
          <w:color w:val="000000"/>
          <w:sz w:val="24"/>
          <w:szCs w:val="24"/>
        </w:rPr>
      </w:pPr>
      <w:r>
        <w:rPr>
          <w:color w:val="000000"/>
          <w:sz w:val="24"/>
          <w:szCs w:val="24"/>
        </w:rPr>
        <w:t>Расписку получил "____" ________________ 20___ г. _________________________________</w:t>
      </w:r>
    </w:p>
    <w:p w:rsidR="00204299" w:rsidRDefault="00204299">
      <w:pPr>
        <w:pStyle w:val="aa"/>
        <w:spacing w:after="0"/>
        <w:jc w:val="both"/>
        <w:rPr>
          <w:color w:val="000000"/>
          <w:sz w:val="24"/>
          <w:szCs w:val="24"/>
        </w:rPr>
      </w:pPr>
      <w:r>
        <w:rPr>
          <w:color w:val="000000"/>
          <w:sz w:val="24"/>
          <w:szCs w:val="24"/>
        </w:rPr>
        <w:t>(подпись заявителя)</w:t>
      </w:r>
    </w:p>
    <w:p w:rsidR="00204299" w:rsidRDefault="00204299">
      <w:pPr>
        <w:pStyle w:val="aa"/>
        <w:spacing w:after="0"/>
        <w:jc w:val="both"/>
        <w:rPr>
          <w:color w:val="000000"/>
          <w:sz w:val="24"/>
          <w:szCs w:val="24"/>
        </w:rPr>
      </w:pPr>
      <w:r>
        <w:rPr>
          <w:color w:val="000000"/>
          <w:sz w:val="24"/>
          <w:szCs w:val="24"/>
        </w:rPr>
        <w:t>______________________________________</w:t>
      </w:r>
    </w:p>
    <w:p w:rsidR="00204299" w:rsidRDefault="00204299">
      <w:pPr>
        <w:pStyle w:val="aa"/>
        <w:spacing w:after="0"/>
        <w:jc w:val="both"/>
        <w:rPr>
          <w:color w:val="000000"/>
          <w:sz w:val="24"/>
          <w:szCs w:val="24"/>
        </w:rPr>
      </w:pPr>
      <w:r>
        <w:rPr>
          <w:color w:val="000000"/>
          <w:sz w:val="24"/>
          <w:szCs w:val="24"/>
        </w:rPr>
        <w:t>(должность,</w:t>
      </w:r>
    </w:p>
    <w:p w:rsidR="00204299" w:rsidRDefault="00204299">
      <w:pPr>
        <w:pStyle w:val="aa"/>
        <w:spacing w:after="0"/>
        <w:jc w:val="both"/>
        <w:rPr>
          <w:color w:val="000000"/>
          <w:sz w:val="24"/>
          <w:szCs w:val="24"/>
        </w:rPr>
      </w:pPr>
      <w:r>
        <w:rPr>
          <w:color w:val="000000"/>
          <w:sz w:val="24"/>
          <w:szCs w:val="24"/>
        </w:rPr>
        <w:t>______________________________________ ________________________________</w:t>
      </w:r>
    </w:p>
    <w:p w:rsidR="00204299" w:rsidRDefault="00204299">
      <w:pPr>
        <w:pStyle w:val="aa"/>
        <w:spacing w:after="0"/>
        <w:jc w:val="both"/>
        <w:rPr>
          <w:color w:val="000000"/>
          <w:sz w:val="24"/>
          <w:szCs w:val="24"/>
        </w:rPr>
      </w:pPr>
      <w:r>
        <w:rPr>
          <w:color w:val="000000"/>
          <w:sz w:val="24"/>
          <w:szCs w:val="24"/>
        </w:rPr>
        <w:t>Ф.И.О. должностного лица, (подпись) принявшего заявление)</w:t>
      </w:r>
    </w:p>
    <w:p w:rsidR="001D6D7F" w:rsidRDefault="001D6D7F" w:rsidP="001D6D7F">
      <w:pPr>
        <w:suppressAutoHyphens w:val="0"/>
        <w:autoSpaceDE w:val="0"/>
        <w:autoSpaceDN w:val="0"/>
        <w:adjustRightInd w:val="0"/>
        <w:jc w:val="both"/>
        <w:outlineLvl w:val="0"/>
      </w:pPr>
    </w:p>
    <w:p w:rsidR="001D6D7F" w:rsidRDefault="001D6D7F" w:rsidP="001D6D7F">
      <w:pPr>
        <w:suppressAutoHyphens w:val="0"/>
        <w:autoSpaceDE w:val="0"/>
        <w:autoSpaceDN w:val="0"/>
        <w:adjustRightInd w:val="0"/>
        <w:jc w:val="both"/>
        <w:outlineLvl w:val="0"/>
      </w:pPr>
    </w:p>
    <w:p w:rsidR="001D6D7F" w:rsidRDefault="001D6D7F" w:rsidP="001D6D7F">
      <w:pPr>
        <w:suppressAutoHyphens w:val="0"/>
        <w:autoSpaceDE w:val="0"/>
        <w:autoSpaceDN w:val="0"/>
        <w:adjustRightInd w:val="0"/>
        <w:jc w:val="both"/>
        <w:outlineLvl w:val="0"/>
      </w:pPr>
    </w:p>
    <w:p w:rsidR="001D6D7F" w:rsidRDefault="001D6D7F" w:rsidP="001D6D7F">
      <w:pPr>
        <w:suppressAutoHyphens w:val="0"/>
        <w:autoSpaceDE w:val="0"/>
        <w:autoSpaceDN w:val="0"/>
        <w:adjustRightInd w:val="0"/>
        <w:jc w:val="both"/>
        <w:outlineLvl w:val="0"/>
      </w:pPr>
    </w:p>
    <w:p w:rsidR="001D6D7F" w:rsidRPr="001D6D7F" w:rsidRDefault="00204299" w:rsidP="001D6D7F">
      <w:pPr>
        <w:suppressAutoHyphens w:val="0"/>
        <w:autoSpaceDE w:val="0"/>
        <w:autoSpaceDN w:val="0"/>
        <w:adjustRightInd w:val="0"/>
        <w:jc w:val="both"/>
        <w:outlineLvl w:val="0"/>
        <w:rPr>
          <w:lang w:eastAsia="ru-RU"/>
        </w:rPr>
      </w:pPr>
      <w:r>
        <w:br/>
      </w:r>
    </w:p>
    <w:p w:rsidR="001D6D7F" w:rsidRDefault="001D6D7F" w:rsidP="001D6D7F">
      <w:pPr>
        <w:suppressAutoHyphens w:val="0"/>
        <w:autoSpaceDE w:val="0"/>
        <w:autoSpaceDN w:val="0"/>
        <w:adjustRightInd w:val="0"/>
        <w:jc w:val="right"/>
        <w:outlineLvl w:val="0"/>
        <w:rPr>
          <w:lang w:eastAsia="ru-RU"/>
        </w:rPr>
      </w:pPr>
      <w:r>
        <w:rPr>
          <w:lang w:eastAsia="ru-RU"/>
        </w:rPr>
        <w:t>Приложение №3</w:t>
      </w:r>
    </w:p>
    <w:p w:rsidR="001D6D7F" w:rsidRDefault="001D6D7F" w:rsidP="001D6D7F">
      <w:pPr>
        <w:suppressAutoHyphens w:val="0"/>
        <w:autoSpaceDE w:val="0"/>
        <w:autoSpaceDN w:val="0"/>
        <w:adjustRightInd w:val="0"/>
        <w:jc w:val="right"/>
        <w:outlineLvl w:val="0"/>
        <w:rPr>
          <w:lang w:eastAsia="ru-RU"/>
        </w:rPr>
      </w:pPr>
    </w:p>
    <w:p w:rsidR="001D6D7F" w:rsidRPr="001D6D7F" w:rsidRDefault="001D6D7F" w:rsidP="001D6D7F">
      <w:pPr>
        <w:suppressAutoHyphens w:val="0"/>
        <w:autoSpaceDE w:val="0"/>
        <w:autoSpaceDN w:val="0"/>
        <w:adjustRightInd w:val="0"/>
        <w:jc w:val="right"/>
        <w:outlineLvl w:val="0"/>
        <w:rPr>
          <w:lang w:eastAsia="ru-RU"/>
        </w:rPr>
      </w:pPr>
      <w:r w:rsidRPr="001D6D7F">
        <w:rPr>
          <w:lang w:eastAsia="ru-RU"/>
        </w:rPr>
        <w:t>Утверждена</w:t>
      </w:r>
    </w:p>
    <w:p w:rsidR="001D6D7F" w:rsidRPr="001D6D7F" w:rsidRDefault="001D6D7F" w:rsidP="001D6D7F">
      <w:pPr>
        <w:suppressAutoHyphens w:val="0"/>
        <w:autoSpaceDE w:val="0"/>
        <w:autoSpaceDN w:val="0"/>
        <w:adjustRightInd w:val="0"/>
        <w:jc w:val="right"/>
        <w:rPr>
          <w:lang w:eastAsia="ru-RU"/>
        </w:rPr>
      </w:pPr>
      <w:r w:rsidRPr="001D6D7F">
        <w:rPr>
          <w:lang w:eastAsia="ru-RU"/>
        </w:rPr>
        <w:t>Постановлением Правительства</w:t>
      </w:r>
    </w:p>
    <w:p w:rsidR="001D6D7F" w:rsidRPr="001D6D7F" w:rsidRDefault="001D6D7F" w:rsidP="001D6D7F">
      <w:pPr>
        <w:suppressAutoHyphens w:val="0"/>
        <w:autoSpaceDE w:val="0"/>
        <w:autoSpaceDN w:val="0"/>
        <w:adjustRightInd w:val="0"/>
        <w:jc w:val="right"/>
        <w:rPr>
          <w:lang w:eastAsia="ru-RU"/>
        </w:rPr>
      </w:pPr>
      <w:r w:rsidRPr="001D6D7F">
        <w:rPr>
          <w:lang w:eastAsia="ru-RU"/>
        </w:rPr>
        <w:t>Российской Федерации</w:t>
      </w:r>
    </w:p>
    <w:p w:rsidR="001D6D7F" w:rsidRPr="001D6D7F" w:rsidRDefault="001D6D7F" w:rsidP="001D6D7F">
      <w:pPr>
        <w:suppressAutoHyphens w:val="0"/>
        <w:autoSpaceDE w:val="0"/>
        <w:autoSpaceDN w:val="0"/>
        <w:adjustRightInd w:val="0"/>
        <w:jc w:val="right"/>
        <w:rPr>
          <w:lang w:eastAsia="ru-RU"/>
        </w:rPr>
      </w:pPr>
      <w:r w:rsidRPr="001D6D7F">
        <w:rPr>
          <w:lang w:eastAsia="ru-RU"/>
        </w:rPr>
        <w:t>от 28 апреля 2005 г. N 266</w:t>
      </w:r>
    </w:p>
    <w:p w:rsidR="001D6D7F" w:rsidRPr="001D6D7F" w:rsidRDefault="001D6D7F" w:rsidP="001D6D7F">
      <w:pPr>
        <w:suppressAutoHyphens w:val="0"/>
        <w:autoSpaceDE w:val="0"/>
        <w:autoSpaceDN w:val="0"/>
        <w:adjustRightInd w:val="0"/>
        <w:jc w:val="center"/>
        <w:rPr>
          <w:lang w:eastAsia="ru-RU"/>
        </w:rPr>
      </w:pPr>
    </w:p>
    <w:p w:rsidR="001D6D7F" w:rsidRPr="001D6D7F" w:rsidRDefault="001D6D7F" w:rsidP="001D6D7F">
      <w:pPr>
        <w:suppressAutoHyphens w:val="0"/>
        <w:autoSpaceDE w:val="0"/>
        <w:autoSpaceDN w:val="0"/>
        <w:adjustRightInd w:val="0"/>
        <w:jc w:val="center"/>
        <w:rPr>
          <w:lang w:eastAsia="ru-RU"/>
        </w:rPr>
      </w:pPr>
    </w:p>
    <w:p w:rsidR="001D6D7F" w:rsidRPr="001D6D7F" w:rsidRDefault="001D6D7F" w:rsidP="001D6D7F">
      <w:pPr>
        <w:suppressAutoHyphens w:val="0"/>
        <w:autoSpaceDE w:val="0"/>
        <w:autoSpaceDN w:val="0"/>
        <w:adjustRightInd w:val="0"/>
        <w:jc w:val="both"/>
        <w:rPr>
          <w:lang w:eastAsia="ru-RU"/>
        </w:rPr>
      </w:pPr>
    </w:p>
    <w:p w:rsidR="001D6D7F" w:rsidRPr="001D6D7F" w:rsidRDefault="001D6D7F" w:rsidP="001D6D7F">
      <w:pPr>
        <w:suppressAutoHyphens w:val="0"/>
        <w:autoSpaceDE w:val="0"/>
        <w:autoSpaceDN w:val="0"/>
        <w:adjustRightInd w:val="0"/>
        <w:jc w:val="center"/>
        <w:rPr>
          <w:b/>
          <w:bCs/>
          <w:lang w:eastAsia="ru-RU"/>
        </w:rPr>
      </w:pPr>
      <w:hyperlink r:id="rId12" w:history="1">
        <w:r w:rsidRPr="001D6D7F">
          <w:rPr>
            <w:b/>
            <w:bCs/>
            <w:color w:val="0000FF"/>
            <w:lang w:eastAsia="ru-RU"/>
          </w:rPr>
          <w:t>ФОРМА</w:t>
        </w:r>
      </w:hyperlink>
      <w:r w:rsidRPr="001D6D7F">
        <w:rPr>
          <w:b/>
          <w:bCs/>
          <w:lang w:eastAsia="ru-RU"/>
        </w:rPr>
        <w:t xml:space="preserve"> ДОКУМЕНТА, ПОДТВЕРЖДАЮЩЕГО ПРИНЯТИЕ РЕШЕНИЯ</w:t>
      </w:r>
    </w:p>
    <w:p w:rsidR="001D6D7F" w:rsidRPr="001D6D7F" w:rsidRDefault="001D6D7F" w:rsidP="001D6D7F">
      <w:pPr>
        <w:suppressAutoHyphens w:val="0"/>
        <w:autoSpaceDE w:val="0"/>
        <w:autoSpaceDN w:val="0"/>
        <w:adjustRightInd w:val="0"/>
        <w:jc w:val="center"/>
        <w:rPr>
          <w:b/>
          <w:bCs/>
          <w:lang w:eastAsia="ru-RU"/>
        </w:rPr>
      </w:pPr>
      <w:r w:rsidRPr="001D6D7F">
        <w:rPr>
          <w:b/>
          <w:bCs/>
          <w:lang w:eastAsia="ru-RU"/>
        </w:rPr>
        <w:t>О СОГЛАСОВАНИИ ПЕРЕУСТРОЙСТВА И (ИЛИ) ПЕРЕПЛАНИРОВКИ</w:t>
      </w:r>
    </w:p>
    <w:p w:rsidR="001D6D7F" w:rsidRPr="001D6D7F" w:rsidRDefault="001D6D7F" w:rsidP="001D6D7F">
      <w:pPr>
        <w:suppressAutoHyphens w:val="0"/>
        <w:autoSpaceDE w:val="0"/>
        <w:autoSpaceDN w:val="0"/>
        <w:adjustRightInd w:val="0"/>
        <w:jc w:val="center"/>
        <w:rPr>
          <w:b/>
          <w:bCs/>
          <w:lang w:eastAsia="ru-RU"/>
        </w:rPr>
      </w:pPr>
      <w:r w:rsidRPr="001D6D7F">
        <w:rPr>
          <w:b/>
          <w:bCs/>
          <w:lang w:eastAsia="ru-RU"/>
        </w:rPr>
        <w:t>ЖИЛОГО ПОМЕЩЕНИЯ</w:t>
      </w:r>
    </w:p>
    <w:p w:rsidR="001D6D7F" w:rsidRPr="001D6D7F" w:rsidRDefault="001D6D7F" w:rsidP="001D6D7F">
      <w:pPr>
        <w:suppressAutoHyphens w:val="0"/>
        <w:autoSpaceDE w:val="0"/>
        <w:autoSpaceDN w:val="0"/>
        <w:adjustRightInd w:val="0"/>
        <w:jc w:val="center"/>
        <w:rPr>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(Бланк органа,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осуществляющего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согласование)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РЕШЕНИЕ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 согласовании переустройства и (или) перепланировки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жилого помещения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 связи с обращением 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(Ф.И.О. физического лица, наименование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юридического лица - заявителя)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и (или) перепланировку</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 намерении провести -------------------------------------   жилых</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(ненужное зачеркнуть)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помещений по адресу: 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занимаемых (принадлежащих)</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 --------------------------</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(ненужное зачеркнуть)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на основании: 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(вид и реквизиты правоустанавливающего документа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 переустраиваемое и (или)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перепланируемое жилое помещение)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 результатам рассмотрения  представленных   документов   принято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1. Дать согласие на 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перепланировку,</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и перепланировку -</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lastRenderedPageBreak/>
        <w:t xml:space="preserve">                                  нужное указать)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жилых  помещений  в   соответствии   с   представленным   проектом</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(проектной документацией).</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2. Установить </w:t>
      </w:r>
      <w:hyperlink r:id="rId13" w:history="1">
        <w:r w:rsidRPr="001D6D7F">
          <w:rPr>
            <w:rFonts w:ascii="Courier New" w:hAnsi="Courier New" w:cs="Courier New"/>
            <w:color w:val="0000FF"/>
            <w:sz w:val="20"/>
            <w:szCs w:val="20"/>
            <w:lang w:eastAsia="ru-RU"/>
          </w:rPr>
          <w:t>&lt;*&gt;:</w:t>
        </w:r>
      </w:hyperlink>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срок производства ремонтно-строительных работ с "__" 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200_ г. по "__" _____________ 200_ г.;</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режим производства ремонтно-строительных работ с _______ по 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часов в _______________________ дни.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&lt;*&gt; Срок и режим  производства   ремонтно-строительных   работ</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определяются в соответствии с заявлением. В случае   если   орган,</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осуществляющий согласование, изменяет указанные в заявлении срок 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режим производства ремонтно-строительных    работ,    в    решении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излагаются мотивы принятия такого решения.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3. Обязать заявителя   осуществить    переустройство    и    (или)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перепланировку жилого помещения  в   соответствии    с    проектом</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(проектной документацией) и с соблюдением требований 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(указываются реквизиты нормативного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правового акта субъекта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Российской Федерации или акта органа местного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самоуправления, регламентирующего порядок</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проведения ремонтно-строительных работ</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 переустройству и (или) перепланировке жилых помещений)</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4. Установить, что  приемочная   комиссия   осуществляет   приемку</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выполненных ремонтно-строительных работ  и   подписание   акта   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завершении переустройства и (или) перепланировки жилого  помещения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 установленном порядке.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5. Приемочной комиссии  после   подписания   акта   о   завершении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переустройства и (или) перепланировки жилого помещения   направить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подписанный акт в орган местного самоуправления.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6. Контроль за исполнением настоящего решения возложить 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(наименование структурного подразделения и (или)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Ф.И.О. должностного лица органа,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осуществляющего согласование)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должностного лица органа,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осуществляющего согласование)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М.П.</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Получил: "__" ______ 200_ г. ______________________ (заполняется в</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заявителя или случае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уполномоченного лица  получения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заявителей)      решения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лично)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Решение направлено в адрес заявителя(ей) "__" ____________ 200_ г.</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(заполняется в случае направления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решения по почте)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должностного лица,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направившего решение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lastRenderedPageBreak/>
        <w:t xml:space="preserve">                                          в адрес заявителя(ей))</w:t>
      </w:r>
    </w:p>
    <w:p w:rsidR="00204299" w:rsidRDefault="00204299">
      <w:pPr>
        <w:pStyle w:val="aa"/>
      </w:pPr>
    </w:p>
    <w:sectPr w:rsidR="00204299">
      <w:footnotePr>
        <w:pos w:val="beneathText"/>
      </w:footnotePr>
      <w:pgSz w:w="11905" w:h="16837"/>
      <w:pgMar w:top="1418"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8E420A"/>
    <w:rsid w:val="00020150"/>
    <w:rsid w:val="00052EB2"/>
    <w:rsid w:val="00053858"/>
    <w:rsid w:val="000E0541"/>
    <w:rsid w:val="001D6D7F"/>
    <w:rsid w:val="00204299"/>
    <w:rsid w:val="002E1404"/>
    <w:rsid w:val="00310EA5"/>
    <w:rsid w:val="00535F3F"/>
    <w:rsid w:val="005F197D"/>
    <w:rsid w:val="006253E3"/>
    <w:rsid w:val="00693F3C"/>
    <w:rsid w:val="00712A19"/>
    <w:rsid w:val="008E420A"/>
    <w:rsid w:val="00971362"/>
    <w:rsid w:val="0097431A"/>
    <w:rsid w:val="009D6269"/>
    <w:rsid w:val="00AA0851"/>
    <w:rsid w:val="00B047F3"/>
    <w:rsid w:val="00BC6ED1"/>
    <w:rsid w:val="00CE1A14"/>
    <w:rsid w:val="00D3483E"/>
    <w:rsid w:val="00D43B09"/>
    <w:rsid w:val="00EE56F6"/>
    <w:rsid w:val="00F518D6"/>
    <w:rsid w:val="00FC0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spacing w:after="120"/>
    </w:pPr>
    <w:rPr>
      <w:sz w:val="28"/>
      <w:szCs w:val="28"/>
    </w:rPr>
  </w:style>
  <w:style w:type="paragraph" w:styleId="ab">
    <w:name w:val="List"/>
    <w:basedOn w:val="aa"/>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semiHidden/>
    <w:pPr>
      <w:tabs>
        <w:tab w:val="center" w:pos="4677"/>
        <w:tab w:val="right" w:pos="9355"/>
      </w:tabs>
    </w:pPr>
    <w:rPr>
      <w:lang/>
    </w:rPr>
  </w:style>
  <w:style w:type="paragraph" w:styleId="af0">
    <w:name w:val="footer"/>
    <w:basedOn w:val="a"/>
    <w:semiHidden/>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a"/>
  </w:style>
  <w:style w:type="paragraph" w:customStyle="1" w:styleId="af3">
    <w:name w:val="Содержимое таблицы"/>
    <w:basedOn w:val="a"/>
    <w:pPr>
      <w:suppressLineNumbers/>
    </w:pPr>
  </w:style>
  <w:style w:type="character" w:customStyle="1" w:styleId="-">
    <w:name w:val="Ж-курсив"/>
    <w:rsid w:val="008E4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18F797847A5DB379F0715B9505C0BC7A70B5BC2FD5C02EB42FF61D1632CBA787D25D441739753dEa8M" TargetMode="External"/><Relationship Id="rId13" Type="http://schemas.openxmlformats.org/officeDocument/2006/relationships/hyperlink" Target="consultantplus://offline/ref=A922CD8CA9040BE5630E110382D0F768A479EFAEBD92402A56862385121832C9E817A4069A107AsAu8N"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A922CD8CA9040BE5630E110382D0F768A078ECAEBC901D205EDF2F8715176DDEEF5EA8079A107AA0s1u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38F043E7AE787A9FB70F842D3D37C7466E4B8955D6E5E612CC520E084136F58B495CFD1FEuAg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8F043E7AE787A9FB70F842D3D37C7466E4B8955D6E5E612CC520E084136F58B495CFD1FEuAgCM" TargetMode="External"/><Relationship Id="rId4" Type="http://schemas.openxmlformats.org/officeDocument/2006/relationships/settings" Target="settings.xml"/><Relationship Id="rId9" Type="http://schemas.openxmlformats.org/officeDocument/2006/relationships/hyperlink" Target="consultantplus://offline/ref=74E18F797847A5DB379F0715B9505C0BC3A6085BC3FF0108E31BF363D66C73AD7F3429D5417394d5a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0462-7CFE-4FE6-91B0-C2923FBB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6836</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45711</CharactersWithSpaces>
  <SharedDoc>false</SharedDoc>
  <HLinks>
    <vt:vector size="42" baseType="variant">
      <vt:variant>
        <vt:i4>4784132</vt:i4>
      </vt:variant>
      <vt:variant>
        <vt:i4>18</vt:i4>
      </vt:variant>
      <vt:variant>
        <vt:i4>0</vt:i4>
      </vt:variant>
      <vt:variant>
        <vt:i4>5</vt:i4>
      </vt:variant>
      <vt:variant>
        <vt:lpwstr>consultantplus://offline/ref=A922CD8CA9040BE5630E110382D0F768A479EFAEBD92402A56862385121832C9E817A4069A107AsAu8N</vt:lpwstr>
      </vt:variant>
      <vt:variant>
        <vt:lpwstr/>
      </vt:variant>
      <vt:variant>
        <vt:i4>7798840</vt:i4>
      </vt:variant>
      <vt:variant>
        <vt:i4>15</vt:i4>
      </vt:variant>
      <vt:variant>
        <vt:i4>0</vt:i4>
      </vt:variant>
      <vt:variant>
        <vt:i4>5</vt:i4>
      </vt:variant>
      <vt:variant>
        <vt:lpwstr>consultantplus://offline/ref=A922CD8CA9040BE5630E110382D0F768A078ECAEBC901D205EDF2F8715176DDEEF5EA8079A107AA0s1u3N</vt:lpwstr>
      </vt:variant>
      <vt:variant>
        <vt:lpwstr/>
      </vt:variant>
      <vt:variant>
        <vt:i4>393302</vt:i4>
      </vt:variant>
      <vt:variant>
        <vt:i4>12</vt:i4>
      </vt:variant>
      <vt:variant>
        <vt:i4>0</vt:i4>
      </vt:variant>
      <vt:variant>
        <vt:i4>5</vt:i4>
      </vt:variant>
      <vt:variant>
        <vt:lpwstr>consultantplus://offline/ref=038F043E7AE787A9FB70F842D3D37C7466E4B8955D6E5E612CC520E084136F58B495CFD1FEuAgCM</vt:lpwstr>
      </vt:variant>
      <vt:variant>
        <vt:lpwstr/>
      </vt:variant>
      <vt:variant>
        <vt:i4>393302</vt:i4>
      </vt:variant>
      <vt:variant>
        <vt:i4>9</vt:i4>
      </vt:variant>
      <vt:variant>
        <vt:i4>0</vt:i4>
      </vt:variant>
      <vt:variant>
        <vt:i4>5</vt:i4>
      </vt:variant>
      <vt:variant>
        <vt:lpwstr>consultantplus://offline/ref=038F043E7AE787A9FB70F842D3D37C7466E4B8955D6E5E612CC520E084136F58B495CFD1FEuAgCM</vt:lpwstr>
      </vt:variant>
      <vt:variant>
        <vt:lpwstr/>
      </vt:variant>
      <vt:variant>
        <vt:i4>4456454</vt:i4>
      </vt:variant>
      <vt:variant>
        <vt:i4>6</vt:i4>
      </vt:variant>
      <vt:variant>
        <vt:i4>0</vt:i4>
      </vt:variant>
      <vt:variant>
        <vt:i4>5</vt:i4>
      </vt:variant>
      <vt:variant>
        <vt:lpwstr>consultantplus://offline/ref=74E18F797847A5DB379F0715B9505C0BC3A6085BC3FF0108E31BF363D66C73AD7F3429D5417394d5a3M</vt:lpwstr>
      </vt:variant>
      <vt:variant>
        <vt:lpwstr/>
      </vt:variant>
      <vt:variant>
        <vt:i4>7536702</vt:i4>
      </vt:variant>
      <vt:variant>
        <vt:i4>3</vt:i4>
      </vt:variant>
      <vt:variant>
        <vt:i4>0</vt:i4>
      </vt:variant>
      <vt:variant>
        <vt:i4>5</vt:i4>
      </vt:variant>
      <vt:variant>
        <vt:lpwstr>consultantplus://offline/ref=74E18F797847A5DB379F0715B9505C0BC7A70B5BC2FD5C02EB42FF61D1632CBA787D25D441739753dEa8M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2013-05-08T14:52:00Z</cp:lastPrinted>
  <dcterms:created xsi:type="dcterms:W3CDTF">2016-03-03T11:43:00Z</dcterms:created>
  <dcterms:modified xsi:type="dcterms:W3CDTF">2016-03-03T11:43:00Z</dcterms:modified>
</cp:coreProperties>
</file>