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527"/>
        <w:gridCol w:w="1903"/>
        <w:gridCol w:w="15"/>
        <w:gridCol w:w="2192"/>
      </w:tblGrid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14006C">
              <w:rPr>
                <w:sz w:val="28"/>
                <w:szCs w:val="28"/>
              </w:rPr>
              <w:t>30.04.2013</w:t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208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14006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№____225_</w:t>
            </w:r>
            <w:r w:rsidR="00686F46">
              <w:rPr>
                <w:sz w:val="28"/>
                <w:szCs w:val="28"/>
              </w:rPr>
              <w:t>___</w:t>
            </w:r>
          </w:p>
        </w:tc>
      </w:tr>
      <w:tr w:rsidR="00686F46"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4"/>
          </w:tcPr>
          <w:p w:rsidR="00686F46" w:rsidRDefault="00686F46" w:rsidP="0064582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686F46">
        <w:tc>
          <w:tcPr>
            <w:tcW w:w="9497" w:type="dxa"/>
            <w:gridSpan w:val="6"/>
          </w:tcPr>
          <w:p w:rsidR="00686F46" w:rsidRPr="003F4728" w:rsidRDefault="00720EFE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F4728">
              <w:rPr>
                <w:b/>
                <w:sz w:val="28"/>
                <w:szCs w:val="28"/>
              </w:rPr>
              <w:t xml:space="preserve">Об определении границ прилегающих </w:t>
            </w:r>
            <w:r w:rsidR="003F4728" w:rsidRPr="003F4728">
              <w:rPr>
                <w:b/>
                <w:sz w:val="28"/>
                <w:szCs w:val="28"/>
              </w:rPr>
              <w:t xml:space="preserve"> к мест</w:t>
            </w:r>
            <w:r w:rsidR="003F4728">
              <w:rPr>
                <w:b/>
                <w:sz w:val="28"/>
                <w:szCs w:val="28"/>
              </w:rPr>
              <w:t xml:space="preserve">у </w:t>
            </w:r>
            <w:r w:rsidR="003F4728" w:rsidRPr="003F4728">
              <w:rPr>
                <w:b/>
                <w:sz w:val="28"/>
                <w:szCs w:val="28"/>
              </w:rPr>
              <w:t xml:space="preserve"> массового скопления граждан, в котором не допускается розничная продажа алкогольной продукции.</w:t>
            </w: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686F46">
        <w:tc>
          <w:tcPr>
            <w:tcW w:w="9497" w:type="dxa"/>
            <w:gridSpan w:val="6"/>
          </w:tcPr>
          <w:p w:rsidR="00686F46" w:rsidRPr="00A63F11" w:rsidRDefault="00571733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</w:t>
            </w:r>
            <w:r w:rsidR="001904EC">
              <w:rPr>
                <w:sz w:val="28"/>
                <w:szCs w:val="28"/>
              </w:rPr>
              <w:t xml:space="preserve">постановлением Правительства Кировской области от 03.04.2013 № 203/175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 </w:t>
            </w:r>
            <w:r w:rsidRPr="00A63F11">
              <w:rPr>
                <w:sz w:val="28"/>
                <w:szCs w:val="28"/>
              </w:rPr>
              <w:t xml:space="preserve"> соглашением от 14.03.2013 № 1</w:t>
            </w:r>
            <w:r w:rsidR="00177974">
              <w:rPr>
                <w:sz w:val="28"/>
                <w:szCs w:val="28"/>
              </w:rPr>
              <w:t>2</w:t>
            </w:r>
            <w:r w:rsidRPr="00A63F11">
              <w:rPr>
                <w:sz w:val="28"/>
                <w:szCs w:val="28"/>
              </w:rPr>
              <w:t xml:space="preserve"> «О передаче осуществления полномочий по установлению </w:t>
            </w:r>
            <w:r w:rsidRPr="00A63F11">
              <w:rPr>
                <w:sz w:val="28"/>
                <w:szCs w:val="28"/>
              </w:rPr>
              <w:lastRenderedPageBreak/>
              <w:t xml:space="preserve">границ прилегающих территорий, на которых не допускается продажа алкогольной продукции»,  администрация Тужинского муниципального района </w:t>
            </w:r>
            <w:r w:rsidR="00686F46" w:rsidRPr="00A63F11">
              <w:rPr>
                <w:sz w:val="28"/>
                <w:szCs w:val="28"/>
              </w:rPr>
              <w:t>ПОСТАНОВЛЯЕТ:</w:t>
            </w:r>
          </w:p>
          <w:p w:rsidR="00A63F11" w:rsidRPr="00A63F11" w:rsidRDefault="001904EC" w:rsidP="00A63F11">
            <w:pPr>
              <w:pStyle w:val="a9"/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63F11">
              <w:rPr>
                <w:szCs w:val="28"/>
              </w:rPr>
              <w:t xml:space="preserve">. </w:t>
            </w:r>
            <w:r w:rsidR="00DF61C5" w:rsidRPr="00A63F11">
              <w:rPr>
                <w:szCs w:val="28"/>
              </w:rPr>
              <w:t>Установить способ расчета расстояни</w:t>
            </w:r>
            <w:r>
              <w:rPr>
                <w:szCs w:val="28"/>
              </w:rPr>
              <w:t>я</w:t>
            </w:r>
            <w:r w:rsidR="00DF61C5" w:rsidRPr="00A63F11">
              <w:rPr>
                <w:szCs w:val="28"/>
              </w:rPr>
              <w:t xml:space="preserve"> от</w:t>
            </w:r>
            <w:r>
              <w:rPr>
                <w:szCs w:val="28"/>
              </w:rPr>
              <w:t xml:space="preserve"> места массового скопл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граждан, в котором не допускается розничная продажа алкогольной продукции </w:t>
            </w:r>
            <w:r w:rsidR="000A2F0A">
              <w:rPr>
                <w:szCs w:val="28"/>
              </w:rPr>
              <w:t>(площадь перед зданием администрации Тужинского района ( пгт Тужа, ул. Горького, д.5)</w:t>
            </w:r>
            <w:r w:rsidR="00DF61C5" w:rsidRPr="00A63F11">
              <w:rPr>
                <w:szCs w:val="28"/>
              </w:rPr>
              <w:t>, до гран</w:t>
            </w:r>
            <w:r w:rsidR="00A63F11" w:rsidRPr="00A63F11">
              <w:rPr>
                <w:szCs w:val="28"/>
              </w:rPr>
              <w:t>иц прилегающих территорий</w:t>
            </w:r>
            <w:r w:rsidR="00AA1313">
              <w:rPr>
                <w:szCs w:val="28"/>
              </w:rPr>
              <w:t xml:space="preserve"> 15 метров </w:t>
            </w:r>
            <w:r>
              <w:rPr>
                <w:szCs w:val="28"/>
              </w:rPr>
              <w:t>по периметру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ритории</w:t>
            </w:r>
            <w:r w:rsidR="003E0DE3">
              <w:rPr>
                <w:szCs w:val="28"/>
              </w:rPr>
              <w:t>.</w:t>
            </w:r>
            <w:r w:rsidR="00A63F11" w:rsidRPr="00A63F11">
              <w:rPr>
                <w:szCs w:val="28"/>
              </w:rPr>
              <w:t xml:space="preserve"> </w:t>
            </w:r>
          </w:p>
          <w:p w:rsidR="00F60E9E" w:rsidRPr="001904EC" w:rsidRDefault="001904EC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E9E">
              <w:rPr>
                <w:sz w:val="28"/>
                <w:szCs w:val="28"/>
              </w:rPr>
              <w:t xml:space="preserve">. </w:t>
            </w:r>
            <w:r w:rsidR="00F60E9E" w:rsidRPr="00F60E9E">
              <w:rPr>
                <w:sz w:val="28"/>
                <w:szCs w:val="28"/>
              </w:rPr>
              <w:t>Утвердить схем</w:t>
            </w:r>
            <w:r>
              <w:rPr>
                <w:sz w:val="28"/>
                <w:szCs w:val="28"/>
              </w:rPr>
              <w:t>у</w:t>
            </w:r>
            <w:r w:rsidR="00F60E9E" w:rsidRPr="00F60E9E">
              <w:rPr>
                <w:sz w:val="28"/>
                <w:szCs w:val="28"/>
              </w:rPr>
              <w:t xml:space="preserve"> границ прилегающ</w:t>
            </w:r>
            <w:r>
              <w:rPr>
                <w:sz w:val="28"/>
                <w:szCs w:val="28"/>
              </w:rPr>
              <w:t>ей</w:t>
            </w:r>
            <w:r w:rsidR="00F60E9E" w:rsidRPr="00F60E9E">
              <w:rPr>
                <w:sz w:val="28"/>
                <w:szCs w:val="28"/>
              </w:rPr>
              <w:t xml:space="preserve"> территорий </w:t>
            </w:r>
            <w:r w:rsidR="00F60E9E" w:rsidRPr="001904EC">
              <w:rPr>
                <w:sz w:val="28"/>
                <w:szCs w:val="28"/>
              </w:rPr>
              <w:t xml:space="preserve">для </w:t>
            </w:r>
            <w:r w:rsidRPr="001904EC">
              <w:rPr>
                <w:sz w:val="28"/>
                <w:szCs w:val="28"/>
              </w:rPr>
              <w:t>места массового скопл</w:t>
            </w:r>
            <w:r w:rsidRPr="001904EC">
              <w:rPr>
                <w:sz w:val="28"/>
                <w:szCs w:val="28"/>
              </w:rPr>
              <w:t>е</w:t>
            </w:r>
            <w:r w:rsidRPr="001904EC">
              <w:rPr>
                <w:sz w:val="28"/>
                <w:szCs w:val="28"/>
              </w:rPr>
              <w:t>ния граждан, в котором не допускается розничная продажа алкогольной продукции</w:t>
            </w:r>
            <w:r>
              <w:rPr>
                <w:sz w:val="28"/>
                <w:szCs w:val="28"/>
              </w:rPr>
              <w:t>.</w:t>
            </w:r>
            <w:r w:rsidR="00F60E9E" w:rsidRPr="001904EC">
              <w:rPr>
                <w:sz w:val="28"/>
                <w:szCs w:val="28"/>
              </w:rPr>
              <w:t xml:space="preserve"> Прилагаются.</w:t>
            </w:r>
          </w:p>
          <w:p w:rsidR="00780BFE" w:rsidRPr="00061040" w:rsidRDefault="00780BFE" w:rsidP="00780BFE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постановление вступает в силу с момента 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686F46" w:rsidRDefault="00780BFE" w:rsidP="00780BFE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sz w:val="28"/>
                <w:szCs w:val="28"/>
              </w:rPr>
              <w:t xml:space="preserve"> возложить на отдел по экономике и прогнозирования администрации Тужинского муниципального района</w:t>
            </w:r>
            <w:r w:rsidRPr="00A63F11">
              <w:rPr>
                <w:sz w:val="28"/>
                <w:szCs w:val="28"/>
              </w:rPr>
              <w:t>.</w:t>
            </w: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686F46">
        <w:tc>
          <w:tcPr>
            <w:tcW w:w="4860" w:type="dxa"/>
            <w:gridSpan w:val="2"/>
          </w:tcPr>
          <w:p w:rsidR="00686F46" w:rsidRDefault="00686F46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527" w:type="dxa"/>
          </w:tcPr>
          <w:p w:rsidR="00686F46" w:rsidRDefault="00686F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686F46">
        <w:tc>
          <w:tcPr>
            <w:tcW w:w="9497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686F46">
        <w:tc>
          <w:tcPr>
            <w:tcW w:w="4860" w:type="dxa"/>
            <w:gridSpan w:val="2"/>
          </w:tcPr>
          <w:p w:rsidR="00686F46" w:rsidRDefault="00686F46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gridSpan w:val="2"/>
          </w:tcPr>
          <w:p w:rsidR="00686F46" w:rsidRDefault="00686F46">
            <w:pPr>
              <w:autoSpaceDE w:val="0"/>
              <w:rPr>
                <w:sz w:val="28"/>
                <w:szCs w:val="28"/>
              </w:rPr>
            </w:pPr>
          </w:p>
        </w:tc>
      </w:tr>
      <w:tr w:rsidR="00686F46">
        <w:tc>
          <w:tcPr>
            <w:tcW w:w="9497" w:type="dxa"/>
            <w:gridSpan w:val="6"/>
          </w:tcPr>
          <w:p w:rsidR="00F60E9E" w:rsidRDefault="00F60E9E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</w:tbl>
    <w:p w:rsidR="003420B1" w:rsidRDefault="00934E79">
      <w:pPr>
        <w:autoSpaceDE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29325" cy="8524875"/>
            <wp:effectExtent l="19050" t="0" r="9525" b="0"/>
            <wp:docPr id="2" name="Рисунок 2" descr="Копия 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Sc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0B1" w:rsidSect="00621E9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851" w:bottom="1134" w:left="1559" w:header="426" w:footer="99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52" w:rsidRDefault="00B13E52">
      <w:r>
        <w:separator/>
      </w:r>
    </w:p>
  </w:endnote>
  <w:endnote w:type="continuationSeparator" w:id="0">
    <w:p w:rsidR="00B13E52" w:rsidRDefault="00B1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AE4C8B">
    <w:pPr>
      <w:pStyle w:val="ae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9B15CF">
    <w:pPr>
      <w:pStyle w:val="ae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52" w:rsidRDefault="00B13E52">
      <w:r>
        <w:separator/>
      </w:r>
    </w:p>
  </w:footnote>
  <w:footnote w:type="continuationSeparator" w:id="0">
    <w:p w:rsidR="00B13E52" w:rsidRDefault="00B1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00" w:rsidRDefault="00C21000">
    <w:pPr>
      <w:pStyle w:val="ab"/>
      <w:jc w:val="center"/>
    </w:pPr>
    <w:fldSimple w:instr=" PAGE   \* MERGEFORMAT ">
      <w:r w:rsidR="00934E79">
        <w:rPr>
          <w:noProof/>
        </w:rPr>
        <w:t>3</w:t>
      </w:r>
    </w:fldSimple>
  </w:p>
  <w:p w:rsidR="00686F46" w:rsidRDefault="00686F4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934E79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0EFE"/>
    <w:rsid w:val="00037038"/>
    <w:rsid w:val="00061040"/>
    <w:rsid w:val="00077EE0"/>
    <w:rsid w:val="0008576E"/>
    <w:rsid w:val="000903CF"/>
    <w:rsid w:val="00090C57"/>
    <w:rsid w:val="00091DAF"/>
    <w:rsid w:val="000A2F0A"/>
    <w:rsid w:val="000A781B"/>
    <w:rsid w:val="000D0BBA"/>
    <w:rsid w:val="000E61D2"/>
    <w:rsid w:val="000F6B06"/>
    <w:rsid w:val="00101D13"/>
    <w:rsid w:val="0014006C"/>
    <w:rsid w:val="00177974"/>
    <w:rsid w:val="001904EC"/>
    <w:rsid w:val="001A5BC7"/>
    <w:rsid w:val="001B47C7"/>
    <w:rsid w:val="001C7617"/>
    <w:rsid w:val="00207FA6"/>
    <w:rsid w:val="00217119"/>
    <w:rsid w:val="00236E2C"/>
    <w:rsid w:val="002510BB"/>
    <w:rsid w:val="00271325"/>
    <w:rsid w:val="002E1917"/>
    <w:rsid w:val="00307275"/>
    <w:rsid w:val="00336BED"/>
    <w:rsid w:val="003420B1"/>
    <w:rsid w:val="00342CFF"/>
    <w:rsid w:val="00343C01"/>
    <w:rsid w:val="003977AB"/>
    <w:rsid w:val="003B28E9"/>
    <w:rsid w:val="003D555D"/>
    <w:rsid w:val="003E0DE3"/>
    <w:rsid w:val="003E5387"/>
    <w:rsid w:val="003F035E"/>
    <w:rsid w:val="003F40DD"/>
    <w:rsid w:val="003F4728"/>
    <w:rsid w:val="0040399A"/>
    <w:rsid w:val="00483CE5"/>
    <w:rsid w:val="004A36F6"/>
    <w:rsid w:val="004E4AB2"/>
    <w:rsid w:val="00510149"/>
    <w:rsid w:val="005103B0"/>
    <w:rsid w:val="00525876"/>
    <w:rsid w:val="00535A13"/>
    <w:rsid w:val="00560C68"/>
    <w:rsid w:val="005616FA"/>
    <w:rsid w:val="0056483D"/>
    <w:rsid w:val="00571733"/>
    <w:rsid w:val="0057341A"/>
    <w:rsid w:val="005935D6"/>
    <w:rsid w:val="005B29AA"/>
    <w:rsid w:val="0061252B"/>
    <w:rsid w:val="00621657"/>
    <w:rsid w:val="00621E98"/>
    <w:rsid w:val="006454C7"/>
    <w:rsid w:val="00645824"/>
    <w:rsid w:val="00676B61"/>
    <w:rsid w:val="00677D87"/>
    <w:rsid w:val="00681748"/>
    <w:rsid w:val="0068229F"/>
    <w:rsid w:val="00686F46"/>
    <w:rsid w:val="0069688B"/>
    <w:rsid w:val="006A6263"/>
    <w:rsid w:val="006B27F6"/>
    <w:rsid w:val="006F6BE4"/>
    <w:rsid w:val="00720EFE"/>
    <w:rsid w:val="00737BF2"/>
    <w:rsid w:val="00780BFE"/>
    <w:rsid w:val="00785031"/>
    <w:rsid w:val="00792EAB"/>
    <w:rsid w:val="007D27E6"/>
    <w:rsid w:val="007D30C6"/>
    <w:rsid w:val="007F3E4F"/>
    <w:rsid w:val="008214BC"/>
    <w:rsid w:val="0082315A"/>
    <w:rsid w:val="008277F5"/>
    <w:rsid w:val="00853AC0"/>
    <w:rsid w:val="008620F0"/>
    <w:rsid w:val="00880010"/>
    <w:rsid w:val="008E5B63"/>
    <w:rsid w:val="009122A2"/>
    <w:rsid w:val="0093113B"/>
    <w:rsid w:val="00934E79"/>
    <w:rsid w:val="00960E10"/>
    <w:rsid w:val="00962B41"/>
    <w:rsid w:val="00963D10"/>
    <w:rsid w:val="009920F9"/>
    <w:rsid w:val="009B15CF"/>
    <w:rsid w:val="009B382E"/>
    <w:rsid w:val="009E18C9"/>
    <w:rsid w:val="009F787C"/>
    <w:rsid w:val="00A15DEB"/>
    <w:rsid w:val="00A25B2B"/>
    <w:rsid w:val="00A6332F"/>
    <w:rsid w:val="00A63F11"/>
    <w:rsid w:val="00A65319"/>
    <w:rsid w:val="00AA1313"/>
    <w:rsid w:val="00AA4575"/>
    <w:rsid w:val="00AA50C9"/>
    <w:rsid w:val="00AC6394"/>
    <w:rsid w:val="00AE2BE6"/>
    <w:rsid w:val="00AE4C8B"/>
    <w:rsid w:val="00B13E52"/>
    <w:rsid w:val="00B15B80"/>
    <w:rsid w:val="00B5757D"/>
    <w:rsid w:val="00B77332"/>
    <w:rsid w:val="00BA5AC5"/>
    <w:rsid w:val="00BB0E03"/>
    <w:rsid w:val="00BB7488"/>
    <w:rsid w:val="00BE098D"/>
    <w:rsid w:val="00C21000"/>
    <w:rsid w:val="00C770EC"/>
    <w:rsid w:val="00C801F1"/>
    <w:rsid w:val="00C81B4F"/>
    <w:rsid w:val="00C8494F"/>
    <w:rsid w:val="00CA59B2"/>
    <w:rsid w:val="00CB5A0A"/>
    <w:rsid w:val="00CD5ED7"/>
    <w:rsid w:val="00CE0936"/>
    <w:rsid w:val="00D07D43"/>
    <w:rsid w:val="00D82BCD"/>
    <w:rsid w:val="00D862AF"/>
    <w:rsid w:val="00DF61C5"/>
    <w:rsid w:val="00E24AD2"/>
    <w:rsid w:val="00E42354"/>
    <w:rsid w:val="00EB4C8F"/>
    <w:rsid w:val="00EC0786"/>
    <w:rsid w:val="00EF0C69"/>
    <w:rsid w:val="00F337ED"/>
    <w:rsid w:val="00F35376"/>
    <w:rsid w:val="00F60E9E"/>
    <w:rsid w:val="00F713BE"/>
    <w:rsid w:val="00F727D9"/>
    <w:rsid w:val="00FA03D3"/>
    <w:rsid w:val="00FA2A5E"/>
    <w:rsid w:val="00FA644C"/>
    <w:rsid w:val="00FD5EC4"/>
    <w:rsid w:val="00FD723B"/>
    <w:rsid w:val="00FD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table" w:styleId="af6">
    <w:name w:val="Table Grid"/>
    <w:basedOn w:val="a1"/>
    <w:rsid w:val="008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FD7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723B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C2100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2013-05-07T05:18:00Z</cp:lastPrinted>
  <dcterms:created xsi:type="dcterms:W3CDTF">2016-03-03T12:00:00Z</dcterms:created>
  <dcterms:modified xsi:type="dcterms:W3CDTF">2016-03-03T12:00:00Z</dcterms:modified>
</cp:coreProperties>
</file>