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A85DBF"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AA4311">
        <w:rPr>
          <w:rFonts w:ascii="Times New Roman" w:hAnsi="Times New Roman" w:cs="Times New Roman"/>
          <w:b/>
          <w:sz w:val="52"/>
          <w:szCs w:val="52"/>
        </w:rPr>
        <w:t>105</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AE2E0D" w:rsidP="00BD68DB">
      <w:pPr>
        <w:pStyle w:val="a3"/>
        <w:jc w:val="center"/>
        <w:rPr>
          <w:rFonts w:ascii="Times New Roman" w:hAnsi="Times New Roman" w:cs="Times New Roman"/>
          <w:b/>
          <w:sz w:val="52"/>
          <w:szCs w:val="52"/>
        </w:rPr>
      </w:pPr>
      <w:r>
        <w:rPr>
          <w:rFonts w:ascii="Times New Roman" w:hAnsi="Times New Roman" w:cs="Times New Roman"/>
          <w:b/>
          <w:sz w:val="52"/>
          <w:szCs w:val="52"/>
        </w:rPr>
        <w:t>21</w:t>
      </w:r>
      <w:r w:rsidR="00AA4311">
        <w:rPr>
          <w:rFonts w:ascii="Times New Roman" w:hAnsi="Times New Roman" w:cs="Times New Roman"/>
          <w:b/>
          <w:sz w:val="52"/>
          <w:szCs w:val="52"/>
        </w:rPr>
        <w:t xml:space="preserve"> декабря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9"/>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8179C4" w:rsidRPr="00D7622D" w:rsidRDefault="008179C4" w:rsidP="00BD68DB">
      <w:pPr>
        <w:pStyle w:val="ConsPlusNonformat"/>
        <w:widowControl/>
        <w:rPr>
          <w:rFonts w:ascii="Times New Roman" w:hAnsi="Times New Roman" w:cs="Times New Roman"/>
          <w:sz w:val="18"/>
          <w:szCs w:val="18"/>
        </w:rPr>
      </w:pPr>
    </w:p>
    <w:p w:rsidR="00BD68DB" w:rsidRPr="00427E78" w:rsidRDefault="00D7622D" w:rsidP="006B4273">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BD68DB">
      <w:pPr>
        <w:rPr>
          <w:sz w:val="18"/>
          <w:szCs w:val="18"/>
        </w:rPr>
      </w:pPr>
    </w:p>
    <w:tbl>
      <w:tblPr>
        <w:tblW w:w="5000" w:type="pct"/>
        <w:tblLayout w:type="fixed"/>
        <w:tblLook w:val="01E0"/>
      </w:tblPr>
      <w:tblGrid>
        <w:gridCol w:w="534"/>
        <w:gridCol w:w="6804"/>
        <w:gridCol w:w="1417"/>
        <w:gridCol w:w="1100"/>
      </w:tblGrid>
      <w:tr w:rsidR="00AE4EAC" w:rsidRPr="00E41779" w:rsidTr="00FF2AE8">
        <w:trPr>
          <w:trHeight w:val="450"/>
        </w:trPr>
        <w:tc>
          <w:tcPr>
            <w:tcW w:w="271" w:type="pct"/>
            <w:tcBorders>
              <w:top w:val="single" w:sz="4" w:space="0" w:color="auto"/>
              <w:left w:val="single" w:sz="4" w:space="0" w:color="auto"/>
              <w:bottom w:val="single" w:sz="4" w:space="0" w:color="auto"/>
              <w:right w:val="single" w:sz="4" w:space="0" w:color="auto"/>
            </w:tcBorders>
            <w:vAlign w:val="center"/>
          </w:tcPr>
          <w:p w:rsidR="00BD68DB" w:rsidRPr="00E41779" w:rsidRDefault="00BD68DB" w:rsidP="00427E78">
            <w:pPr>
              <w:tabs>
                <w:tab w:val="left" w:pos="2160"/>
              </w:tabs>
              <w:rPr>
                <w:sz w:val="20"/>
                <w:szCs w:val="20"/>
              </w:rPr>
            </w:pPr>
            <w:r w:rsidRPr="00E41779">
              <w:rPr>
                <w:sz w:val="20"/>
                <w:szCs w:val="20"/>
              </w:rPr>
              <w:t>№ п/</w:t>
            </w:r>
            <w:r w:rsidR="00427E78" w:rsidRPr="00E41779">
              <w:rPr>
                <w:sz w:val="20"/>
                <w:szCs w:val="20"/>
              </w:rPr>
              <w:t>п</w:t>
            </w:r>
          </w:p>
        </w:tc>
        <w:tc>
          <w:tcPr>
            <w:tcW w:w="3452" w:type="pct"/>
            <w:tcBorders>
              <w:top w:val="single" w:sz="4" w:space="0" w:color="auto"/>
              <w:left w:val="single" w:sz="4" w:space="0" w:color="auto"/>
              <w:bottom w:val="single" w:sz="4" w:space="0" w:color="auto"/>
              <w:right w:val="single" w:sz="4" w:space="0" w:color="auto"/>
            </w:tcBorders>
            <w:vAlign w:val="center"/>
          </w:tcPr>
          <w:p w:rsidR="00BD68DB" w:rsidRPr="00E41779" w:rsidRDefault="00BD68DB" w:rsidP="00427E78">
            <w:pPr>
              <w:tabs>
                <w:tab w:val="left" w:pos="2160"/>
              </w:tabs>
              <w:rPr>
                <w:sz w:val="20"/>
                <w:szCs w:val="20"/>
              </w:rPr>
            </w:pPr>
          </w:p>
          <w:p w:rsidR="00BD68DB" w:rsidRPr="00E41779" w:rsidRDefault="00BD68DB" w:rsidP="00427E78">
            <w:pPr>
              <w:tabs>
                <w:tab w:val="left" w:pos="2160"/>
              </w:tabs>
              <w:jc w:val="center"/>
              <w:rPr>
                <w:sz w:val="20"/>
                <w:szCs w:val="20"/>
              </w:rPr>
            </w:pPr>
            <w:r w:rsidRPr="00E41779">
              <w:rPr>
                <w:sz w:val="20"/>
                <w:szCs w:val="20"/>
              </w:rPr>
              <w:t>Наименов</w:t>
            </w:r>
            <w:r w:rsidR="009A659A" w:rsidRPr="00E41779">
              <w:rPr>
                <w:sz w:val="20"/>
                <w:szCs w:val="20"/>
              </w:rPr>
              <w:t>ание решения</w:t>
            </w:r>
          </w:p>
          <w:p w:rsidR="00BD68DB" w:rsidRPr="00E41779" w:rsidRDefault="00BD68DB" w:rsidP="00427E78">
            <w:pPr>
              <w:tabs>
                <w:tab w:val="left" w:pos="2160"/>
              </w:tabs>
              <w:rPr>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BD68DB" w:rsidRPr="00E41779" w:rsidRDefault="00BD68DB" w:rsidP="00427E78">
            <w:pPr>
              <w:tabs>
                <w:tab w:val="left" w:pos="2160"/>
              </w:tabs>
              <w:ind w:left="-109" w:right="-108"/>
              <w:jc w:val="center"/>
              <w:rPr>
                <w:sz w:val="20"/>
                <w:szCs w:val="20"/>
              </w:rPr>
            </w:pPr>
            <w:r w:rsidRPr="00E41779">
              <w:rPr>
                <w:sz w:val="20"/>
                <w:szCs w:val="20"/>
              </w:rPr>
              <w:t>Реквизиты документа</w:t>
            </w:r>
          </w:p>
        </w:tc>
        <w:tc>
          <w:tcPr>
            <w:tcW w:w="558" w:type="pct"/>
            <w:tcBorders>
              <w:top w:val="single" w:sz="4" w:space="0" w:color="auto"/>
              <w:left w:val="single" w:sz="4" w:space="0" w:color="auto"/>
              <w:bottom w:val="single" w:sz="4" w:space="0" w:color="auto"/>
              <w:right w:val="single" w:sz="4" w:space="0" w:color="auto"/>
            </w:tcBorders>
            <w:vAlign w:val="center"/>
          </w:tcPr>
          <w:p w:rsidR="00BD68DB" w:rsidRPr="00E41779" w:rsidRDefault="00BD68DB" w:rsidP="00427E78">
            <w:pPr>
              <w:tabs>
                <w:tab w:val="left" w:pos="2160"/>
              </w:tabs>
              <w:ind w:left="-108"/>
              <w:jc w:val="center"/>
              <w:rPr>
                <w:sz w:val="20"/>
                <w:szCs w:val="20"/>
              </w:rPr>
            </w:pPr>
            <w:r w:rsidRPr="00E41779">
              <w:rPr>
                <w:sz w:val="20"/>
                <w:szCs w:val="20"/>
              </w:rPr>
              <w:t>Страница</w:t>
            </w:r>
          </w:p>
        </w:tc>
      </w:tr>
      <w:tr w:rsidR="00AE4EAC" w:rsidRPr="00E41779" w:rsidTr="00666D64">
        <w:trPr>
          <w:trHeight w:val="83"/>
        </w:trPr>
        <w:tc>
          <w:tcPr>
            <w:tcW w:w="271" w:type="pct"/>
            <w:tcBorders>
              <w:top w:val="single" w:sz="4" w:space="0" w:color="auto"/>
              <w:left w:val="single" w:sz="4" w:space="0" w:color="auto"/>
              <w:bottom w:val="single" w:sz="4" w:space="0" w:color="auto"/>
              <w:right w:val="single" w:sz="4" w:space="0" w:color="auto"/>
            </w:tcBorders>
            <w:vAlign w:val="center"/>
          </w:tcPr>
          <w:p w:rsidR="00063790" w:rsidRPr="00E41779" w:rsidRDefault="00DD76BA" w:rsidP="00427E78">
            <w:pPr>
              <w:numPr>
                <w:ilvl w:val="0"/>
                <w:numId w:val="33"/>
              </w:numPr>
              <w:tabs>
                <w:tab w:val="left" w:pos="2160"/>
              </w:tabs>
              <w:ind w:left="34" w:hanging="34"/>
              <w:rPr>
                <w:sz w:val="20"/>
                <w:szCs w:val="20"/>
              </w:rPr>
            </w:pPr>
            <w:r w:rsidRPr="00E41779">
              <w:rPr>
                <w:sz w:val="20"/>
                <w:szCs w:val="20"/>
              </w:rPr>
              <w:t>1</w:t>
            </w:r>
          </w:p>
        </w:tc>
        <w:tc>
          <w:tcPr>
            <w:tcW w:w="3452" w:type="pct"/>
            <w:tcBorders>
              <w:top w:val="single" w:sz="4" w:space="0" w:color="auto"/>
              <w:left w:val="single" w:sz="4" w:space="0" w:color="auto"/>
              <w:bottom w:val="single" w:sz="4" w:space="0" w:color="auto"/>
              <w:right w:val="single" w:sz="4" w:space="0" w:color="auto"/>
            </w:tcBorders>
            <w:vAlign w:val="center"/>
          </w:tcPr>
          <w:p w:rsidR="00063790" w:rsidRPr="00E41779" w:rsidRDefault="00666D64" w:rsidP="0030088D">
            <w:pPr>
              <w:ind w:right="-5"/>
              <w:jc w:val="both"/>
              <w:rPr>
                <w:bCs/>
                <w:sz w:val="20"/>
                <w:szCs w:val="20"/>
              </w:rPr>
            </w:pPr>
            <w:r w:rsidRPr="00E41779">
              <w:rPr>
                <w:bCs/>
                <w:sz w:val="20"/>
                <w:szCs w:val="20"/>
              </w:rPr>
              <w:t>О внесении изменений в Устав муниципального образования Тужинский муниципальный район</w:t>
            </w:r>
          </w:p>
        </w:tc>
        <w:tc>
          <w:tcPr>
            <w:tcW w:w="719" w:type="pct"/>
            <w:tcBorders>
              <w:top w:val="single" w:sz="4" w:space="0" w:color="auto"/>
              <w:left w:val="single" w:sz="4" w:space="0" w:color="auto"/>
              <w:bottom w:val="single" w:sz="4" w:space="0" w:color="auto"/>
              <w:right w:val="single" w:sz="4" w:space="0" w:color="auto"/>
            </w:tcBorders>
            <w:vAlign w:val="center"/>
          </w:tcPr>
          <w:p w:rsidR="00FF2AE8" w:rsidRPr="00E41779" w:rsidRDefault="0030088D" w:rsidP="00FD0866">
            <w:pPr>
              <w:tabs>
                <w:tab w:val="left" w:pos="2160"/>
              </w:tabs>
              <w:ind w:left="33" w:hanging="33"/>
              <w:rPr>
                <w:sz w:val="20"/>
                <w:szCs w:val="20"/>
              </w:rPr>
            </w:pPr>
            <w:r w:rsidRPr="00E41779">
              <w:rPr>
                <w:sz w:val="20"/>
                <w:szCs w:val="20"/>
              </w:rPr>
              <w:t>№ 47/317</w:t>
            </w:r>
          </w:p>
          <w:p w:rsidR="0030088D" w:rsidRPr="00E41779" w:rsidRDefault="0030088D" w:rsidP="00FD0866">
            <w:pPr>
              <w:tabs>
                <w:tab w:val="left" w:pos="2160"/>
              </w:tabs>
              <w:ind w:left="33" w:hanging="33"/>
              <w:rPr>
                <w:sz w:val="20"/>
                <w:szCs w:val="20"/>
              </w:rPr>
            </w:pPr>
            <w:r w:rsidRPr="00E41779">
              <w:rPr>
                <w:sz w:val="20"/>
                <w:szCs w:val="20"/>
              </w:rPr>
              <w:t xml:space="preserve">от 20.10.2014 </w:t>
            </w:r>
          </w:p>
        </w:tc>
        <w:tc>
          <w:tcPr>
            <w:tcW w:w="558" w:type="pct"/>
            <w:tcBorders>
              <w:top w:val="single" w:sz="4" w:space="0" w:color="auto"/>
              <w:left w:val="single" w:sz="4" w:space="0" w:color="auto"/>
              <w:bottom w:val="single" w:sz="4" w:space="0" w:color="auto"/>
              <w:right w:val="single" w:sz="4" w:space="0" w:color="auto"/>
            </w:tcBorders>
            <w:vAlign w:val="center"/>
          </w:tcPr>
          <w:p w:rsidR="00063790" w:rsidRPr="00E41779" w:rsidRDefault="0041136A" w:rsidP="00427E78">
            <w:pPr>
              <w:tabs>
                <w:tab w:val="left" w:pos="2160"/>
              </w:tabs>
              <w:rPr>
                <w:sz w:val="20"/>
                <w:szCs w:val="20"/>
              </w:rPr>
            </w:pPr>
            <w:r>
              <w:rPr>
                <w:sz w:val="20"/>
                <w:szCs w:val="20"/>
              </w:rPr>
              <w:t>3</w:t>
            </w:r>
          </w:p>
        </w:tc>
      </w:tr>
      <w:tr w:rsidR="00666D64" w:rsidRPr="00E41779" w:rsidTr="00666D64">
        <w:trPr>
          <w:trHeight w:val="675"/>
        </w:trPr>
        <w:tc>
          <w:tcPr>
            <w:tcW w:w="271" w:type="pct"/>
            <w:tcBorders>
              <w:top w:val="single" w:sz="4" w:space="0" w:color="auto"/>
              <w:left w:val="single" w:sz="4" w:space="0" w:color="auto"/>
              <w:bottom w:val="single" w:sz="4" w:space="0" w:color="auto"/>
              <w:right w:val="single" w:sz="4" w:space="0" w:color="auto"/>
            </w:tcBorders>
            <w:vAlign w:val="center"/>
          </w:tcPr>
          <w:p w:rsidR="00666D64" w:rsidRPr="00E41779" w:rsidRDefault="00666D64"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666D64" w:rsidRPr="00E41779" w:rsidRDefault="00666D64" w:rsidP="00FD0866">
            <w:pPr>
              <w:ind w:right="-5"/>
              <w:jc w:val="both"/>
              <w:rPr>
                <w:bCs/>
                <w:sz w:val="20"/>
                <w:szCs w:val="20"/>
              </w:rPr>
            </w:pPr>
            <w:r w:rsidRPr="00E41779">
              <w:rPr>
                <w:bCs/>
                <w:sz w:val="20"/>
                <w:szCs w:val="20"/>
              </w:rPr>
              <w:t>О бюджете Тужинского муниципального района на 2016 год</w:t>
            </w:r>
          </w:p>
        </w:tc>
        <w:tc>
          <w:tcPr>
            <w:tcW w:w="719" w:type="pct"/>
            <w:tcBorders>
              <w:top w:val="single" w:sz="4" w:space="0" w:color="auto"/>
              <w:left w:val="single" w:sz="4" w:space="0" w:color="auto"/>
              <w:bottom w:val="single" w:sz="4" w:space="0" w:color="auto"/>
              <w:right w:val="single" w:sz="4" w:space="0" w:color="auto"/>
            </w:tcBorders>
            <w:vAlign w:val="center"/>
          </w:tcPr>
          <w:p w:rsidR="00666D64" w:rsidRPr="00E41779" w:rsidRDefault="00666D64" w:rsidP="00FD0866">
            <w:pPr>
              <w:tabs>
                <w:tab w:val="left" w:pos="2160"/>
              </w:tabs>
              <w:ind w:left="33" w:hanging="33"/>
              <w:rPr>
                <w:sz w:val="20"/>
                <w:szCs w:val="20"/>
              </w:rPr>
            </w:pPr>
            <w:r w:rsidRPr="00E41779">
              <w:rPr>
                <w:sz w:val="20"/>
                <w:szCs w:val="20"/>
              </w:rPr>
              <w:t>№ 67/408</w:t>
            </w:r>
          </w:p>
          <w:p w:rsidR="00666D64" w:rsidRPr="00E41779" w:rsidRDefault="00666D64"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666D64" w:rsidRPr="00E41779" w:rsidRDefault="0041136A" w:rsidP="00427E78">
            <w:pPr>
              <w:tabs>
                <w:tab w:val="left" w:pos="2160"/>
              </w:tabs>
              <w:rPr>
                <w:sz w:val="20"/>
                <w:szCs w:val="20"/>
              </w:rPr>
            </w:pPr>
            <w:r>
              <w:rPr>
                <w:sz w:val="20"/>
                <w:szCs w:val="20"/>
              </w:rPr>
              <w:t>4</w:t>
            </w:r>
          </w:p>
        </w:tc>
      </w:tr>
      <w:tr w:rsidR="00142AE1" w:rsidRPr="00E41779" w:rsidTr="00FF2AE8">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8E60BE" w:rsidP="00FD0866">
            <w:pPr>
              <w:ind w:right="-5"/>
              <w:jc w:val="both"/>
              <w:rPr>
                <w:bCs/>
                <w:sz w:val="20"/>
                <w:szCs w:val="20"/>
              </w:rPr>
            </w:pPr>
            <w:r w:rsidRPr="00E41779">
              <w:rPr>
                <w:bCs/>
                <w:sz w:val="20"/>
                <w:szCs w:val="20"/>
              </w:rPr>
              <w:t>О внесении изменений в решение Тужинской районной Думы от 12.12.2014 № 49/333</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8E60BE" w:rsidP="00FD0866">
            <w:pPr>
              <w:tabs>
                <w:tab w:val="left" w:pos="2160"/>
              </w:tabs>
              <w:ind w:left="33" w:hanging="33"/>
              <w:rPr>
                <w:sz w:val="20"/>
                <w:szCs w:val="20"/>
              </w:rPr>
            </w:pPr>
            <w:r w:rsidRPr="00E41779">
              <w:rPr>
                <w:sz w:val="20"/>
                <w:szCs w:val="20"/>
              </w:rPr>
              <w:t>№ 67/409</w:t>
            </w:r>
          </w:p>
          <w:p w:rsidR="008E60BE" w:rsidRPr="00E41779" w:rsidRDefault="008E60BE"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48</w:t>
            </w:r>
          </w:p>
        </w:tc>
      </w:tr>
      <w:tr w:rsidR="00142AE1" w:rsidRPr="00E41779" w:rsidTr="00FF2AE8">
        <w:trPr>
          <w:trHeight w:val="180"/>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ind w:right="-5"/>
              <w:jc w:val="both"/>
              <w:rPr>
                <w:bCs/>
                <w:sz w:val="20"/>
                <w:szCs w:val="20"/>
              </w:rPr>
            </w:pPr>
            <w:r w:rsidRPr="00E41779">
              <w:rPr>
                <w:bCs/>
                <w:sz w:val="20"/>
                <w:szCs w:val="20"/>
              </w:rPr>
              <w:t>О ходе реализации муниципальной программы Тужинского муниципального района «Развитие физической культуры и спорта  на 2014-2018 годы»</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tabs>
                <w:tab w:val="left" w:pos="2160"/>
              </w:tabs>
              <w:ind w:left="33" w:hanging="33"/>
              <w:rPr>
                <w:sz w:val="20"/>
                <w:szCs w:val="20"/>
              </w:rPr>
            </w:pPr>
            <w:r w:rsidRPr="00E41779">
              <w:rPr>
                <w:sz w:val="20"/>
                <w:szCs w:val="20"/>
              </w:rPr>
              <w:t>№ 67/410</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82</w:t>
            </w:r>
          </w:p>
        </w:tc>
      </w:tr>
      <w:tr w:rsidR="00142AE1" w:rsidRPr="00E41779" w:rsidTr="00FF2AE8">
        <w:trPr>
          <w:trHeight w:val="145"/>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ind w:right="-5"/>
              <w:jc w:val="both"/>
              <w:rPr>
                <w:bCs/>
                <w:sz w:val="20"/>
                <w:szCs w:val="20"/>
              </w:rPr>
            </w:pPr>
            <w:r w:rsidRPr="00E41779">
              <w:rPr>
                <w:bCs/>
                <w:sz w:val="20"/>
                <w:szCs w:val="20"/>
              </w:rPr>
              <w:t>Об утверждении Программы приватизации муниципального имущества муниципального образования Тужинский муниципальный район Кировской области на 2016 год</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tabs>
                <w:tab w:val="left" w:pos="2160"/>
              </w:tabs>
              <w:ind w:left="33" w:hanging="33"/>
              <w:rPr>
                <w:sz w:val="20"/>
                <w:szCs w:val="20"/>
              </w:rPr>
            </w:pPr>
            <w:r w:rsidRPr="00E41779">
              <w:rPr>
                <w:sz w:val="20"/>
                <w:szCs w:val="20"/>
              </w:rPr>
              <w:t>№ 67/411</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83</w:t>
            </w:r>
          </w:p>
        </w:tc>
      </w:tr>
      <w:tr w:rsidR="00142AE1" w:rsidRPr="00E41779" w:rsidTr="00FF2AE8">
        <w:trPr>
          <w:trHeight w:val="135"/>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ind w:right="-5"/>
              <w:jc w:val="both"/>
              <w:rPr>
                <w:bCs/>
                <w:sz w:val="20"/>
                <w:szCs w:val="20"/>
              </w:rPr>
            </w:pPr>
            <w:r w:rsidRPr="00E41779">
              <w:rPr>
                <w:bCs/>
                <w:sz w:val="20"/>
                <w:szCs w:val="20"/>
              </w:rPr>
              <w:t>О ходе реализации муниципальной программы Тужинского муниципального района «Повышение эффективности реализации молодежной политики на 2014-2018 годы»</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tabs>
                <w:tab w:val="left" w:pos="2160"/>
              </w:tabs>
              <w:ind w:left="33" w:hanging="33"/>
              <w:rPr>
                <w:sz w:val="20"/>
                <w:szCs w:val="20"/>
              </w:rPr>
            </w:pPr>
            <w:r w:rsidRPr="00E41779">
              <w:rPr>
                <w:sz w:val="20"/>
                <w:szCs w:val="20"/>
              </w:rPr>
              <w:t>№ 67/412</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84</w:t>
            </w:r>
          </w:p>
        </w:tc>
      </w:tr>
      <w:tr w:rsidR="00142AE1" w:rsidRPr="00E41779" w:rsidTr="00FF2AE8">
        <w:trPr>
          <w:trHeight w:val="126"/>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ind w:right="-5"/>
              <w:jc w:val="both"/>
              <w:rPr>
                <w:bCs/>
                <w:sz w:val="20"/>
                <w:szCs w:val="20"/>
              </w:rPr>
            </w:pPr>
            <w:r w:rsidRPr="00E41779">
              <w:rPr>
                <w:bCs/>
                <w:sz w:val="20"/>
                <w:szCs w:val="20"/>
              </w:rPr>
              <w:t>О внесении изменения в решение Тужинской районной Думы от 28.02.2014 №38/275</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tabs>
                <w:tab w:val="left" w:pos="2160"/>
              </w:tabs>
              <w:ind w:left="33" w:hanging="33"/>
              <w:rPr>
                <w:sz w:val="20"/>
                <w:szCs w:val="20"/>
              </w:rPr>
            </w:pPr>
            <w:r w:rsidRPr="00E41779">
              <w:rPr>
                <w:sz w:val="20"/>
                <w:szCs w:val="20"/>
              </w:rPr>
              <w:t>№ 67/413</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87</w:t>
            </w:r>
          </w:p>
        </w:tc>
      </w:tr>
      <w:tr w:rsidR="00142AE1" w:rsidRPr="00E41779" w:rsidTr="00FD0866">
        <w:trPr>
          <w:trHeight w:val="600"/>
        </w:trPr>
        <w:tc>
          <w:tcPr>
            <w:tcW w:w="271" w:type="pct"/>
            <w:tcBorders>
              <w:top w:val="single" w:sz="4" w:space="0" w:color="auto"/>
              <w:left w:val="single" w:sz="4" w:space="0" w:color="auto"/>
              <w:bottom w:val="single" w:sz="4" w:space="0" w:color="auto"/>
              <w:right w:val="single" w:sz="4" w:space="0" w:color="auto"/>
            </w:tcBorders>
            <w:vAlign w:val="center"/>
          </w:tcPr>
          <w:p w:rsidR="00142AE1" w:rsidRPr="00E41779" w:rsidRDefault="00142AE1"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ind w:right="-5"/>
              <w:jc w:val="both"/>
              <w:rPr>
                <w:bCs/>
                <w:sz w:val="20"/>
                <w:szCs w:val="20"/>
              </w:rPr>
            </w:pPr>
            <w:r w:rsidRPr="00E41779">
              <w:rPr>
                <w:bCs/>
                <w:sz w:val="20"/>
                <w:szCs w:val="20"/>
              </w:rPr>
              <w:t>О внесении изменения в решение Тужинской районной Думы от 28.02.2014 №38/276</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E41779" w:rsidRDefault="00FD0866" w:rsidP="00FD0866">
            <w:pPr>
              <w:tabs>
                <w:tab w:val="left" w:pos="2160"/>
              </w:tabs>
              <w:ind w:left="33" w:hanging="33"/>
              <w:rPr>
                <w:sz w:val="20"/>
                <w:szCs w:val="20"/>
              </w:rPr>
            </w:pPr>
            <w:r w:rsidRPr="00E41779">
              <w:rPr>
                <w:sz w:val="20"/>
                <w:szCs w:val="20"/>
              </w:rPr>
              <w:t>№ 67/414</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142AE1" w:rsidRPr="00E41779" w:rsidRDefault="0041136A" w:rsidP="00427E78">
            <w:pPr>
              <w:tabs>
                <w:tab w:val="left" w:pos="2160"/>
              </w:tabs>
              <w:rPr>
                <w:sz w:val="20"/>
                <w:szCs w:val="20"/>
              </w:rPr>
            </w:pPr>
            <w:r>
              <w:rPr>
                <w:sz w:val="20"/>
                <w:szCs w:val="20"/>
              </w:rPr>
              <w:t>87</w:t>
            </w:r>
          </w:p>
        </w:tc>
      </w:tr>
      <w:tr w:rsidR="00FD0866" w:rsidRPr="00E41779" w:rsidTr="00FD0866">
        <w:trPr>
          <w:trHeight w:val="240"/>
        </w:trPr>
        <w:tc>
          <w:tcPr>
            <w:tcW w:w="271"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ind w:right="-5"/>
              <w:jc w:val="both"/>
              <w:rPr>
                <w:bCs/>
                <w:sz w:val="20"/>
                <w:szCs w:val="20"/>
              </w:rPr>
            </w:pPr>
            <w:r w:rsidRPr="00E41779">
              <w:rPr>
                <w:bCs/>
                <w:sz w:val="20"/>
                <w:szCs w:val="20"/>
              </w:rPr>
              <w:t>О внесении изменения в решение Тужинской районной Думы от 28.02.2014 №38/277</w:t>
            </w:r>
          </w:p>
        </w:tc>
        <w:tc>
          <w:tcPr>
            <w:tcW w:w="719"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tabs>
                <w:tab w:val="left" w:pos="2160"/>
              </w:tabs>
              <w:ind w:left="33" w:hanging="33"/>
              <w:rPr>
                <w:sz w:val="20"/>
                <w:szCs w:val="20"/>
              </w:rPr>
            </w:pPr>
            <w:r w:rsidRPr="00E41779">
              <w:rPr>
                <w:sz w:val="20"/>
                <w:szCs w:val="20"/>
              </w:rPr>
              <w:t>№ 67/415</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FD0866" w:rsidRPr="00E41779" w:rsidRDefault="0041136A" w:rsidP="00427E78">
            <w:pPr>
              <w:tabs>
                <w:tab w:val="left" w:pos="2160"/>
              </w:tabs>
              <w:rPr>
                <w:sz w:val="20"/>
                <w:szCs w:val="20"/>
              </w:rPr>
            </w:pPr>
            <w:r>
              <w:rPr>
                <w:sz w:val="20"/>
                <w:szCs w:val="20"/>
              </w:rPr>
              <w:t>88</w:t>
            </w:r>
          </w:p>
        </w:tc>
      </w:tr>
      <w:tr w:rsidR="00FD0866" w:rsidRPr="00E41779" w:rsidTr="00FD0866">
        <w:trPr>
          <w:trHeight w:val="330"/>
        </w:trPr>
        <w:tc>
          <w:tcPr>
            <w:tcW w:w="271"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ind w:right="-5"/>
              <w:jc w:val="both"/>
              <w:rPr>
                <w:bCs/>
                <w:sz w:val="20"/>
                <w:szCs w:val="20"/>
              </w:rPr>
            </w:pPr>
            <w:r w:rsidRPr="00E41779">
              <w:rPr>
                <w:bCs/>
                <w:sz w:val="20"/>
                <w:szCs w:val="20"/>
              </w:rPr>
              <w:t>О внесении изменения в решение Тужинской районной Думы от 28.02.2014 № 38/278</w:t>
            </w:r>
          </w:p>
        </w:tc>
        <w:tc>
          <w:tcPr>
            <w:tcW w:w="719"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tabs>
                <w:tab w:val="left" w:pos="2160"/>
              </w:tabs>
              <w:ind w:left="33" w:hanging="33"/>
              <w:rPr>
                <w:sz w:val="20"/>
                <w:szCs w:val="20"/>
              </w:rPr>
            </w:pPr>
            <w:r w:rsidRPr="00E41779">
              <w:rPr>
                <w:sz w:val="20"/>
                <w:szCs w:val="20"/>
              </w:rPr>
              <w:t>№ 67/416</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FD0866" w:rsidRPr="00E41779" w:rsidRDefault="0041136A" w:rsidP="00427E78">
            <w:pPr>
              <w:tabs>
                <w:tab w:val="left" w:pos="2160"/>
              </w:tabs>
              <w:rPr>
                <w:sz w:val="20"/>
                <w:szCs w:val="20"/>
              </w:rPr>
            </w:pPr>
            <w:r>
              <w:rPr>
                <w:sz w:val="20"/>
                <w:szCs w:val="20"/>
              </w:rPr>
              <w:t>88</w:t>
            </w:r>
          </w:p>
        </w:tc>
      </w:tr>
      <w:tr w:rsidR="00FD0866" w:rsidRPr="00E41779" w:rsidTr="00FD0866">
        <w:trPr>
          <w:trHeight w:val="236"/>
        </w:trPr>
        <w:tc>
          <w:tcPr>
            <w:tcW w:w="271"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427E78">
            <w:pPr>
              <w:numPr>
                <w:ilvl w:val="0"/>
                <w:numId w:val="33"/>
              </w:numPr>
              <w:tabs>
                <w:tab w:val="left" w:pos="2160"/>
              </w:tabs>
              <w:ind w:left="34" w:hanging="34"/>
              <w:rPr>
                <w:sz w:val="20"/>
                <w:szCs w:val="20"/>
              </w:rPr>
            </w:pPr>
          </w:p>
        </w:tc>
        <w:tc>
          <w:tcPr>
            <w:tcW w:w="3452"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ind w:right="-5"/>
              <w:jc w:val="both"/>
              <w:rPr>
                <w:bCs/>
                <w:sz w:val="20"/>
                <w:szCs w:val="20"/>
              </w:rPr>
            </w:pPr>
            <w:r w:rsidRPr="00E41779">
              <w:rPr>
                <w:bCs/>
                <w:sz w:val="20"/>
                <w:szCs w:val="20"/>
              </w:rPr>
              <w:t>О внесении изменения в решение Тужинской районной Думы от 28.02.2014 №38/279</w:t>
            </w:r>
          </w:p>
        </w:tc>
        <w:tc>
          <w:tcPr>
            <w:tcW w:w="719" w:type="pct"/>
            <w:tcBorders>
              <w:top w:val="single" w:sz="4" w:space="0" w:color="auto"/>
              <w:left w:val="single" w:sz="4" w:space="0" w:color="auto"/>
              <w:bottom w:val="single" w:sz="4" w:space="0" w:color="auto"/>
              <w:right w:val="single" w:sz="4" w:space="0" w:color="auto"/>
            </w:tcBorders>
            <w:vAlign w:val="center"/>
          </w:tcPr>
          <w:p w:rsidR="00FD0866" w:rsidRPr="00E41779" w:rsidRDefault="00FD0866" w:rsidP="00FD0866">
            <w:pPr>
              <w:tabs>
                <w:tab w:val="left" w:pos="2160"/>
              </w:tabs>
              <w:ind w:left="33" w:hanging="33"/>
              <w:rPr>
                <w:sz w:val="20"/>
                <w:szCs w:val="20"/>
              </w:rPr>
            </w:pPr>
            <w:r w:rsidRPr="00E41779">
              <w:rPr>
                <w:sz w:val="20"/>
                <w:szCs w:val="20"/>
              </w:rPr>
              <w:t>№ 67/417</w:t>
            </w:r>
          </w:p>
          <w:p w:rsidR="00FD0866" w:rsidRPr="00E41779" w:rsidRDefault="00FD0866" w:rsidP="00FD0866">
            <w:pPr>
              <w:tabs>
                <w:tab w:val="left" w:pos="2160"/>
              </w:tabs>
              <w:ind w:left="33" w:hanging="33"/>
              <w:rPr>
                <w:sz w:val="20"/>
                <w:szCs w:val="20"/>
              </w:rPr>
            </w:pPr>
            <w:r w:rsidRPr="00E41779">
              <w:rPr>
                <w:sz w:val="20"/>
                <w:szCs w:val="20"/>
              </w:rPr>
              <w:t>от 14.12.2015</w:t>
            </w:r>
          </w:p>
        </w:tc>
        <w:tc>
          <w:tcPr>
            <w:tcW w:w="558" w:type="pct"/>
            <w:tcBorders>
              <w:top w:val="single" w:sz="4" w:space="0" w:color="auto"/>
              <w:left w:val="single" w:sz="4" w:space="0" w:color="auto"/>
              <w:bottom w:val="single" w:sz="4" w:space="0" w:color="auto"/>
              <w:right w:val="single" w:sz="4" w:space="0" w:color="auto"/>
            </w:tcBorders>
            <w:vAlign w:val="center"/>
          </w:tcPr>
          <w:p w:rsidR="00FD0866" w:rsidRPr="00E41779" w:rsidRDefault="0041136A" w:rsidP="00427E78">
            <w:pPr>
              <w:tabs>
                <w:tab w:val="left" w:pos="2160"/>
              </w:tabs>
              <w:rPr>
                <w:sz w:val="20"/>
                <w:szCs w:val="20"/>
              </w:rPr>
            </w:pPr>
            <w:r>
              <w:rPr>
                <w:sz w:val="20"/>
                <w:szCs w:val="20"/>
              </w:rPr>
              <w:t>89</w:t>
            </w:r>
          </w:p>
        </w:tc>
      </w:tr>
    </w:tbl>
    <w:p w:rsidR="008179C4" w:rsidRPr="00427E78" w:rsidRDefault="008179C4" w:rsidP="00BD68DB">
      <w:pPr>
        <w:ind w:firstLine="708"/>
        <w:jc w:val="both"/>
        <w:rPr>
          <w:rFonts w:eastAsia="Calibri"/>
          <w:sz w:val="22"/>
          <w:szCs w:val="22"/>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577"/>
        <w:gridCol w:w="6761"/>
        <w:gridCol w:w="1399"/>
        <w:gridCol w:w="1118"/>
      </w:tblGrid>
      <w:tr w:rsidR="009A659A" w:rsidRPr="00E41779" w:rsidTr="00FF2AE8">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п/п</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p>
          <w:p w:rsidR="009A659A" w:rsidRPr="00E41779" w:rsidRDefault="009A659A" w:rsidP="00427E78">
            <w:pPr>
              <w:tabs>
                <w:tab w:val="left" w:pos="2160"/>
              </w:tabs>
              <w:jc w:val="center"/>
              <w:rPr>
                <w:sz w:val="20"/>
                <w:szCs w:val="20"/>
              </w:rPr>
            </w:pPr>
            <w:r w:rsidRPr="00E41779">
              <w:rPr>
                <w:sz w:val="20"/>
                <w:szCs w:val="20"/>
              </w:rPr>
              <w:t>Наименование постановления, распоряжения</w:t>
            </w:r>
          </w:p>
          <w:p w:rsidR="009A659A" w:rsidRPr="00E41779" w:rsidRDefault="009A659A" w:rsidP="00427E78">
            <w:pPr>
              <w:tabs>
                <w:tab w:val="left" w:pos="2160"/>
              </w:tabs>
              <w:rPr>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Страница</w:t>
            </w:r>
          </w:p>
        </w:tc>
      </w:tr>
      <w:tr w:rsidR="009A659A" w:rsidRPr="00E41779" w:rsidTr="00FF2AE8">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503CD2" w:rsidP="00503CD2">
            <w:pPr>
              <w:jc w:val="both"/>
              <w:rPr>
                <w:sz w:val="20"/>
                <w:szCs w:val="20"/>
              </w:rPr>
            </w:pPr>
            <w:r w:rsidRPr="00E41779">
              <w:rPr>
                <w:sz w:val="20"/>
                <w:szCs w:val="20"/>
              </w:rPr>
              <w:t>О мерах по усилению охраны лесов и организации тушения лесных пожаров в Тужинском муниципальном районе в 2016 году</w:t>
            </w:r>
          </w:p>
        </w:tc>
        <w:tc>
          <w:tcPr>
            <w:tcW w:w="710" w:type="pct"/>
            <w:tcBorders>
              <w:top w:val="single" w:sz="4" w:space="0" w:color="auto"/>
              <w:left w:val="single" w:sz="4" w:space="0" w:color="auto"/>
              <w:bottom w:val="single" w:sz="4" w:space="0" w:color="auto"/>
              <w:right w:val="single" w:sz="4" w:space="0" w:color="auto"/>
            </w:tcBorders>
            <w:vAlign w:val="center"/>
          </w:tcPr>
          <w:p w:rsidR="00142AE1" w:rsidRPr="00E41779" w:rsidRDefault="009A659A" w:rsidP="00427E78">
            <w:pPr>
              <w:tabs>
                <w:tab w:val="left" w:pos="2160"/>
              </w:tabs>
              <w:rPr>
                <w:sz w:val="20"/>
                <w:szCs w:val="20"/>
              </w:rPr>
            </w:pPr>
            <w:r w:rsidRPr="00E41779">
              <w:rPr>
                <w:sz w:val="20"/>
                <w:szCs w:val="20"/>
              </w:rPr>
              <w:t xml:space="preserve">№ </w:t>
            </w:r>
            <w:r w:rsidR="00503CD2" w:rsidRPr="00E41779">
              <w:rPr>
                <w:sz w:val="20"/>
                <w:szCs w:val="20"/>
              </w:rPr>
              <w:t>432</w:t>
            </w:r>
          </w:p>
          <w:p w:rsidR="009A659A" w:rsidRPr="00E41779" w:rsidRDefault="00584AB9" w:rsidP="00427E78">
            <w:pPr>
              <w:tabs>
                <w:tab w:val="left" w:pos="2160"/>
              </w:tabs>
              <w:rPr>
                <w:sz w:val="20"/>
                <w:szCs w:val="20"/>
              </w:rPr>
            </w:pPr>
            <w:r w:rsidRPr="00E41779">
              <w:rPr>
                <w:sz w:val="20"/>
                <w:szCs w:val="20"/>
              </w:rPr>
              <w:t xml:space="preserve">от </w:t>
            </w:r>
            <w:r w:rsidR="00503CD2" w:rsidRPr="00E41779">
              <w:rPr>
                <w:sz w:val="20"/>
                <w:szCs w:val="20"/>
              </w:rPr>
              <w:t>14.12.2015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90</w:t>
            </w:r>
          </w:p>
        </w:tc>
      </w:tr>
      <w:tr w:rsidR="009A659A" w:rsidRPr="00E41779" w:rsidTr="00FF2AE8">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2.</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503CD2" w:rsidP="00503CD2">
            <w:pPr>
              <w:tabs>
                <w:tab w:val="left" w:pos="2160"/>
              </w:tabs>
              <w:jc w:val="both"/>
              <w:rPr>
                <w:sz w:val="20"/>
                <w:szCs w:val="20"/>
              </w:rPr>
            </w:pPr>
            <w:r w:rsidRPr="00E41779">
              <w:rPr>
                <w:sz w:val="20"/>
                <w:szCs w:val="20"/>
              </w:rPr>
              <w:t>О внесении изменений в постановление администрации Тужинского муниципального района от 29.12.2011 № 762</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w:t>
            </w:r>
            <w:r w:rsidR="00503CD2" w:rsidRPr="00E41779">
              <w:rPr>
                <w:sz w:val="20"/>
                <w:szCs w:val="20"/>
              </w:rPr>
              <w:t xml:space="preserve"> 433</w:t>
            </w:r>
          </w:p>
          <w:p w:rsidR="009A659A" w:rsidRPr="00E41779" w:rsidRDefault="009A659A" w:rsidP="00427E78">
            <w:pPr>
              <w:tabs>
                <w:tab w:val="left" w:pos="2160"/>
              </w:tabs>
              <w:rPr>
                <w:sz w:val="20"/>
                <w:szCs w:val="20"/>
              </w:rPr>
            </w:pPr>
            <w:r w:rsidRPr="00E41779">
              <w:rPr>
                <w:sz w:val="20"/>
                <w:szCs w:val="20"/>
              </w:rPr>
              <w:t xml:space="preserve">от </w:t>
            </w:r>
            <w:r w:rsidR="00503CD2" w:rsidRPr="00E41779">
              <w:rPr>
                <w:sz w:val="20"/>
                <w:szCs w:val="20"/>
              </w:rPr>
              <w:t>14.12.2015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91</w:t>
            </w:r>
          </w:p>
        </w:tc>
      </w:tr>
      <w:tr w:rsidR="009A659A" w:rsidRPr="00E41779" w:rsidTr="00FF2AE8">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3.</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503CD2" w:rsidP="00503CD2">
            <w:pPr>
              <w:tabs>
                <w:tab w:val="left" w:pos="2160"/>
              </w:tabs>
              <w:jc w:val="both"/>
              <w:rPr>
                <w:sz w:val="20"/>
                <w:szCs w:val="20"/>
              </w:rPr>
            </w:pPr>
            <w:r w:rsidRPr="00E41779">
              <w:rPr>
                <w:sz w:val="20"/>
                <w:szCs w:val="20"/>
              </w:rPr>
              <w:t>О внесении изменений в постановление администрации Тужинского муниципального района от 11.10.2013 № 530</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503CD2" w:rsidRPr="00E41779">
              <w:rPr>
                <w:sz w:val="20"/>
                <w:szCs w:val="20"/>
              </w:rPr>
              <w:t>435</w:t>
            </w:r>
          </w:p>
          <w:p w:rsidR="009A659A" w:rsidRPr="00E41779" w:rsidRDefault="00503CD2" w:rsidP="00427E78">
            <w:pPr>
              <w:tabs>
                <w:tab w:val="left" w:pos="2160"/>
              </w:tabs>
              <w:rPr>
                <w:sz w:val="20"/>
                <w:szCs w:val="20"/>
              </w:rPr>
            </w:pPr>
            <w:r w:rsidRPr="00E41779">
              <w:rPr>
                <w:sz w:val="20"/>
                <w:szCs w:val="20"/>
              </w:rPr>
              <w:t>от 15.12.2015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103</w:t>
            </w:r>
          </w:p>
        </w:tc>
      </w:tr>
      <w:tr w:rsidR="009A659A" w:rsidRPr="00E41779" w:rsidTr="00FF2AE8">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4.</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933CAA" w:rsidP="00503CD2">
            <w:pPr>
              <w:jc w:val="both"/>
              <w:rPr>
                <w:color w:val="000000"/>
                <w:sz w:val="20"/>
                <w:szCs w:val="20"/>
              </w:rPr>
            </w:pPr>
            <w:r w:rsidRPr="00E41779">
              <w:rPr>
                <w:color w:val="000000"/>
                <w:sz w:val="20"/>
                <w:szCs w:val="20"/>
              </w:rPr>
              <w:t>О внесении изменений в постановление администрации Тужинского муниципального района от 11.10.2013 №531</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933CAA" w:rsidRPr="00E41779">
              <w:rPr>
                <w:sz w:val="20"/>
                <w:szCs w:val="20"/>
              </w:rPr>
              <w:t>436</w:t>
            </w:r>
          </w:p>
          <w:p w:rsidR="009A659A" w:rsidRPr="00E41779" w:rsidRDefault="009A659A" w:rsidP="00427E78">
            <w:pPr>
              <w:tabs>
                <w:tab w:val="left" w:pos="2160"/>
              </w:tabs>
              <w:rPr>
                <w:sz w:val="20"/>
                <w:szCs w:val="20"/>
              </w:rPr>
            </w:pPr>
            <w:r w:rsidRPr="00E41779">
              <w:rPr>
                <w:sz w:val="20"/>
                <w:szCs w:val="20"/>
              </w:rPr>
              <w:t xml:space="preserve">от </w:t>
            </w:r>
            <w:r w:rsidR="00933CAA" w:rsidRPr="00E41779">
              <w:rPr>
                <w:sz w:val="20"/>
                <w:szCs w:val="20"/>
              </w:rPr>
              <w:t>15.12.2015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107</w:t>
            </w:r>
          </w:p>
        </w:tc>
      </w:tr>
      <w:tr w:rsidR="009A659A" w:rsidRPr="00E41779" w:rsidTr="00FF2AE8">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5.</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30088D" w:rsidP="00503CD2">
            <w:pPr>
              <w:jc w:val="both"/>
              <w:rPr>
                <w:color w:val="000000"/>
                <w:sz w:val="20"/>
                <w:szCs w:val="20"/>
              </w:rPr>
            </w:pPr>
            <w:r w:rsidRPr="00E41779">
              <w:rPr>
                <w:color w:val="000000"/>
                <w:sz w:val="20"/>
                <w:szCs w:val="20"/>
              </w:rPr>
              <w:t>О принятии мер по очистке крыш от снега и льда</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30088D" w:rsidRPr="00E41779">
              <w:rPr>
                <w:sz w:val="20"/>
                <w:szCs w:val="20"/>
              </w:rPr>
              <w:t>437</w:t>
            </w:r>
          </w:p>
          <w:p w:rsidR="009A659A" w:rsidRPr="00E41779" w:rsidRDefault="009A659A" w:rsidP="00427E78">
            <w:pPr>
              <w:tabs>
                <w:tab w:val="left" w:pos="2160"/>
              </w:tabs>
              <w:rPr>
                <w:sz w:val="20"/>
                <w:szCs w:val="20"/>
              </w:rPr>
            </w:pPr>
            <w:r w:rsidRPr="00E41779">
              <w:rPr>
                <w:sz w:val="20"/>
                <w:szCs w:val="20"/>
              </w:rPr>
              <w:t xml:space="preserve">от </w:t>
            </w:r>
            <w:r w:rsidR="0030088D" w:rsidRPr="00E41779">
              <w:rPr>
                <w:sz w:val="20"/>
                <w:szCs w:val="20"/>
              </w:rPr>
              <w:t>16.12.2015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112</w:t>
            </w:r>
          </w:p>
        </w:tc>
      </w:tr>
      <w:tr w:rsidR="009A659A" w:rsidRPr="00E41779" w:rsidTr="00FF2AE8">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6.</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30088D" w:rsidP="00503CD2">
            <w:pPr>
              <w:tabs>
                <w:tab w:val="left" w:pos="2160"/>
              </w:tabs>
              <w:jc w:val="both"/>
              <w:rPr>
                <w:sz w:val="20"/>
                <w:szCs w:val="20"/>
              </w:rPr>
            </w:pPr>
            <w:r w:rsidRPr="00E41779">
              <w:rPr>
                <w:sz w:val="20"/>
                <w:szCs w:val="20"/>
              </w:rPr>
              <w:t>О внесении изменений в постановление администрации Тужинского муниципального района от 09.11.2011 № 590</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w:t>
            </w:r>
            <w:r w:rsidR="0030088D" w:rsidRPr="00E41779">
              <w:rPr>
                <w:sz w:val="20"/>
                <w:szCs w:val="20"/>
              </w:rPr>
              <w:t xml:space="preserve"> 439</w:t>
            </w:r>
          </w:p>
          <w:p w:rsidR="009A659A" w:rsidRPr="00E41779" w:rsidRDefault="009A659A" w:rsidP="00427E78">
            <w:pPr>
              <w:tabs>
                <w:tab w:val="left" w:pos="2160"/>
              </w:tabs>
              <w:rPr>
                <w:sz w:val="20"/>
                <w:szCs w:val="20"/>
              </w:rPr>
            </w:pPr>
            <w:r w:rsidRPr="00E41779">
              <w:rPr>
                <w:sz w:val="20"/>
                <w:szCs w:val="20"/>
              </w:rPr>
              <w:t xml:space="preserve">от </w:t>
            </w:r>
            <w:r w:rsidR="0030088D" w:rsidRPr="00E41779">
              <w:rPr>
                <w:sz w:val="20"/>
                <w:szCs w:val="20"/>
              </w:rPr>
              <w:t>17.12.2015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112</w:t>
            </w:r>
          </w:p>
        </w:tc>
      </w:tr>
      <w:tr w:rsidR="009A659A" w:rsidRPr="00E41779" w:rsidTr="00FF2AE8">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7.</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30088D" w:rsidP="00503CD2">
            <w:pPr>
              <w:jc w:val="both"/>
              <w:rPr>
                <w:color w:val="000000"/>
                <w:sz w:val="20"/>
                <w:szCs w:val="20"/>
              </w:rPr>
            </w:pPr>
            <w:r w:rsidRPr="00E41779">
              <w:rPr>
                <w:color w:val="000000"/>
                <w:sz w:val="20"/>
                <w:szCs w:val="20"/>
              </w:rPr>
              <w:t>О внесении изменений в постановление администрации Тужинского муниципального района от 30.04.2013 № 226</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30088D" w:rsidRPr="00E41779">
              <w:rPr>
                <w:sz w:val="20"/>
                <w:szCs w:val="20"/>
              </w:rPr>
              <w:t>440</w:t>
            </w:r>
          </w:p>
          <w:p w:rsidR="009A659A" w:rsidRPr="00E41779" w:rsidRDefault="009A659A" w:rsidP="00427E78">
            <w:pPr>
              <w:tabs>
                <w:tab w:val="left" w:pos="2160"/>
              </w:tabs>
              <w:rPr>
                <w:sz w:val="20"/>
                <w:szCs w:val="20"/>
              </w:rPr>
            </w:pPr>
            <w:r w:rsidRPr="00E41779">
              <w:rPr>
                <w:sz w:val="20"/>
                <w:szCs w:val="20"/>
              </w:rPr>
              <w:t xml:space="preserve">от </w:t>
            </w:r>
            <w:r w:rsidR="0030088D" w:rsidRPr="00E41779">
              <w:rPr>
                <w:sz w:val="20"/>
                <w:szCs w:val="20"/>
              </w:rPr>
              <w:t>17.12.2015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122</w:t>
            </w:r>
          </w:p>
        </w:tc>
      </w:tr>
      <w:tr w:rsidR="009A659A" w:rsidRPr="00E41779" w:rsidTr="00FF2AE8">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8.</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30088D" w:rsidP="00503CD2">
            <w:pPr>
              <w:jc w:val="both"/>
              <w:rPr>
                <w:color w:val="000000"/>
                <w:sz w:val="20"/>
                <w:szCs w:val="20"/>
              </w:rPr>
            </w:pPr>
            <w:r w:rsidRPr="00E41779">
              <w:rPr>
                <w:color w:val="000000"/>
                <w:sz w:val="20"/>
                <w:szCs w:val="20"/>
              </w:rPr>
              <w:t>О внесении изменений в постановление администрации Тужинского муниципального района от 11.10.2013 № 537</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30088D" w:rsidRPr="00E41779">
              <w:rPr>
                <w:sz w:val="20"/>
                <w:szCs w:val="20"/>
              </w:rPr>
              <w:t>445</w:t>
            </w:r>
          </w:p>
          <w:p w:rsidR="009A659A" w:rsidRPr="00E41779" w:rsidRDefault="009A659A" w:rsidP="00427E78">
            <w:pPr>
              <w:tabs>
                <w:tab w:val="left" w:pos="2160"/>
              </w:tabs>
              <w:rPr>
                <w:sz w:val="20"/>
                <w:szCs w:val="20"/>
              </w:rPr>
            </w:pPr>
            <w:r w:rsidRPr="00E41779">
              <w:rPr>
                <w:sz w:val="20"/>
                <w:szCs w:val="20"/>
              </w:rPr>
              <w:t xml:space="preserve">от </w:t>
            </w:r>
            <w:r w:rsidR="0030088D" w:rsidRPr="00E41779">
              <w:rPr>
                <w:sz w:val="20"/>
                <w:szCs w:val="20"/>
              </w:rPr>
              <w:t>21.12.2015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122</w:t>
            </w:r>
          </w:p>
        </w:tc>
      </w:tr>
      <w:tr w:rsidR="009A659A" w:rsidRPr="00E41779" w:rsidTr="00FF2AE8">
        <w:trPr>
          <w:trHeight w:val="360"/>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9.</w:t>
            </w:r>
          </w:p>
        </w:tc>
        <w:tc>
          <w:tcPr>
            <w:tcW w:w="3430" w:type="pct"/>
            <w:tcBorders>
              <w:top w:val="single" w:sz="4" w:space="0" w:color="auto"/>
              <w:left w:val="single" w:sz="4" w:space="0" w:color="auto"/>
              <w:bottom w:val="single" w:sz="4" w:space="0" w:color="auto"/>
              <w:right w:val="single" w:sz="4" w:space="0" w:color="auto"/>
            </w:tcBorders>
            <w:vAlign w:val="center"/>
          </w:tcPr>
          <w:p w:rsidR="0030088D" w:rsidRPr="00E41779" w:rsidRDefault="0030088D" w:rsidP="0030088D">
            <w:pPr>
              <w:autoSpaceDE w:val="0"/>
              <w:autoSpaceDN w:val="0"/>
              <w:adjustRightInd w:val="0"/>
              <w:jc w:val="both"/>
              <w:rPr>
                <w:color w:val="000000"/>
                <w:sz w:val="20"/>
                <w:szCs w:val="20"/>
              </w:rPr>
            </w:pPr>
            <w:r w:rsidRPr="00E41779">
              <w:rPr>
                <w:color w:val="000000"/>
                <w:sz w:val="20"/>
                <w:szCs w:val="20"/>
              </w:rPr>
              <w:t>Об обеспечении безопасности людей в период проведения</w:t>
            </w:r>
          </w:p>
          <w:p w:rsidR="009A659A" w:rsidRPr="00E41779" w:rsidRDefault="0030088D" w:rsidP="0030088D">
            <w:pPr>
              <w:autoSpaceDE w:val="0"/>
              <w:autoSpaceDN w:val="0"/>
              <w:adjustRightInd w:val="0"/>
              <w:jc w:val="both"/>
              <w:rPr>
                <w:color w:val="000000"/>
                <w:sz w:val="20"/>
                <w:szCs w:val="20"/>
              </w:rPr>
            </w:pPr>
            <w:r w:rsidRPr="00E41779">
              <w:rPr>
                <w:color w:val="000000"/>
                <w:sz w:val="20"/>
                <w:szCs w:val="20"/>
              </w:rPr>
              <w:t xml:space="preserve"> новогодних и рождественских мероприятий</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30088D" w:rsidRPr="00E41779">
              <w:rPr>
                <w:sz w:val="20"/>
                <w:szCs w:val="20"/>
              </w:rPr>
              <w:t>446</w:t>
            </w:r>
          </w:p>
          <w:p w:rsidR="009A659A" w:rsidRPr="00E41779" w:rsidRDefault="009A659A" w:rsidP="00427E78">
            <w:pPr>
              <w:tabs>
                <w:tab w:val="left" w:pos="2160"/>
              </w:tabs>
              <w:rPr>
                <w:sz w:val="20"/>
                <w:szCs w:val="20"/>
              </w:rPr>
            </w:pPr>
            <w:r w:rsidRPr="00E41779">
              <w:rPr>
                <w:sz w:val="20"/>
                <w:szCs w:val="20"/>
              </w:rPr>
              <w:t xml:space="preserve">от </w:t>
            </w:r>
            <w:r w:rsidR="0030088D" w:rsidRPr="00E41779">
              <w:rPr>
                <w:sz w:val="20"/>
                <w:szCs w:val="20"/>
              </w:rPr>
              <w:t>21.12.2015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129</w:t>
            </w:r>
          </w:p>
        </w:tc>
      </w:tr>
      <w:tr w:rsidR="009A659A" w:rsidRPr="00E41779" w:rsidTr="00FF2AE8">
        <w:trPr>
          <w:trHeight w:val="375"/>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10.</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F22D4B" w:rsidP="00F22D4B">
            <w:pPr>
              <w:autoSpaceDE w:val="0"/>
              <w:autoSpaceDN w:val="0"/>
              <w:adjustRightInd w:val="0"/>
              <w:jc w:val="both"/>
              <w:rPr>
                <w:color w:val="000000"/>
                <w:sz w:val="20"/>
                <w:szCs w:val="20"/>
              </w:rPr>
            </w:pPr>
            <w:r w:rsidRPr="00E41779">
              <w:rPr>
                <w:color w:val="000000"/>
                <w:sz w:val="20"/>
                <w:szCs w:val="20"/>
              </w:rPr>
              <w:t>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муниципального района Кировской области</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F22D4B" w:rsidRPr="00E41779">
              <w:rPr>
                <w:sz w:val="20"/>
                <w:szCs w:val="20"/>
              </w:rPr>
              <w:t>447</w:t>
            </w:r>
          </w:p>
          <w:p w:rsidR="009A659A" w:rsidRPr="00E41779" w:rsidRDefault="009A659A" w:rsidP="00427E78">
            <w:pPr>
              <w:tabs>
                <w:tab w:val="left" w:pos="2160"/>
              </w:tabs>
              <w:rPr>
                <w:sz w:val="20"/>
                <w:szCs w:val="20"/>
              </w:rPr>
            </w:pPr>
            <w:r w:rsidRPr="00E41779">
              <w:rPr>
                <w:sz w:val="20"/>
                <w:szCs w:val="20"/>
              </w:rPr>
              <w:t xml:space="preserve">от </w:t>
            </w:r>
            <w:r w:rsidR="00F22D4B" w:rsidRPr="00E41779">
              <w:rPr>
                <w:sz w:val="20"/>
                <w:szCs w:val="20"/>
              </w:rPr>
              <w:t>21.12.2015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130</w:t>
            </w:r>
          </w:p>
        </w:tc>
      </w:tr>
      <w:tr w:rsidR="009A659A" w:rsidRPr="00E41779" w:rsidTr="00FF2AE8">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ind w:left="34"/>
              <w:rPr>
                <w:sz w:val="20"/>
                <w:szCs w:val="20"/>
              </w:rPr>
            </w:pPr>
            <w:r w:rsidRPr="00E41779">
              <w:rPr>
                <w:sz w:val="20"/>
                <w:szCs w:val="20"/>
              </w:rPr>
              <w:t>11.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E41779" w:rsidRDefault="00F22D4B" w:rsidP="00503CD2">
            <w:pPr>
              <w:pStyle w:val="ConsPlusNormal0"/>
              <w:widowControl/>
              <w:ind w:right="-82"/>
              <w:jc w:val="both"/>
              <w:rPr>
                <w:rFonts w:ascii="Times New Roman" w:hAnsi="Times New Roman" w:cs="Times New Roman"/>
              </w:rPr>
            </w:pPr>
            <w:r w:rsidRPr="00E41779">
              <w:rPr>
                <w:rFonts w:ascii="Times New Roman" w:hAnsi="Times New Roman" w:cs="Times New Roman"/>
              </w:rPr>
              <w:t>О внесении изменения в постановление администрации Тужинского муниципального района от 27.01.2015 № 41</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E41779" w:rsidRDefault="009A659A" w:rsidP="00427E78">
            <w:pPr>
              <w:tabs>
                <w:tab w:val="left" w:pos="2160"/>
              </w:tabs>
              <w:rPr>
                <w:sz w:val="20"/>
                <w:szCs w:val="20"/>
              </w:rPr>
            </w:pPr>
            <w:r w:rsidRPr="00E41779">
              <w:rPr>
                <w:sz w:val="20"/>
                <w:szCs w:val="20"/>
              </w:rPr>
              <w:t xml:space="preserve">№ </w:t>
            </w:r>
            <w:r w:rsidR="00F22D4B" w:rsidRPr="00E41779">
              <w:rPr>
                <w:sz w:val="20"/>
                <w:szCs w:val="20"/>
              </w:rPr>
              <w:t>448</w:t>
            </w:r>
          </w:p>
          <w:p w:rsidR="009A659A" w:rsidRPr="00E41779" w:rsidRDefault="009A659A" w:rsidP="00427E78">
            <w:pPr>
              <w:tabs>
                <w:tab w:val="left" w:pos="2160"/>
              </w:tabs>
              <w:rPr>
                <w:sz w:val="20"/>
                <w:szCs w:val="20"/>
              </w:rPr>
            </w:pPr>
            <w:r w:rsidRPr="00E41779">
              <w:rPr>
                <w:sz w:val="20"/>
                <w:szCs w:val="20"/>
              </w:rPr>
              <w:t xml:space="preserve">от </w:t>
            </w:r>
            <w:r w:rsidR="00F22D4B" w:rsidRPr="00E41779">
              <w:rPr>
                <w:sz w:val="20"/>
                <w:szCs w:val="20"/>
              </w:rPr>
              <w:t>21.12.2015</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E41779" w:rsidRDefault="0041136A" w:rsidP="00427E78">
            <w:pPr>
              <w:tabs>
                <w:tab w:val="left" w:pos="2160"/>
              </w:tabs>
              <w:rPr>
                <w:sz w:val="20"/>
                <w:szCs w:val="20"/>
              </w:rPr>
            </w:pPr>
            <w:r>
              <w:rPr>
                <w:sz w:val="20"/>
                <w:szCs w:val="20"/>
              </w:rPr>
              <w:t>132</w:t>
            </w:r>
          </w:p>
        </w:tc>
      </w:tr>
    </w:tbl>
    <w:p w:rsidR="00FB110E" w:rsidRDefault="00FB110E" w:rsidP="00BD68DB">
      <w:pPr>
        <w:ind w:firstLine="708"/>
        <w:jc w:val="both"/>
        <w:rPr>
          <w:rFonts w:eastAsia="Calibri"/>
        </w:rPr>
        <w:sectPr w:rsidR="00FB110E" w:rsidSect="0006436D">
          <w:pgSz w:w="11907" w:h="16840" w:code="9"/>
          <w:pgMar w:top="851" w:right="1134" w:bottom="851" w:left="1134" w:header="720" w:footer="720" w:gutter="0"/>
          <w:cols w:space="720"/>
          <w:titlePg/>
          <w:docGrid w:linePitch="326"/>
        </w:sectPr>
      </w:pPr>
    </w:p>
    <w:p w:rsidR="0030088D" w:rsidRPr="0030088D" w:rsidRDefault="0030088D" w:rsidP="0030088D">
      <w:pPr>
        <w:pStyle w:val="a3"/>
        <w:jc w:val="center"/>
        <w:rPr>
          <w:rFonts w:ascii="Times New Roman" w:hAnsi="Times New Roman" w:cs="Times New Roman"/>
          <w:b/>
          <w:sz w:val="20"/>
          <w:szCs w:val="20"/>
        </w:rPr>
      </w:pPr>
      <w:r w:rsidRPr="0030088D">
        <w:rPr>
          <w:rFonts w:ascii="Times New Roman" w:hAnsi="Times New Roman" w:cs="Times New Roman"/>
          <w:b/>
          <w:sz w:val="20"/>
          <w:szCs w:val="20"/>
        </w:rPr>
        <w:lastRenderedPageBreak/>
        <w:t>ТУЖИНСКАЯ РАЙОННАЯ ДУМА</w:t>
      </w:r>
    </w:p>
    <w:p w:rsidR="0030088D" w:rsidRPr="0030088D" w:rsidRDefault="0030088D" w:rsidP="0030088D">
      <w:pPr>
        <w:pStyle w:val="a3"/>
        <w:jc w:val="center"/>
        <w:rPr>
          <w:rFonts w:ascii="Times New Roman" w:hAnsi="Times New Roman" w:cs="Times New Roman"/>
          <w:b/>
          <w:sz w:val="20"/>
          <w:szCs w:val="20"/>
        </w:rPr>
      </w:pPr>
      <w:r w:rsidRPr="0030088D">
        <w:rPr>
          <w:rFonts w:ascii="Times New Roman" w:hAnsi="Times New Roman" w:cs="Times New Roman"/>
          <w:b/>
          <w:sz w:val="20"/>
          <w:szCs w:val="20"/>
        </w:rPr>
        <w:t>КИРОВСКОЙ ОБЛАСТИ</w:t>
      </w:r>
    </w:p>
    <w:p w:rsidR="0030088D" w:rsidRPr="0030088D" w:rsidRDefault="0030088D" w:rsidP="0030088D">
      <w:pPr>
        <w:pStyle w:val="a3"/>
        <w:jc w:val="center"/>
        <w:rPr>
          <w:rFonts w:ascii="Times New Roman" w:hAnsi="Times New Roman" w:cs="Times New Roman"/>
          <w:sz w:val="20"/>
          <w:szCs w:val="20"/>
        </w:rPr>
      </w:pPr>
    </w:p>
    <w:p w:rsidR="0030088D" w:rsidRPr="0030088D" w:rsidRDefault="0030088D" w:rsidP="0030088D">
      <w:pPr>
        <w:pStyle w:val="a3"/>
        <w:jc w:val="center"/>
        <w:rPr>
          <w:rFonts w:ascii="Times New Roman" w:hAnsi="Times New Roman" w:cs="Times New Roman"/>
          <w:b/>
          <w:sz w:val="20"/>
          <w:szCs w:val="20"/>
        </w:rPr>
      </w:pPr>
      <w:r w:rsidRPr="0030088D">
        <w:rPr>
          <w:rFonts w:ascii="Times New Roman" w:hAnsi="Times New Roman" w:cs="Times New Roman"/>
          <w:b/>
          <w:sz w:val="20"/>
          <w:szCs w:val="20"/>
        </w:rPr>
        <w:t>РЕШЕНИЕ</w:t>
      </w:r>
    </w:p>
    <w:p w:rsidR="0030088D" w:rsidRPr="0030088D" w:rsidRDefault="0030088D" w:rsidP="0030088D">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30088D" w:rsidRPr="0030088D" w:rsidTr="0030088D">
        <w:tc>
          <w:tcPr>
            <w:tcW w:w="2235" w:type="dxa"/>
            <w:tcBorders>
              <w:bottom w:val="single" w:sz="4" w:space="0" w:color="auto"/>
            </w:tcBorders>
          </w:tcPr>
          <w:p w:rsidR="0030088D" w:rsidRPr="0030088D" w:rsidRDefault="0030088D" w:rsidP="0030088D">
            <w:pPr>
              <w:pStyle w:val="a3"/>
              <w:jc w:val="center"/>
              <w:rPr>
                <w:rFonts w:ascii="Times New Roman" w:hAnsi="Times New Roman" w:cs="Times New Roman"/>
                <w:sz w:val="20"/>
                <w:szCs w:val="20"/>
              </w:rPr>
            </w:pPr>
            <w:r w:rsidRPr="0030088D">
              <w:rPr>
                <w:rFonts w:ascii="Times New Roman" w:hAnsi="Times New Roman" w:cs="Times New Roman"/>
                <w:sz w:val="20"/>
                <w:szCs w:val="20"/>
              </w:rPr>
              <w:t>20.10.2014</w:t>
            </w:r>
          </w:p>
        </w:tc>
        <w:tc>
          <w:tcPr>
            <w:tcW w:w="4819" w:type="dxa"/>
          </w:tcPr>
          <w:p w:rsidR="0030088D" w:rsidRPr="0030088D" w:rsidRDefault="0030088D" w:rsidP="0030088D">
            <w:pPr>
              <w:pStyle w:val="a3"/>
              <w:jc w:val="right"/>
              <w:rPr>
                <w:rFonts w:ascii="Times New Roman" w:hAnsi="Times New Roman" w:cs="Times New Roman"/>
                <w:sz w:val="20"/>
                <w:szCs w:val="20"/>
              </w:rPr>
            </w:pPr>
            <w:r w:rsidRPr="0030088D">
              <w:rPr>
                <w:rFonts w:ascii="Times New Roman" w:hAnsi="Times New Roman" w:cs="Times New Roman"/>
                <w:sz w:val="20"/>
                <w:szCs w:val="20"/>
              </w:rPr>
              <w:t>№</w:t>
            </w:r>
          </w:p>
        </w:tc>
        <w:tc>
          <w:tcPr>
            <w:tcW w:w="2516" w:type="dxa"/>
            <w:tcBorders>
              <w:bottom w:val="single" w:sz="4" w:space="0" w:color="auto"/>
            </w:tcBorders>
          </w:tcPr>
          <w:p w:rsidR="0030088D" w:rsidRPr="0030088D" w:rsidRDefault="0030088D" w:rsidP="0030088D">
            <w:pPr>
              <w:pStyle w:val="a3"/>
              <w:rPr>
                <w:rFonts w:ascii="Times New Roman" w:hAnsi="Times New Roman" w:cs="Times New Roman"/>
                <w:sz w:val="20"/>
                <w:szCs w:val="20"/>
              </w:rPr>
            </w:pPr>
            <w:r w:rsidRPr="0030088D">
              <w:rPr>
                <w:rFonts w:ascii="Times New Roman" w:hAnsi="Times New Roman" w:cs="Times New Roman"/>
                <w:sz w:val="20"/>
                <w:szCs w:val="20"/>
              </w:rPr>
              <w:t>47/317</w:t>
            </w:r>
          </w:p>
        </w:tc>
      </w:tr>
    </w:tbl>
    <w:p w:rsidR="0030088D" w:rsidRPr="0030088D" w:rsidRDefault="0030088D" w:rsidP="0030088D">
      <w:pPr>
        <w:pStyle w:val="a3"/>
        <w:jc w:val="center"/>
        <w:rPr>
          <w:rFonts w:ascii="Times New Roman" w:hAnsi="Times New Roman" w:cs="Times New Roman"/>
          <w:sz w:val="20"/>
          <w:szCs w:val="20"/>
        </w:rPr>
      </w:pPr>
      <w:r w:rsidRPr="0030088D">
        <w:rPr>
          <w:rFonts w:ascii="Times New Roman" w:hAnsi="Times New Roman" w:cs="Times New Roman"/>
          <w:sz w:val="20"/>
          <w:szCs w:val="20"/>
        </w:rPr>
        <w:t>пгт Тужа</w:t>
      </w:r>
    </w:p>
    <w:p w:rsidR="0030088D" w:rsidRPr="0030088D" w:rsidRDefault="0030088D" w:rsidP="0030088D">
      <w:pPr>
        <w:pStyle w:val="a3"/>
        <w:jc w:val="center"/>
        <w:rPr>
          <w:rFonts w:ascii="Times New Roman" w:hAnsi="Times New Roman" w:cs="Times New Roman"/>
          <w:sz w:val="20"/>
          <w:szCs w:val="20"/>
        </w:rPr>
      </w:pPr>
    </w:p>
    <w:p w:rsidR="0030088D" w:rsidRPr="0030088D" w:rsidRDefault="0030088D" w:rsidP="0030088D">
      <w:pPr>
        <w:ind w:right="-5" w:firstLine="708"/>
        <w:jc w:val="center"/>
        <w:rPr>
          <w:b/>
          <w:bCs/>
          <w:sz w:val="20"/>
          <w:szCs w:val="20"/>
        </w:rPr>
      </w:pPr>
      <w:r w:rsidRPr="0030088D">
        <w:rPr>
          <w:b/>
          <w:bCs/>
          <w:sz w:val="20"/>
          <w:szCs w:val="20"/>
        </w:rPr>
        <w:t>О внесении изменений в Устав муниципального образования</w:t>
      </w:r>
    </w:p>
    <w:p w:rsidR="0030088D" w:rsidRPr="0030088D" w:rsidRDefault="0030088D" w:rsidP="0030088D">
      <w:pPr>
        <w:ind w:right="-5"/>
        <w:jc w:val="center"/>
        <w:rPr>
          <w:b/>
          <w:bCs/>
          <w:sz w:val="20"/>
          <w:szCs w:val="20"/>
        </w:rPr>
      </w:pPr>
      <w:r w:rsidRPr="0030088D">
        <w:rPr>
          <w:b/>
          <w:bCs/>
          <w:sz w:val="20"/>
          <w:szCs w:val="20"/>
        </w:rPr>
        <w:t>Тужинский муниципальный район</w:t>
      </w:r>
    </w:p>
    <w:p w:rsidR="0030088D" w:rsidRPr="0030088D" w:rsidRDefault="0030088D" w:rsidP="0030088D">
      <w:pPr>
        <w:ind w:right="-5"/>
        <w:jc w:val="center"/>
        <w:rPr>
          <w:b/>
          <w:bCs/>
          <w:sz w:val="20"/>
          <w:szCs w:val="20"/>
        </w:rPr>
      </w:pPr>
    </w:p>
    <w:p w:rsidR="0030088D" w:rsidRPr="0030088D" w:rsidRDefault="0030088D" w:rsidP="0030088D">
      <w:pPr>
        <w:autoSpaceDE w:val="0"/>
        <w:autoSpaceDN w:val="0"/>
        <w:adjustRightInd w:val="0"/>
        <w:ind w:right="-1" w:firstLine="708"/>
        <w:jc w:val="both"/>
        <w:rPr>
          <w:sz w:val="20"/>
          <w:szCs w:val="20"/>
        </w:rPr>
      </w:pPr>
      <w:r w:rsidRPr="0030088D">
        <w:rPr>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30088D" w:rsidRPr="0030088D" w:rsidRDefault="0030088D" w:rsidP="0030088D">
      <w:pPr>
        <w:ind w:right="-1"/>
        <w:jc w:val="both"/>
        <w:rPr>
          <w:sz w:val="20"/>
          <w:szCs w:val="20"/>
        </w:rPr>
      </w:pPr>
      <w:r w:rsidRPr="0030088D">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ab/>
        <w:t>1.1. Часть 1 статьи 8 Устава дополнить пунктом 9.1:</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ab/>
        <w:t>1.2. В пункте 12 части 1 статьи 8 Устава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30088D" w:rsidRPr="0030088D" w:rsidRDefault="0030088D" w:rsidP="0030088D">
      <w:pPr>
        <w:autoSpaceDE w:val="0"/>
        <w:autoSpaceDN w:val="0"/>
        <w:adjustRightInd w:val="0"/>
        <w:ind w:firstLine="540"/>
        <w:jc w:val="both"/>
        <w:rPr>
          <w:sz w:val="20"/>
          <w:szCs w:val="20"/>
        </w:rPr>
      </w:pPr>
      <w:r w:rsidRPr="0030088D">
        <w:rPr>
          <w:sz w:val="20"/>
          <w:szCs w:val="20"/>
        </w:rPr>
        <w:t>1.3. Дополнить часть 1 статьи 8 пунктом 37 следующего содержания:</w:t>
      </w:r>
    </w:p>
    <w:p w:rsidR="0030088D" w:rsidRPr="0030088D" w:rsidRDefault="0030088D" w:rsidP="0030088D">
      <w:pPr>
        <w:ind w:firstLine="540"/>
        <w:jc w:val="both"/>
        <w:rPr>
          <w:sz w:val="20"/>
          <w:szCs w:val="20"/>
        </w:rPr>
      </w:pPr>
      <w:r w:rsidRPr="0030088D">
        <w:rPr>
          <w:sz w:val="20"/>
          <w:szCs w:val="20"/>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0088D" w:rsidRPr="0030088D" w:rsidRDefault="0030088D" w:rsidP="0030088D">
      <w:pPr>
        <w:autoSpaceDE w:val="0"/>
        <w:autoSpaceDN w:val="0"/>
        <w:adjustRightInd w:val="0"/>
        <w:ind w:firstLine="540"/>
        <w:jc w:val="both"/>
        <w:rPr>
          <w:sz w:val="20"/>
          <w:szCs w:val="20"/>
        </w:rPr>
      </w:pPr>
      <w:r w:rsidRPr="0030088D">
        <w:rPr>
          <w:sz w:val="20"/>
          <w:szCs w:val="20"/>
        </w:rPr>
        <w:t>1.4. Признать утратившими силу пункт 33 части 1 статьи 8,пункт 42 части 5 статьи 32,  пункт 16 части 2 статьи 21 Устава.</w:t>
      </w:r>
    </w:p>
    <w:p w:rsidR="0030088D" w:rsidRPr="0030088D" w:rsidRDefault="0030088D" w:rsidP="0030088D">
      <w:pPr>
        <w:autoSpaceDE w:val="0"/>
        <w:autoSpaceDN w:val="0"/>
        <w:adjustRightInd w:val="0"/>
        <w:ind w:firstLine="540"/>
        <w:jc w:val="both"/>
        <w:rPr>
          <w:sz w:val="20"/>
          <w:szCs w:val="20"/>
        </w:rPr>
      </w:pPr>
      <w:r w:rsidRPr="0030088D">
        <w:rPr>
          <w:sz w:val="20"/>
          <w:szCs w:val="20"/>
        </w:rPr>
        <w:t>1.5. Часть 5 статьи 32 Устава дополнить пунктом 11.2:</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1.6. Пункт 50 части 5 статьи 32 Устава считать пунктом 51.</w:t>
      </w:r>
    </w:p>
    <w:p w:rsidR="0030088D" w:rsidRPr="0030088D" w:rsidRDefault="0030088D" w:rsidP="0030088D">
      <w:pPr>
        <w:ind w:firstLine="540"/>
        <w:jc w:val="both"/>
        <w:rPr>
          <w:sz w:val="20"/>
          <w:szCs w:val="20"/>
        </w:rPr>
      </w:pPr>
      <w:r w:rsidRPr="0030088D">
        <w:rPr>
          <w:sz w:val="20"/>
          <w:szCs w:val="20"/>
        </w:rPr>
        <w:t>1.7. Дополнить часть 5 статьи 32 Устава пунктом 50 следующего содержания:</w:t>
      </w:r>
    </w:p>
    <w:p w:rsidR="0030088D" w:rsidRPr="0030088D" w:rsidRDefault="0030088D" w:rsidP="0030088D">
      <w:pPr>
        <w:ind w:firstLine="540"/>
        <w:jc w:val="both"/>
        <w:rPr>
          <w:sz w:val="20"/>
          <w:szCs w:val="20"/>
        </w:rPr>
      </w:pPr>
      <w:r w:rsidRPr="0030088D">
        <w:rPr>
          <w:sz w:val="20"/>
          <w:szCs w:val="20"/>
        </w:rPr>
        <w:t>«50)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1.8. Статью 50 Устава изложить в следующей редакции:</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«Статья 50. Закупки для обеспечения муниципальных нужд</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088D" w:rsidRPr="0030088D" w:rsidRDefault="0030088D" w:rsidP="0030088D">
      <w:pPr>
        <w:autoSpaceDE w:val="0"/>
        <w:autoSpaceDN w:val="0"/>
        <w:adjustRightInd w:val="0"/>
        <w:ind w:right="-1" w:firstLine="540"/>
        <w:jc w:val="both"/>
        <w:rPr>
          <w:sz w:val="20"/>
          <w:szCs w:val="20"/>
        </w:rPr>
      </w:pPr>
      <w:r w:rsidRPr="0030088D">
        <w:rPr>
          <w:sz w:val="20"/>
          <w:szCs w:val="20"/>
        </w:rPr>
        <w:t>2. Закупки товаров, работ, услуг для обеспечения муниципальных нужд осуществляются за счет средств местного бюджета».</w:t>
      </w:r>
    </w:p>
    <w:p w:rsidR="0030088D" w:rsidRPr="0030088D" w:rsidRDefault="0030088D" w:rsidP="0030088D">
      <w:pPr>
        <w:tabs>
          <w:tab w:val="left" w:pos="9354"/>
        </w:tabs>
        <w:autoSpaceDE w:val="0"/>
        <w:ind w:right="-2"/>
        <w:jc w:val="both"/>
        <w:rPr>
          <w:sz w:val="20"/>
          <w:szCs w:val="20"/>
        </w:rPr>
      </w:pPr>
      <w:r w:rsidRPr="0030088D">
        <w:rPr>
          <w:sz w:val="20"/>
          <w:szCs w:val="20"/>
        </w:rPr>
        <w:t xml:space="preserve">       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30088D" w:rsidRPr="0030088D" w:rsidRDefault="0030088D" w:rsidP="0030088D">
      <w:pPr>
        <w:autoSpaceDE w:val="0"/>
        <w:ind w:right="-2"/>
        <w:jc w:val="both"/>
        <w:rPr>
          <w:sz w:val="20"/>
          <w:szCs w:val="20"/>
        </w:rPr>
      </w:pPr>
      <w:r w:rsidRPr="0030088D">
        <w:rPr>
          <w:sz w:val="20"/>
          <w:szCs w:val="20"/>
        </w:rPr>
        <w:tab/>
        <w:t>3. Настоящее решение вступает в силу в соответствии с действующим законодательством.</w:t>
      </w:r>
    </w:p>
    <w:p w:rsidR="0030088D" w:rsidRPr="0030088D" w:rsidRDefault="0030088D" w:rsidP="0030088D">
      <w:pPr>
        <w:autoSpaceDE w:val="0"/>
        <w:ind w:right="-2"/>
        <w:jc w:val="both"/>
        <w:rPr>
          <w:sz w:val="20"/>
          <w:szCs w:val="20"/>
        </w:rPr>
      </w:pPr>
    </w:p>
    <w:p w:rsidR="0030088D" w:rsidRPr="0030088D" w:rsidRDefault="0030088D" w:rsidP="0030088D">
      <w:pPr>
        <w:autoSpaceDE w:val="0"/>
        <w:ind w:right="-2"/>
        <w:jc w:val="both"/>
        <w:rPr>
          <w:sz w:val="20"/>
          <w:szCs w:val="20"/>
        </w:rPr>
      </w:pPr>
    </w:p>
    <w:p w:rsidR="0030088D" w:rsidRPr="0030088D" w:rsidRDefault="0030088D" w:rsidP="0030088D">
      <w:pPr>
        <w:autoSpaceDE w:val="0"/>
        <w:ind w:right="-1"/>
        <w:rPr>
          <w:color w:val="000000"/>
          <w:sz w:val="20"/>
          <w:szCs w:val="20"/>
        </w:rPr>
      </w:pPr>
      <w:r w:rsidRPr="0030088D">
        <w:rPr>
          <w:sz w:val="20"/>
          <w:szCs w:val="20"/>
        </w:rPr>
        <w:t>Глава Тужинского района</w:t>
      </w:r>
      <w:r w:rsidRPr="0030088D">
        <w:rPr>
          <w:sz w:val="20"/>
          <w:szCs w:val="20"/>
        </w:rPr>
        <w:tab/>
        <w:t>Л.А.Трушкова</w:t>
      </w: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30088D" w:rsidRDefault="0030088D" w:rsidP="00FF2AE8">
      <w:pPr>
        <w:jc w:val="center"/>
        <w:rPr>
          <w:b/>
          <w:sz w:val="20"/>
          <w:szCs w:val="20"/>
        </w:rPr>
      </w:pPr>
    </w:p>
    <w:p w:rsidR="00FF2AE8" w:rsidRPr="00FF2AE8" w:rsidRDefault="00FF2AE8" w:rsidP="00FF2AE8">
      <w:pPr>
        <w:jc w:val="center"/>
        <w:rPr>
          <w:b/>
          <w:sz w:val="20"/>
          <w:szCs w:val="20"/>
        </w:rPr>
      </w:pPr>
      <w:r w:rsidRPr="00FF2AE8">
        <w:rPr>
          <w:b/>
          <w:sz w:val="20"/>
          <w:szCs w:val="20"/>
        </w:rPr>
        <w:t xml:space="preserve">ТУЖИНСКАЯ РАЙОННАЯ ДУМА </w:t>
      </w:r>
    </w:p>
    <w:p w:rsidR="00FF2AE8" w:rsidRPr="00FF2AE8" w:rsidRDefault="00FF2AE8" w:rsidP="00FF2AE8">
      <w:pPr>
        <w:jc w:val="center"/>
        <w:rPr>
          <w:b/>
          <w:sz w:val="20"/>
          <w:szCs w:val="20"/>
        </w:rPr>
      </w:pPr>
      <w:r w:rsidRPr="00FF2AE8">
        <w:rPr>
          <w:b/>
          <w:sz w:val="20"/>
          <w:szCs w:val="20"/>
        </w:rPr>
        <w:t>КИРОВСКОЙ ОБЛАСТИ</w:t>
      </w:r>
    </w:p>
    <w:p w:rsidR="00FF2AE8" w:rsidRPr="00FF2AE8" w:rsidRDefault="00FF2AE8" w:rsidP="00FF2AE8">
      <w:pPr>
        <w:jc w:val="center"/>
        <w:rPr>
          <w:b/>
          <w:sz w:val="20"/>
          <w:szCs w:val="20"/>
        </w:rPr>
      </w:pPr>
    </w:p>
    <w:p w:rsidR="00FF2AE8" w:rsidRPr="00FF2AE8" w:rsidRDefault="00FF2AE8" w:rsidP="00FF2AE8">
      <w:pPr>
        <w:jc w:val="center"/>
        <w:rPr>
          <w:b/>
          <w:sz w:val="20"/>
          <w:szCs w:val="20"/>
        </w:rPr>
      </w:pPr>
      <w:r w:rsidRPr="00FF2AE8">
        <w:rPr>
          <w:b/>
          <w:sz w:val="20"/>
          <w:szCs w:val="20"/>
        </w:rPr>
        <w:t>РЕШЕНИЕ</w:t>
      </w:r>
    </w:p>
    <w:p w:rsidR="00FF2AE8" w:rsidRPr="00FF2AE8" w:rsidRDefault="00FF2AE8" w:rsidP="00FF2AE8">
      <w:pPr>
        <w:jc w:val="center"/>
        <w:rPr>
          <w:b/>
          <w:sz w:val="20"/>
          <w:szCs w:val="20"/>
        </w:rPr>
      </w:pPr>
    </w:p>
    <w:p w:rsidR="00FF2AE8" w:rsidRPr="00FF2AE8" w:rsidRDefault="00FF2AE8" w:rsidP="00FF2AE8">
      <w:pPr>
        <w:jc w:val="center"/>
        <w:rPr>
          <w:sz w:val="20"/>
          <w:szCs w:val="20"/>
        </w:rPr>
      </w:pPr>
      <w:r w:rsidRPr="00FF2AE8">
        <w:rPr>
          <w:sz w:val="20"/>
          <w:szCs w:val="20"/>
          <w:u w:val="single"/>
        </w:rPr>
        <w:t>14.12.2015</w:t>
      </w:r>
      <w:r w:rsidRPr="00FF2AE8">
        <w:rPr>
          <w:sz w:val="20"/>
          <w:szCs w:val="20"/>
          <w:u w:val="single"/>
        </w:rPr>
        <w:tab/>
      </w:r>
      <w:r w:rsidRPr="00FF2AE8">
        <w:rPr>
          <w:sz w:val="20"/>
          <w:szCs w:val="20"/>
        </w:rPr>
        <w:tab/>
      </w:r>
      <w:r w:rsidRPr="00FF2AE8">
        <w:rPr>
          <w:sz w:val="20"/>
          <w:szCs w:val="20"/>
        </w:rPr>
        <w:tab/>
      </w:r>
      <w:r w:rsidRPr="00FF2AE8">
        <w:rPr>
          <w:sz w:val="20"/>
          <w:szCs w:val="20"/>
        </w:rPr>
        <w:tab/>
      </w:r>
      <w:r w:rsidRPr="00FF2AE8">
        <w:rPr>
          <w:sz w:val="20"/>
          <w:szCs w:val="20"/>
        </w:rPr>
        <w:tab/>
        <w:t xml:space="preserve">           </w:t>
      </w:r>
      <w:r w:rsidRPr="00FF2AE8">
        <w:rPr>
          <w:sz w:val="20"/>
          <w:szCs w:val="20"/>
        </w:rPr>
        <w:tab/>
      </w:r>
      <w:r w:rsidRPr="00FF2AE8">
        <w:rPr>
          <w:sz w:val="20"/>
          <w:szCs w:val="20"/>
        </w:rPr>
        <w:tab/>
      </w:r>
      <w:r w:rsidRPr="00FF2AE8">
        <w:rPr>
          <w:sz w:val="20"/>
          <w:szCs w:val="20"/>
        </w:rPr>
        <w:tab/>
      </w:r>
      <w:r w:rsidRPr="00FF2AE8">
        <w:rPr>
          <w:sz w:val="20"/>
          <w:szCs w:val="20"/>
        </w:rPr>
        <w:tab/>
        <w:t xml:space="preserve">        </w:t>
      </w:r>
      <w:r w:rsidRPr="00FF2AE8">
        <w:rPr>
          <w:sz w:val="20"/>
          <w:szCs w:val="20"/>
          <w:u w:val="single"/>
        </w:rPr>
        <w:t>№ 67/408</w:t>
      </w:r>
    </w:p>
    <w:p w:rsidR="00FF2AE8" w:rsidRPr="00FF2AE8" w:rsidRDefault="00FF2AE8" w:rsidP="00FF2AE8">
      <w:pPr>
        <w:jc w:val="center"/>
        <w:rPr>
          <w:sz w:val="20"/>
          <w:szCs w:val="20"/>
        </w:rPr>
      </w:pPr>
      <w:r w:rsidRPr="00FF2AE8">
        <w:rPr>
          <w:sz w:val="20"/>
          <w:szCs w:val="20"/>
        </w:rPr>
        <w:t>пгт Тужа</w:t>
      </w:r>
    </w:p>
    <w:p w:rsidR="00FF2AE8" w:rsidRPr="00FF2AE8" w:rsidRDefault="00FF2AE8" w:rsidP="00FF2AE8">
      <w:pPr>
        <w:jc w:val="center"/>
        <w:rPr>
          <w:b/>
          <w:sz w:val="20"/>
          <w:szCs w:val="20"/>
        </w:rPr>
      </w:pPr>
      <w:r w:rsidRPr="00FF2AE8">
        <w:rPr>
          <w:b/>
          <w:sz w:val="20"/>
          <w:szCs w:val="20"/>
        </w:rPr>
        <w:t xml:space="preserve">О бюджете Тужинского муниципального района на 2016 год </w:t>
      </w:r>
    </w:p>
    <w:p w:rsidR="00FF2AE8" w:rsidRPr="00FF2AE8" w:rsidRDefault="00FF2AE8" w:rsidP="00FF2AE8">
      <w:pPr>
        <w:jc w:val="center"/>
        <w:rPr>
          <w:b/>
          <w:sz w:val="20"/>
          <w:szCs w:val="20"/>
        </w:rPr>
      </w:pPr>
    </w:p>
    <w:p w:rsidR="00FF2AE8" w:rsidRPr="00FF2AE8" w:rsidRDefault="00FF2AE8" w:rsidP="00FF2AE8">
      <w:pPr>
        <w:pStyle w:val="33"/>
        <w:spacing w:after="0"/>
        <w:ind w:firstLine="720"/>
        <w:rPr>
          <w:sz w:val="20"/>
          <w:szCs w:val="20"/>
        </w:rPr>
      </w:pPr>
      <w:r w:rsidRPr="00FF2AE8">
        <w:rPr>
          <w:sz w:val="20"/>
          <w:szCs w:val="20"/>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FF2AE8" w:rsidRPr="00FF2AE8" w:rsidRDefault="00FF2AE8" w:rsidP="00FF2AE8">
      <w:pPr>
        <w:pStyle w:val="afff0"/>
        <w:ind w:firstLine="720"/>
        <w:jc w:val="both"/>
        <w:rPr>
          <w:b w:val="0"/>
          <w:bCs/>
          <w:sz w:val="20"/>
        </w:rPr>
      </w:pPr>
      <w:r w:rsidRPr="00FF2AE8">
        <w:rPr>
          <w:b w:val="0"/>
          <w:bCs/>
          <w:sz w:val="20"/>
        </w:rPr>
        <w:t>1. Утвердить основные характеристики бюджета муниципального района на 2016 год:</w:t>
      </w:r>
    </w:p>
    <w:p w:rsidR="00FF2AE8" w:rsidRPr="00FF2AE8" w:rsidRDefault="00FF2AE8" w:rsidP="00FF2AE8">
      <w:pPr>
        <w:pStyle w:val="afff0"/>
        <w:ind w:firstLine="720"/>
        <w:jc w:val="both"/>
        <w:rPr>
          <w:b w:val="0"/>
          <w:bCs/>
          <w:sz w:val="20"/>
        </w:rPr>
      </w:pPr>
      <w:r w:rsidRPr="00FF2AE8">
        <w:rPr>
          <w:b w:val="0"/>
          <w:bCs/>
          <w:sz w:val="20"/>
        </w:rPr>
        <w:t>общий объем доходов бюджета муниципального района в сумме 133 128 тыс. рублей;</w:t>
      </w:r>
    </w:p>
    <w:p w:rsidR="00FF2AE8" w:rsidRPr="00FF2AE8" w:rsidRDefault="00FF2AE8" w:rsidP="00FF2AE8">
      <w:pPr>
        <w:pStyle w:val="afff0"/>
        <w:ind w:firstLine="720"/>
        <w:jc w:val="both"/>
        <w:rPr>
          <w:b w:val="0"/>
          <w:bCs/>
          <w:sz w:val="20"/>
        </w:rPr>
      </w:pPr>
      <w:r w:rsidRPr="00FF2AE8">
        <w:rPr>
          <w:b w:val="0"/>
          <w:bCs/>
          <w:sz w:val="20"/>
        </w:rPr>
        <w:t>общий объем расходов бюджета муниципального района в сумме 135 428 тыс. рублей;</w:t>
      </w:r>
    </w:p>
    <w:p w:rsidR="00FF2AE8" w:rsidRPr="00FF2AE8" w:rsidRDefault="00FF2AE8" w:rsidP="00FF2AE8">
      <w:pPr>
        <w:pStyle w:val="afff0"/>
        <w:ind w:firstLine="720"/>
        <w:jc w:val="both"/>
        <w:rPr>
          <w:b w:val="0"/>
          <w:bCs/>
          <w:sz w:val="20"/>
        </w:rPr>
      </w:pPr>
      <w:r w:rsidRPr="00FF2AE8">
        <w:rPr>
          <w:b w:val="0"/>
          <w:bCs/>
          <w:sz w:val="20"/>
        </w:rPr>
        <w:t xml:space="preserve">дефицит бюджета муниципального района в сумме  2 300 тыс. рублей. </w:t>
      </w:r>
    </w:p>
    <w:p w:rsidR="00FF2AE8" w:rsidRPr="00FF2AE8" w:rsidRDefault="00FF2AE8" w:rsidP="00FF2AE8">
      <w:pPr>
        <w:pStyle w:val="afff0"/>
        <w:ind w:firstLine="708"/>
        <w:jc w:val="both"/>
        <w:rPr>
          <w:b w:val="0"/>
          <w:bCs/>
          <w:sz w:val="20"/>
        </w:rPr>
      </w:pPr>
      <w:r w:rsidRPr="00FF2AE8">
        <w:rPr>
          <w:b w:val="0"/>
          <w:sz w:val="20"/>
        </w:rPr>
        <w:t>2. Утвердить перечень и коды главных распорядителей средств бюджета муниципального района на 2016 год согласно приложению № 1 к Решению.</w:t>
      </w:r>
    </w:p>
    <w:p w:rsidR="00FF2AE8" w:rsidRPr="00FF2AE8" w:rsidRDefault="00FF2AE8" w:rsidP="00FF2AE8">
      <w:pPr>
        <w:pStyle w:val="afff0"/>
        <w:ind w:firstLine="708"/>
        <w:jc w:val="both"/>
        <w:rPr>
          <w:b w:val="0"/>
          <w:bCs/>
          <w:sz w:val="20"/>
        </w:rPr>
      </w:pPr>
      <w:r w:rsidRPr="00FF2AE8">
        <w:rPr>
          <w:b w:val="0"/>
          <w:bCs/>
          <w:sz w:val="20"/>
        </w:rPr>
        <w:t xml:space="preserve">3. В соответствии с пунктом 2 статьи 184.1 Бюджетного кодекса Российской Федерации утвердить нормативы распределения доходов между бюджетами поселений Тужинского района на 2016 год согласно приложению № 2 к Решению. </w:t>
      </w:r>
    </w:p>
    <w:p w:rsidR="00FF2AE8" w:rsidRPr="00FF2AE8" w:rsidRDefault="00FF2AE8" w:rsidP="00FF2AE8">
      <w:pPr>
        <w:pStyle w:val="afff0"/>
        <w:ind w:firstLine="720"/>
        <w:jc w:val="both"/>
        <w:rPr>
          <w:b w:val="0"/>
          <w:sz w:val="20"/>
        </w:rPr>
      </w:pPr>
      <w:r w:rsidRPr="00FF2AE8">
        <w:rPr>
          <w:b w:val="0"/>
          <w:bCs/>
          <w:sz w:val="20"/>
        </w:rPr>
        <w:t>4</w:t>
      </w:r>
      <w:r w:rsidRPr="00FF2AE8">
        <w:rPr>
          <w:bCs/>
          <w:sz w:val="20"/>
        </w:rPr>
        <w:t xml:space="preserve">. </w:t>
      </w:r>
      <w:r w:rsidRPr="00FF2AE8">
        <w:rPr>
          <w:b w:val="0"/>
          <w:sz w:val="20"/>
        </w:rPr>
        <w:t>Утвердить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FF2AE8">
        <w:rPr>
          <w:b w:val="0"/>
          <w:color w:val="FF0000"/>
          <w:sz w:val="20"/>
        </w:rPr>
        <w:t xml:space="preserve"> </w:t>
      </w:r>
      <w:r w:rsidRPr="00FF2AE8">
        <w:rPr>
          <w:b w:val="0"/>
          <w:sz w:val="20"/>
        </w:rPr>
        <w:t>доходов бюджета муниципального образования Тужинский муниципальный район Кировской области согласно приложению № 3 к Решению.</w:t>
      </w:r>
    </w:p>
    <w:p w:rsidR="00FF2AE8" w:rsidRPr="00FF2AE8" w:rsidRDefault="00FF2AE8" w:rsidP="00FF2AE8">
      <w:pPr>
        <w:ind w:firstLine="720"/>
        <w:jc w:val="both"/>
        <w:rPr>
          <w:sz w:val="20"/>
          <w:szCs w:val="20"/>
        </w:rPr>
      </w:pPr>
      <w:r w:rsidRPr="00FF2AE8">
        <w:rPr>
          <w:sz w:val="20"/>
          <w:szCs w:val="20"/>
        </w:rPr>
        <w:t>5. Утвердить перечень 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на 2016 год согласно приложению № 4 к Решению.</w:t>
      </w:r>
    </w:p>
    <w:p w:rsidR="00FF2AE8" w:rsidRPr="00FF2AE8" w:rsidRDefault="00FF2AE8" w:rsidP="00FF2AE8">
      <w:pPr>
        <w:ind w:firstLine="720"/>
        <w:jc w:val="both"/>
        <w:rPr>
          <w:sz w:val="20"/>
          <w:szCs w:val="20"/>
        </w:rPr>
      </w:pPr>
      <w:r w:rsidRPr="00FF2AE8">
        <w:rPr>
          <w:sz w:val="20"/>
          <w:szCs w:val="20"/>
        </w:rPr>
        <w:t xml:space="preserve">6. Утвердить перечень и коды статей источников финансирования дефицита бюджета муниципального района на 2016 год согласно приложению № 5 к Решению. </w:t>
      </w:r>
    </w:p>
    <w:p w:rsidR="00FF2AE8" w:rsidRPr="00FF2AE8" w:rsidRDefault="00FF2AE8" w:rsidP="00FF2AE8">
      <w:pPr>
        <w:pStyle w:val="ae"/>
        <w:spacing w:after="0"/>
        <w:ind w:firstLine="720"/>
        <w:rPr>
          <w:bCs/>
          <w:sz w:val="20"/>
          <w:szCs w:val="20"/>
        </w:rPr>
      </w:pPr>
      <w:r w:rsidRPr="00FF2AE8">
        <w:rPr>
          <w:sz w:val="20"/>
          <w:szCs w:val="20"/>
        </w:rPr>
        <w:t>7.</w:t>
      </w:r>
      <w:r w:rsidRPr="00FF2AE8">
        <w:rPr>
          <w:b/>
          <w:bCs/>
          <w:sz w:val="20"/>
          <w:szCs w:val="20"/>
        </w:rPr>
        <w:t xml:space="preserve"> </w:t>
      </w:r>
      <w:r w:rsidRPr="00FF2AE8">
        <w:rPr>
          <w:sz w:val="20"/>
          <w:szCs w:val="20"/>
        </w:rPr>
        <w:t>Утвердить</w:t>
      </w:r>
      <w:r w:rsidRPr="00FF2AE8">
        <w:rPr>
          <w:bCs/>
          <w:sz w:val="20"/>
          <w:szCs w:val="20"/>
        </w:rPr>
        <w:t xml:space="preserve"> в пределах общего объема доходов бюджета муниципального района на 2016 год, установленного пунктом 1 настоящего Решения, объемы </w:t>
      </w:r>
    </w:p>
    <w:p w:rsidR="00FF2AE8" w:rsidRPr="00FF2AE8" w:rsidRDefault="00FF2AE8" w:rsidP="00FF2AE8">
      <w:pPr>
        <w:pStyle w:val="ae"/>
        <w:spacing w:after="0"/>
        <w:rPr>
          <w:bCs/>
          <w:sz w:val="20"/>
          <w:szCs w:val="20"/>
        </w:rPr>
      </w:pPr>
      <w:r w:rsidRPr="00FF2AE8">
        <w:rPr>
          <w:bCs/>
          <w:sz w:val="20"/>
          <w:szCs w:val="20"/>
        </w:rPr>
        <w:t>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2016 год согласно приложению № 6 к Решению.</w:t>
      </w:r>
    </w:p>
    <w:p w:rsidR="00FF2AE8" w:rsidRPr="00FF2AE8" w:rsidRDefault="00FF2AE8" w:rsidP="00FF2AE8">
      <w:pPr>
        <w:ind w:firstLine="720"/>
        <w:jc w:val="both"/>
        <w:rPr>
          <w:sz w:val="20"/>
          <w:szCs w:val="20"/>
        </w:rPr>
      </w:pPr>
      <w:r w:rsidRPr="00FF2AE8">
        <w:rPr>
          <w:bCs/>
          <w:sz w:val="20"/>
          <w:szCs w:val="20"/>
        </w:rPr>
        <w:t>8.</w:t>
      </w:r>
      <w:r w:rsidRPr="00FF2AE8">
        <w:rPr>
          <w:b/>
          <w:bCs/>
          <w:sz w:val="20"/>
          <w:szCs w:val="20"/>
        </w:rPr>
        <w:t xml:space="preserve"> </w:t>
      </w:r>
      <w:r w:rsidRPr="00FF2AE8">
        <w:rPr>
          <w:sz w:val="20"/>
          <w:szCs w:val="20"/>
        </w:rPr>
        <w:t>Утвердить в пределах общего объема расходов бюджета муниципального района, установленного пунктом 1 настоящего Решения на 2016 год:</w:t>
      </w:r>
    </w:p>
    <w:p w:rsidR="00FF2AE8" w:rsidRPr="00FF2AE8" w:rsidRDefault="00FF2AE8" w:rsidP="00FF2AE8">
      <w:pPr>
        <w:ind w:firstLine="720"/>
        <w:jc w:val="both"/>
        <w:rPr>
          <w:sz w:val="20"/>
          <w:szCs w:val="20"/>
        </w:rPr>
      </w:pPr>
      <w:r w:rsidRPr="00FF2AE8">
        <w:rPr>
          <w:sz w:val="20"/>
          <w:szCs w:val="20"/>
        </w:rPr>
        <w:t>8.1. Распределение бюджетных ассигнований по разделам и подразделам классификации расходов бюджетов на 2016 год согласно приложению № 7 к Решению.</w:t>
      </w:r>
    </w:p>
    <w:p w:rsidR="00FF2AE8" w:rsidRPr="00FF2AE8" w:rsidRDefault="00FF2AE8" w:rsidP="00FF2AE8">
      <w:pPr>
        <w:ind w:firstLine="720"/>
        <w:jc w:val="both"/>
        <w:rPr>
          <w:sz w:val="20"/>
          <w:szCs w:val="20"/>
        </w:rPr>
      </w:pPr>
      <w:r w:rsidRPr="00FF2AE8">
        <w:rPr>
          <w:sz w:val="20"/>
          <w:szCs w:val="20"/>
        </w:rPr>
        <w:t>8.2.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2016 год согласно приложению № 8 к Решению.</w:t>
      </w:r>
    </w:p>
    <w:p w:rsidR="00FF2AE8" w:rsidRPr="00FF2AE8" w:rsidRDefault="00FF2AE8" w:rsidP="00FF2AE8">
      <w:pPr>
        <w:pStyle w:val="afff0"/>
        <w:ind w:firstLine="720"/>
        <w:jc w:val="both"/>
        <w:rPr>
          <w:b w:val="0"/>
          <w:sz w:val="20"/>
        </w:rPr>
      </w:pPr>
      <w:r w:rsidRPr="00FF2AE8">
        <w:rPr>
          <w:b w:val="0"/>
          <w:bCs/>
          <w:sz w:val="20"/>
        </w:rPr>
        <w:t xml:space="preserve">8.3. Ведомственную структуру расходов бюджета муниципального района на 2016 год </w:t>
      </w:r>
      <w:r w:rsidRPr="00FF2AE8">
        <w:rPr>
          <w:b w:val="0"/>
          <w:sz w:val="20"/>
        </w:rPr>
        <w:t>согласно приложению № 9 к Решению.</w:t>
      </w:r>
    </w:p>
    <w:p w:rsidR="00FF2AE8" w:rsidRPr="00FF2AE8" w:rsidRDefault="00FF2AE8" w:rsidP="00FF2AE8">
      <w:pPr>
        <w:ind w:firstLine="720"/>
        <w:jc w:val="both"/>
        <w:rPr>
          <w:bCs/>
          <w:sz w:val="20"/>
          <w:szCs w:val="20"/>
        </w:rPr>
      </w:pPr>
      <w:r w:rsidRPr="00FF2AE8">
        <w:rPr>
          <w:bCs/>
          <w:sz w:val="20"/>
          <w:szCs w:val="20"/>
        </w:rPr>
        <w:t>9. Утвердить источники финансирования дефицита бюджета муниципального района на 2016 год согласно приложению № 10 к Решению.</w:t>
      </w:r>
    </w:p>
    <w:p w:rsidR="00FF2AE8" w:rsidRPr="00FF2AE8" w:rsidRDefault="00FF2AE8" w:rsidP="00FF2AE8">
      <w:pPr>
        <w:ind w:firstLine="720"/>
        <w:jc w:val="both"/>
        <w:rPr>
          <w:bCs/>
          <w:sz w:val="20"/>
          <w:szCs w:val="20"/>
        </w:rPr>
      </w:pPr>
      <w:r w:rsidRPr="00FF2AE8">
        <w:rPr>
          <w:sz w:val="20"/>
          <w:szCs w:val="20"/>
        </w:rPr>
        <w:t>10. Утвердить Программу муниципальных внутренних заимствований Тужинского района на 2016 год согласно приложению № 11 к Решению.</w:t>
      </w:r>
    </w:p>
    <w:p w:rsidR="00FF2AE8" w:rsidRPr="00FF2AE8" w:rsidRDefault="00FF2AE8" w:rsidP="00FF2AE8">
      <w:pPr>
        <w:ind w:firstLine="720"/>
        <w:jc w:val="both"/>
        <w:rPr>
          <w:sz w:val="20"/>
          <w:szCs w:val="20"/>
        </w:rPr>
      </w:pPr>
      <w:r w:rsidRPr="00FF2AE8">
        <w:rPr>
          <w:sz w:val="20"/>
          <w:szCs w:val="20"/>
        </w:rPr>
        <w:t>11. 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w:t>
      </w:r>
      <w:r w:rsidRPr="00FF2AE8">
        <w:rPr>
          <w:color w:val="FF0000"/>
          <w:sz w:val="20"/>
          <w:szCs w:val="20"/>
        </w:rPr>
        <w:t xml:space="preserve"> </w:t>
      </w:r>
      <w:r w:rsidRPr="00FF2AE8">
        <w:rPr>
          <w:sz w:val="20"/>
          <w:szCs w:val="20"/>
        </w:rPr>
        <w:t>публичных нормативных обязательств, подлежащих исполнению за счет средств бюджета муниципального района на 2016 год в сумме 1 530,6 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Утвердить перечень публичных нормативных обязательств, подлежащих исполнению за счет средств бюджета муниципального района на 2016 год согласно приложению № 12 к  Решению.</w:t>
      </w:r>
    </w:p>
    <w:p w:rsidR="00FF2AE8" w:rsidRPr="00FF2AE8" w:rsidRDefault="00FF2AE8" w:rsidP="00FF2AE8">
      <w:pPr>
        <w:pStyle w:val="afff0"/>
        <w:ind w:firstLine="720"/>
        <w:jc w:val="both"/>
        <w:rPr>
          <w:b w:val="0"/>
          <w:sz w:val="20"/>
        </w:rPr>
      </w:pPr>
      <w:r w:rsidRPr="00FF2AE8">
        <w:rPr>
          <w:b w:val="0"/>
          <w:sz w:val="20"/>
        </w:rPr>
        <w:t>12. Утвердить в пределах общего объема расходов бюджета муниципального района, установленного пунктом 1 настоящего Решения, размер резервного фонда администрации муниципального района на 2016 год в сумме 80 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13.</w:t>
      </w:r>
      <w:r w:rsidRPr="00FF2AE8">
        <w:rPr>
          <w:b/>
          <w:sz w:val="20"/>
          <w:szCs w:val="20"/>
        </w:rPr>
        <w:t xml:space="preserve"> </w:t>
      </w:r>
      <w:r w:rsidRPr="00FF2AE8">
        <w:rPr>
          <w:sz w:val="20"/>
          <w:szCs w:val="20"/>
        </w:rPr>
        <w:t>В соответствии со статьей 10.1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утвердить в пределах общего объема расходов бюджета муниципального района, установленного пунктом 1 настоящего Решения, объем бюджетных ассигнований дорожного фонда Тужинского муниципального района на 2016 год в сумме 15 388,7 тыс. рублей.</w:t>
      </w:r>
    </w:p>
    <w:p w:rsidR="00FF2AE8" w:rsidRPr="00FF2AE8" w:rsidRDefault="00FF2AE8" w:rsidP="00FF2AE8">
      <w:pPr>
        <w:pStyle w:val="afff0"/>
        <w:ind w:firstLine="720"/>
        <w:jc w:val="both"/>
        <w:rPr>
          <w:sz w:val="20"/>
        </w:rPr>
      </w:pPr>
      <w:r w:rsidRPr="00FF2AE8">
        <w:rPr>
          <w:b w:val="0"/>
          <w:sz w:val="20"/>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FF2AE8">
        <w:rPr>
          <w:sz w:val="20"/>
        </w:rPr>
        <w:t xml:space="preserve"> </w:t>
      </w:r>
    </w:p>
    <w:p w:rsidR="00FF2AE8" w:rsidRPr="00FF2AE8" w:rsidRDefault="00FF2AE8" w:rsidP="00FF2AE8">
      <w:pPr>
        <w:autoSpaceDE w:val="0"/>
        <w:autoSpaceDN w:val="0"/>
        <w:adjustRightInd w:val="0"/>
        <w:ind w:firstLine="720"/>
        <w:jc w:val="both"/>
        <w:rPr>
          <w:sz w:val="20"/>
          <w:szCs w:val="20"/>
        </w:rPr>
      </w:pPr>
      <w:r w:rsidRPr="00FF2AE8">
        <w:rPr>
          <w:sz w:val="20"/>
          <w:szCs w:val="20"/>
        </w:rPr>
        <w:t>14. Утвердить в пределах общего объема расходов бюджета муниципального района, установленного пунктом 1 настоящего Решения, объем дотаций на выравнивание бюджетной обеспеченности поселений, образующих районный фонд финансовой поддержки поселений, на 2016 год в сумме 1 111тыс.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Установить,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№163-ЗО «О межбюджетных отношениях в Кировской области».</w:t>
      </w:r>
    </w:p>
    <w:p w:rsidR="00FF2AE8" w:rsidRPr="00FF2AE8" w:rsidRDefault="00FF2AE8" w:rsidP="00FF2AE8">
      <w:pPr>
        <w:autoSpaceDE w:val="0"/>
        <w:autoSpaceDN w:val="0"/>
        <w:adjustRightInd w:val="0"/>
        <w:ind w:firstLine="720"/>
        <w:jc w:val="both"/>
        <w:rPr>
          <w:sz w:val="20"/>
          <w:szCs w:val="20"/>
        </w:rPr>
      </w:pPr>
      <w:r w:rsidRPr="00FF2AE8">
        <w:rPr>
          <w:sz w:val="20"/>
          <w:szCs w:val="20"/>
        </w:rPr>
        <w:t>Утвердить распределение дотаций на выравнивание бюджетной обеспеченности из районного фонда финансовой поддержки поселений на 2016 год согласно приложению № 13 к Решению.</w:t>
      </w:r>
    </w:p>
    <w:p w:rsidR="00FF2AE8" w:rsidRPr="00FF2AE8" w:rsidRDefault="00FF2AE8" w:rsidP="00FF2AE8">
      <w:pPr>
        <w:autoSpaceDE w:val="0"/>
        <w:autoSpaceDN w:val="0"/>
        <w:adjustRightInd w:val="0"/>
        <w:ind w:firstLine="720"/>
        <w:jc w:val="both"/>
        <w:rPr>
          <w:sz w:val="20"/>
          <w:szCs w:val="20"/>
        </w:rPr>
      </w:pPr>
      <w:r w:rsidRPr="00FF2AE8">
        <w:rPr>
          <w:sz w:val="20"/>
          <w:szCs w:val="20"/>
        </w:rPr>
        <w:t>15. Предоставить в пределах общего объема расходов бюджета муниципального района, установленного пунктом 1 настоящего Решения, бюджетам поселений иные межбюджетные трансферты</w:t>
      </w:r>
      <w:r w:rsidRPr="00FF2AE8">
        <w:rPr>
          <w:b/>
          <w:bCs/>
          <w:sz w:val="20"/>
          <w:szCs w:val="20"/>
        </w:rPr>
        <w:t xml:space="preserve"> </w:t>
      </w:r>
      <w:r w:rsidRPr="00FF2AE8">
        <w:rPr>
          <w:sz w:val="20"/>
          <w:szCs w:val="20"/>
        </w:rPr>
        <w:t>в следующих объемах:</w:t>
      </w:r>
    </w:p>
    <w:p w:rsidR="00FF2AE8" w:rsidRPr="00FF2AE8" w:rsidRDefault="00FF2AE8" w:rsidP="00FF2AE8">
      <w:pPr>
        <w:autoSpaceDE w:val="0"/>
        <w:autoSpaceDN w:val="0"/>
        <w:adjustRightInd w:val="0"/>
        <w:ind w:firstLine="720"/>
        <w:jc w:val="both"/>
        <w:rPr>
          <w:sz w:val="20"/>
          <w:szCs w:val="20"/>
        </w:rPr>
      </w:pPr>
      <w:r w:rsidRPr="00FF2AE8">
        <w:rPr>
          <w:sz w:val="20"/>
          <w:szCs w:val="20"/>
        </w:rPr>
        <w:t>15.1. Дотации на поддержку мер по обеспечению сбалансированности бюджетов поселений на 2016 год в сумме 5 203,2 тыс. рублей.</w:t>
      </w:r>
    </w:p>
    <w:p w:rsidR="00FF2AE8" w:rsidRPr="00FF2AE8" w:rsidRDefault="00FF2AE8" w:rsidP="00FF2AE8">
      <w:pPr>
        <w:pStyle w:val="ConsPlusTitle"/>
        <w:ind w:firstLine="708"/>
        <w:jc w:val="both"/>
        <w:rPr>
          <w:rFonts w:ascii="Times New Roman" w:hAnsi="Times New Roman" w:cs="Times New Roman"/>
          <w:b w:val="0"/>
        </w:rPr>
      </w:pPr>
      <w:r w:rsidRPr="00FF2AE8">
        <w:rPr>
          <w:rFonts w:ascii="Times New Roman" w:hAnsi="Times New Roman" w:cs="Times New Roman"/>
          <w:b w:val="0"/>
        </w:rPr>
        <w:t>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приложению №18</w:t>
      </w:r>
      <w:r w:rsidRPr="00FF2AE8">
        <w:rPr>
          <w:rFonts w:ascii="Times New Roman" w:hAnsi="Times New Roman" w:cs="Times New Roman"/>
        </w:rPr>
        <w:t xml:space="preserve"> </w:t>
      </w:r>
      <w:r w:rsidRPr="00FF2AE8">
        <w:rPr>
          <w:rFonts w:ascii="Times New Roman" w:hAnsi="Times New Roman" w:cs="Times New Roman"/>
          <w:b w:val="0"/>
        </w:rPr>
        <w:t xml:space="preserve">к Решению. </w:t>
      </w:r>
    </w:p>
    <w:p w:rsidR="00FF2AE8" w:rsidRPr="00FF2AE8" w:rsidRDefault="00FF2AE8" w:rsidP="00FF2AE8">
      <w:pPr>
        <w:autoSpaceDE w:val="0"/>
        <w:autoSpaceDN w:val="0"/>
        <w:adjustRightInd w:val="0"/>
        <w:ind w:firstLine="720"/>
        <w:jc w:val="both"/>
        <w:rPr>
          <w:sz w:val="20"/>
          <w:szCs w:val="20"/>
        </w:rPr>
      </w:pPr>
      <w:r w:rsidRPr="00FF2AE8">
        <w:rPr>
          <w:sz w:val="20"/>
          <w:szCs w:val="20"/>
        </w:rPr>
        <w:t xml:space="preserve">Утвердить распределение дотаций на поддержку мер по обеспечению сбалансированности бюджетов поселений на 2016 год согласно приложению </w:t>
      </w:r>
    </w:p>
    <w:p w:rsidR="00FF2AE8" w:rsidRPr="00FF2AE8" w:rsidRDefault="00FF2AE8" w:rsidP="00FF2AE8">
      <w:pPr>
        <w:autoSpaceDE w:val="0"/>
        <w:autoSpaceDN w:val="0"/>
        <w:adjustRightInd w:val="0"/>
        <w:jc w:val="both"/>
        <w:rPr>
          <w:sz w:val="20"/>
          <w:szCs w:val="20"/>
        </w:rPr>
      </w:pPr>
      <w:r w:rsidRPr="00FF2AE8">
        <w:rPr>
          <w:sz w:val="20"/>
          <w:szCs w:val="20"/>
        </w:rPr>
        <w:t>№ 14 к Решению.</w:t>
      </w:r>
    </w:p>
    <w:p w:rsidR="00FF2AE8" w:rsidRPr="00FF2AE8" w:rsidRDefault="00FF2AE8" w:rsidP="00FF2AE8">
      <w:pPr>
        <w:autoSpaceDE w:val="0"/>
        <w:autoSpaceDN w:val="0"/>
        <w:adjustRightInd w:val="0"/>
        <w:ind w:firstLine="720"/>
        <w:jc w:val="both"/>
        <w:rPr>
          <w:sz w:val="20"/>
          <w:szCs w:val="20"/>
        </w:rPr>
      </w:pPr>
      <w:r w:rsidRPr="00FF2AE8">
        <w:rPr>
          <w:sz w:val="20"/>
          <w:szCs w:val="20"/>
        </w:rPr>
        <w:t>15.2. Субвенции местным бюджетам:</w:t>
      </w:r>
    </w:p>
    <w:p w:rsidR="00FF2AE8" w:rsidRPr="00FF2AE8" w:rsidRDefault="00FF2AE8" w:rsidP="00FF2AE8">
      <w:pPr>
        <w:autoSpaceDE w:val="0"/>
        <w:autoSpaceDN w:val="0"/>
        <w:adjustRightInd w:val="0"/>
        <w:ind w:firstLine="720"/>
        <w:jc w:val="both"/>
        <w:rPr>
          <w:sz w:val="20"/>
          <w:szCs w:val="20"/>
        </w:rPr>
      </w:pPr>
      <w:r w:rsidRPr="00FF2AE8">
        <w:rPr>
          <w:sz w:val="20"/>
          <w:szCs w:val="20"/>
        </w:rPr>
        <w:t>15.2.1. на осуществление переданных полномочий по первичному воинскому учету на территориях, где отсутствуют военные комиссариаты, в сумме 369,3 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 xml:space="preserve"> Утвердить распределение субвенций местным бюджетам на осуществление переданных полномочий по первичному воинскому учету на территориях, где отсутствуют военные комиссариаты на 2016 год согласно приложению №15 к Решению;</w:t>
      </w:r>
    </w:p>
    <w:p w:rsidR="00FF2AE8" w:rsidRPr="00FF2AE8" w:rsidRDefault="00FF2AE8" w:rsidP="00FF2AE8">
      <w:pPr>
        <w:autoSpaceDE w:val="0"/>
        <w:autoSpaceDN w:val="0"/>
        <w:adjustRightInd w:val="0"/>
        <w:ind w:firstLine="720"/>
        <w:jc w:val="both"/>
        <w:rPr>
          <w:sz w:val="20"/>
          <w:szCs w:val="20"/>
        </w:rPr>
      </w:pPr>
      <w:r w:rsidRPr="00FF2AE8">
        <w:rPr>
          <w:sz w:val="20"/>
          <w:szCs w:val="20"/>
        </w:rPr>
        <w:t>15.2.2. по созданию и деятельности в муниципальных образованиях административной (ых) комиссии (ий) в сумме 1,4 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Утвердить распределение субвенций по созданию и деятельности в муниципальных образованиях административной (ых) комиссии (ий) на 2016 год согласно приложению №16 к Решению.</w:t>
      </w:r>
    </w:p>
    <w:p w:rsidR="00FF2AE8" w:rsidRPr="00FF2AE8" w:rsidRDefault="00FF2AE8" w:rsidP="00FF2AE8">
      <w:pPr>
        <w:autoSpaceDE w:val="0"/>
        <w:autoSpaceDN w:val="0"/>
        <w:adjustRightInd w:val="0"/>
        <w:ind w:firstLine="720"/>
        <w:jc w:val="both"/>
        <w:rPr>
          <w:sz w:val="20"/>
          <w:szCs w:val="20"/>
        </w:rPr>
      </w:pPr>
      <w:r w:rsidRPr="00FF2AE8">
        <w:rPr>
          <w:sz w:val="20"/>
          <w:szCs w:val="20"/>
        </w:rPr>
        <w:t>Установить, что распределение субвенций на осуществление переданных полномочий осуществляется в соответствии с Законом Кировской области «Об областном бюджете на 2016 год».</w:t>
      </w:r>
    </w:p>
    <w:p w:rsidR="00FF2AE8" w:rsidRPr="00FF2AE8" w:rsidRDefault="00FF2AE8" w:rsidP="00FF2AE8">
      <w:pPr>
        <w:autoSpaceDE w:val="0"/>
        <w:autoSpaceDN w:val="0"/>
        <w:adjustRightInd w:val="0"/>
        <w:ind w:firstLine="720"/>
        <w:jc w:val="both"/>
        <w:rPr>
          <w:sz w:val="20"/>
          <w:szCs w:val="20"/>
        </w:rPr>
      </w:pPr>
      <w:r w:rsidRPr="00FF2AE8">
        <w:rPr>
          <w:sz w:val="20"/>
          <w:szCs w:val="20"/>
        </w:rPr>
        <w:t>15.3.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сумме 2 139,3 тыс.рублей.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 xml:space="preserve">Установить, что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 </w:t>
      </w:r>
    </w:p>
    <w:p w:rsidR="00FF2AE8" w:rsidRPr="00FF2AE8" w:rsidRDefault="00FF2AE8" w:rsidP="00FF2AE8">
      <w:pPr>
        <w:autoSpaceDE w:val="0"/>
        <w:autoSpaceDN w:val="0"/>
        <w:adjustRightInd w:val="0"/>
        <w:ind w:firstLine="720"/>
        <w:jc w:val="both"/>
        <w:rPr>
          <w:sz w:val="20"/>
          <w:szCs w:val="20"/>
        </w:rPr>
      </w:pPr>
      <w:r w:rsidRPr="00FF2AE8">
        <w:rPr>
          <w:sz w:val="20"/>
          <w:szCs w:val="20"/>
        </w:rPr>
        <w:t>Утвердить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 согласно приложению № 17 к Решению.</w:t>
      </w:r>
    </w:p>
    <w:p w:rsidR="00FF2AE8" w:rsidRPr="00FF2AE8" w:rsidRDefault="00FF2AE8" w:rsidP="00FF2AE8">
      <w:pPr>
        <w:autoSpaceDE w:val="0"/>
        <w:autoSpaceDN w:val="0"/>
        <w:adjustRightInd w:val="0"/>
        <w:ind w:firstLine="720"/>
        <w:jc w:val="both"/>
        <w:rPr>
          <w:sz w:val="20"/>
          <w:szCs w:val="20"/>
        </w:rPr>
      </w:pPr>
      <w:r w:rsidRPr="00FF2AE8">
        <w:rPr>
          <w:sz w:val="20"/>
          <w:szCs w:val="20"/>
        </w:rPr>
        <w:t>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w:t>
      </w:r>
    </w:p>
    <w:p w:rsidR="00FF2AE8" w:rsidRPr="00FF2AE8" w:rsidRDefault="00FF2AE8" w:rsidP="00FF2AE8">
      <w:pPr>
        <w:pStyle w:val="afff0"/>
        <w:ind w:firstLine="720"/>
        <w:jc w:val="both"/>
        <w:rPr>
          <w:b w:val="0"/>
          <w:sz w:val="20"/>
        </w:rPr>
      </w:pPr>
      <w:r w:rsidRPr="00FF2AE8">
        <w:rPr>
          <w:b w:val="0"/>
          <w:sz w:val="20"/>
        </w:rPr>
        <w:t>16. Установить предельный объем муниципального внутреннего долга Тужинского муниципального района на 2016 год в сумме 30 000 тыс. рублей.</w:t>
      </w:r>
    </w:p>
    <w:p w:rsidR="00FF2AE8" w:rsidRPr="00FF2AE8" w:rsidRDefault="00FF2AE8" w:rsidP="00FF2AE8">
      <w:pPr>
        <w:autoSpaceDE w:val="0"/>
        <w:autoSpaceDN w:val="0"/>
        <w:adjustRightInd w:val="0"/>
        <w:ind w:firstLine="720"/>
        <w:jc w:val="both"/>
        <w:rPr>
          <w:sz w:val="20"/>
          <w:szCs w:val="20"/>
        </w:rPr>
      </w:pPr>
      <w:r w:rsidRPr="00FF2AE8">
        <w:rPr>
          <w:sz w:val="20"/>
          <w:szCs w:val="20"/>
        </w:rPr>
        <w:t>17. Установить верхний предел муниципального внутреннего долга Тужинского муниципального района на 1 января 2017 года в сумме 14 200 тыс. рублей, в том числе верхний предел долга по муниципальным гарантиям Тужинского муниципального района равный нулю.</w:t>
      </w:r>
    </w:p>
    <w:p w:rsidR="00FF2AE8" w:rsidRPr="00FF2AE8" w:rsidRDefault="00FF2AE8" w:rsidP="00FF2AE8">
      <w:pPr>
        <w:autoSpaceDE w:val="0"/>
        <w:autoSpaceDN w:val="0"/>
        <w:adjustRightInd w:val="0"/>
        <w:ind w:firstLine="720"/>
        <w:jc w:val="both"/>
        <w:rPr>
          <w:bCs/>
          <w:sz w:val="20"/>
          <w:szCs w:val="20"/>
        </w:rPr>
      </w:pPr>
      <w:r w:rsidRPr="00FF2AE8">
        <w:rPr>
          <w:bCs/>
          <w:sz w:val="20"/>
          <w:szCs w:val="20"/>
        </w:rPr>
        <w:t>18. Установить в 2016 году объем бюджетных кредитов, предоставляемых бюджетам поселений из бюджета муниципального района, равный нулю.</w:t>
      </w:r>
    </w:p>
    <w:p w:rsidR="00FF2AE8" w:rsidRPr="00FF2AE8" w:rsidRDefault="00FF2AE8" w:rsidP="00FF2AE8">
      <w:pPr>
        <w:autoSpaceDE w:val="0"/>
        <w:autoSpaceDN w:val="0"/>
        <w:adjustRightInd w:val="0"/>
        <w:ind w:firstLine="720"/>
        <w:jc w:val="both"/>
        <w:rPr>
          <w:bCs/>
          <w:sz w:val="20"/>
          <w:szCs w:val="20"/>
        </w:rPr>
      </w:pPr>
      <w:r w:rsidRPr="00FF2AE8">
        <w:rPr>
          <w:bCs/>
          <w:sz w:val="20"/>
          <w:szCs w:val="20"/>
        </w:rPr>
        <w:t>19. Установить в 2016 году объем муниципальных гарантий, предоставляемых из бюджета муниципального района, равный нулю.</w:t>
      </w:r>
    </w:p>
    <w:p w:rsidR="00FF2AE8" w:rsidRPr="00FF2AE8" w:rsidRDefault="00FF2AE8" w:rsidP="00FF2AE8">
      <w:pPr>
        <w:autoSpaceDE w:val="0"/>
        <w:autoSpaceDN w:val="0"/>
        <w:adjustRightInd w:val="0"/>
        <w:ind w:firstLine="720"/>
        <w:jc w:val="both"/>
        <w:rPr>
          <w:sz w:val="20"/>
          <w:szCs w:val="20"/>
        </w:rPr>
      </w:pPr>
      <w:r w:rsidRPr="00FF2AE8">
        <w:rPr>
          <w:sz w:val="20"/>
          <w:szCs w:val="20"/>
        </w:rPr>
        <w:t>20. Установить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 на 2016 год в сумме 718,3 тыс. рублей.</w:t>
      </w:r>
    </w:p>
    <w:p w:rsidR="00FF2AE8" w:rsidRPr="00FF2AE8" w:rsidRDefault="00FF2AE8" w:rsidP="00FF2AE8">
      <w:pPr>
        <w:pStyle w:val="afff0"/>
        <w:ind w:firstLine="720"/>
        <w:jc w:val="both"/>
        <w:rPr>
          <w:b w:val="0"/>
          <w:sz w:val="20"/>
        </w:rPr>
      </w:pPr>
      <w:r w:rsidRPr="00FF2AE8">
        <w:rPr>
          <w:b w:val="0"/>
          <w:sz w:val="20"/>
        </w:rPr>
        <w:t>21. Установить, что в соответствии со статьей 62 Бюджетного кодекса Российской Федерации размер части прибыли муниципальных унитарных предприятий, подлежащей перечислению в бюджет муниципального района, определяется в процентах.</w:t>
      </w:r>
    </w:p>
    <w:p w:rsidR="00FF2AE8" w:rsidRPr="00FF2AE8" w:rsidRDefault="00FF2AE8" w:rsidP="00FF2AE8">
      <w:pPr>
        <w:pStyle w:val="afff0"/>
        <w:ind w:firstLine="720"/>
        <w:jc w:val="both"/>
        <w:rPr>
          <w:b w:val="0"/>
          <w:sz w:val="20"/>
        </w:rPr>
      </w:pPr>
      <w:r w:rsidRPr="00FF2AE8">
        <w:rPr>
          <w:b w:val="0"/>
          <w:sz w:val="20"/>
        </w:rPr>
        <w:t>Порядок, размер и сроки перечисления части прибыли муниципальных унитарных предприятий, подлежащей перечислению в бюджет муниципального района, определяются в соответствии с Порядком, утвержденным решением  Тужинской районной Думы от 16.11.2009 №46/378 «Об утверждении Порядка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Тужинского муниципального района».</w:t>
      </w:r>
    </w:p>
    <w:p w:rsidR="00FF2AE8" w:rsidRPr="00FF2AE8" w:rsidRDefault="00FF2AE8" w:rsidP="00FF2AE8">
      <w:pPr>
        <w:autoSpaceDE w:val="0"/>
        <w:autoSpaceDN w:val="0"/>
        <w:adjustRightInd w:val="0"/>
        <w:ind w:firstLine="540"/>
        <w:jc w:val="both"/>
        <w:rPr>
          <w:sz w:val="20"/>
          <w:szCs w:val="20"/>
        </w:rPr>
      </w:pPr>
      <w:r w:rsidRPr="00FF2AE8">
        <w:rPr>
          <w:sz w:val="20"/>
          <w:szCs w:val="20"/>
        </w:rPr>
        <w:t>22.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государственными программами, в 2016 году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w:t>
      </w:r>
    </w:p>
    <w:p w:rsidR="00FF2AE8" w:rsidRPr="00FF2AE8" w:rsidRDefault="00FF2AE8" w:rsidP="00FF2AE8">
      <w:pPr>
        <w:autoSpaceDE w:val="0"/>
        <w:autoSpaceDN w:val="0"/>
        <w:adjustRightInd w:val="0"/>
        <w:ind w:firstLine="540"/>
        <w:jc w:val="both"/>
        <w:rPr>
          <w:sz w:val="20"/>
          <w:szCs w:val="20"/>
        </w:rPr>
      </w:pPr>
      <w:r w:rsidRPr="00FF2AE8">
        <w:rPr>
          <w:sz w:val="20"/>
          <w:szCs w:val="20"/>
        </w:rPr>
        <w:t xml:space="preserve"> -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FF2AE8" w:rsidRPr="00FF2AE8" w:rsidRDefault="00FF2AE8" w:rsidP="00FF2AE8">
      <w:pPr>
        <w:autoSpaceDE w:val="0"/>
        <w:autoSpaceDN w:val="0"/>
        <w:adjustRightInd w:val="0"/>
        <w:ind w:firstLine="540"/>
        <w:jc w:val="both"/>
        <w:rPr>
          <w:sz w:val="20"/>
          <w:szCs w:val="20"/>
        </w:rPr>
      </w:pPr>
      <w:r w:rsidRPr="00FF2AE8">
        <w:rPr>
          <w:sz w:val="20"/>
          <w:szCs w:val="20"/>
        </w:rPr>
        <w:t>- гражданам, ведущим личное подсобное хозяйство, в соответствии с Федеральным законом от 7 июля 2003 года № 112-ФЗ «О личном подсобном хозяйстве»;</w:t>
      </w:r>
    </w:p>
    <w:p w:rsidR="00FF2AE8" w:rsidRPr="00FF2AE8" w:rsidRDefault="00FF2AE8" w:rsidP="00FF2AE8">
      <w:pPr>
        <w:autoSpaceDE w:val="0"/>
        <w:autoSpaceDN w:val="0"/>
        <w:adjustRightInd w:val="0"/>
        <w:ind w:firstLine="540"/>
        <w:jc w:val="both"/>
        <w:rPr>
          <w:sz w:val="20"/>
          <w:szCs w:val="20"/>
        </w:rPr>
      </w:pPr>
      <w:r w:rsidRPr="00FF2AE8">
        <w:rPr>
          <w:sz w:val="20"/>
          <w:szCs w:val="20"/>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FF2AE8" w:rsidRPr="00FF2AE8" w:rsidRDefault="00FF2AE8" w:rsidP="00FF2AE8">
      <w:pPr>
        <w:autoSpaceDE w:val="0"/>
        <w:autoSpaceDN w:val="0"/>
        <w:adjustRightInd w:val="0"/>
        <w:ind w:firstLine="540"/>
        <w:jc w:val="both"/>
        <w:rPr>
          <w:sz w:val="20"/>
          <w:szCs w:val="20"/>
        </w:rPr>
      </w:pPr>
      <w:r w:rsidRPr="00FF2AE8">
        <w:rPr>
          <w:sz w:val="20"/>
          <w:szCs w:val="20"/>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FF2AE8" w:rsidRPr="00FF2AE8" w:rsidRDefault="00FF2AE8" w:rsidP="00FF2AE8">
      <w:pPr>
        <w:autoSpaceDE w:val="0"/>
        <w:autoSpaceDN w:val="0"/>
        <w:adjustRightInd w:val="0"/>
        <w:ind w:firstLine="540"/>
        <w:jc w:val="both"/>
        <w:rPr>
          <w:sz w:val="20"/>
          <w:szCs w:val="20"/>
        </w:rPr>
      </w:pPr>
      <w:r w:rsidRPr="00FF2AE8">
        <w:rPr>
          <w:sz w:val="20"/>
          <w:szCs w:val="20"/>
        </w:rPr>
        <w:t>- организациям пищевой и перерабатывающей промышленности;</w:t>
      </w:r>
    </w:p>
    <w:p w:rsidR="00FF2AE8" w:rsidRPr="00FF2AE8" w:rsidRDefault="00FF2AE8" w:rsidP="00FF2AE8">
      <w:pPr>
        <w:autoSpaceDE w:val="0"/>
        <w:autoSpaceDN w:val="0"/>
        <w:adjustRightInd w:val="0"/>
        <w:ind w:firstLine="540"/>
        <w:jc w:val="both"/>
        <w:rPr>
          <w:sz w:val="20"/>
          <w:szCs w:val="20"/>
        </w:rPr>
      </w:pPr>
      <w:r w:rsidRPr="00FF2AE8">
        <w:rPr>
          <w:sz w:val="20"/>
          <w:szCs w:val="20"/>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FF2AE8" w:rsidRPr="00FF2AE8" w:rsidRDefault="00FF2AE8" w:rsidP="00FF2AE8">
      <w:pPr>
        <w:autoSpaceDE w:val="0"/>
        <w:autoSpaceDN w:val="0"/>
        <w:adjustRightInd w:val="0"/>
        <w:ind w:firstLine="540"/>
        <w:jc w:val="both"/>
        <w:rPr>
          <w:sz w:val="20"/>
          <w:szCs w:val="20"/>
        </w:rPr>
      </w:pPr>
      <w:r w:rsidRPr="00FF2AE8">
        <w:rPr>
          <w:sz w:val="20"/>
          <w:szCs w:val="20"/>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FF2AE8" w:rsidRPr="00FF2AE8" w:rsidRDefault="00FF2AE8" w:rsidP="00FF2AE8">
      <w:pPr>
        <w:autoSpaceDE w:val="0"/>
        <w:autoSpaceDN w:val="0"/>
        <w:adjustRightInd w:val="0"/>
        <w:ind w:firstLine="540"/>
        <w:jc w:val="both"/>
        <w:rPr>
          <w:sz w:val="20"/>
          <w:szCs w:val="20"/>
        </w:rPr>
      </w:pPr>
      <w:r w:rsidRPr="00FF2AE8">
        <w:rPr>
          <w:sz w:val="20"/>
          <w:szCs w:val="20"/>
        </w:rPr>
        <w:t>Предоставление субсидий осуществляется администрацией Тужинского муниципального района в соответствии с порядком, установленном Правительством Кировской области, а также составом документов, установленных Правительством Кировской области и Министерством сельского хозяйства и продовольствия Кировской области.</w:t>
      </w:r>
    </w:p>
    <w:p w:rsidR="00FF2AE8" w:rsidRPr="00FF2AE8" w:rsidRDefault="00FF2AE8" w:rsidP="00FF2AE8">
      <w:pPr>
        <w:autoSpaceDE w:val="0"/>
        <w:autoSpaceDN w:val="0"/>
        <w:adjustRightInd w:val="0"/>
        <w:ind w:firstLine="540"/>
        <w:jc w:val="both"/>
        <w:rPr>
          <w:sz w:val="20"/>
          <w:szCs w:val="20"/>
        </w:rPr>
      </w:pPr>
      <w:r w:rsidRPr="00FF2AE8">
        <w:rPr>
          <w:sz w:val="20"/>
          <w:szCs w:val="20"/>
        </w:rPr>
        <w:t>23. В целях создания условий для предоставления транспортных услуг населению и организации транспортного обслуживания населения района, в 2016 году из бюджета муниципального района предоставляются субсидии предприятиям автомобильного транспорта, осуществляющим перевозку пассажиров автомобильным транспортом на пригородных внутримуниципальных маршрутах,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 в связи с обслуживанием малоинтенсивных маршрутов и маршрутов с низким пассажиропотоком.</w:t>
      </w:r>
    </w:p>
    <w:p w:rsidR="00FF2AE8" w:rsidRPr="00FF2AE8" w:rsidRDefault="00FF2AE8" w:rsidP="00FF2AE8">
      <w:pPr>
        <w:autoSpaceDE w:val="0"/>
        <w:autoSpaceDN w:val="0"/>
        <w:adjustRightInd w:val="0"/>
        <w:ind w:firstLine="540"/>
        <w:jc w:val="both"/>
        <w:rPr>
          <w:sz w:val="20"/>
          <w:szCs w:val="20"/>
        </w:rPr>
      </w:pPr>
      <w:r w:rsidRPr="00FF2AE8">
        <w:rPr>
          <w:sz w:val="20"/>
          <w:szCs w:val="20"/>
        </w:rPr>
        <w:t>Предоставление субсидии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 утвержденного постановлением главы администрации Тужинского муниципального района от 31.12.2008 № 89.</w:t>
      </w:r>
    </w:p>
    <w:p w:rsidR="00FF2AE8" w:rsidRPr="00FF2AE8" w:rsidRDefault="00FF2AE8" w:rsidP="00FF2AE8">
      <w:pPr>
        <w:autoSpaceDE w:val="0"/>
        <w:autoSpaceDN w:val="0"/>
        <w:adjustRightInd w:val="0"/>
        <w:ind w:firstLine="540"/>
        <w:jc w:val="both"/>
        <w:rPr>
          <w:sz w:val="20"/>
          <w:szCs w:val="20"/>
        </w:rPr>
      </w:pPr>
      <w:r w:rsidRPr="00FF2AE8">
        <w:rPr>
          <w:sz w:val="20"/>
          <w:szCs w:val="20"/>
        </w:rPr>
        <w:t>24.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w:t>
      </w:r>
    </w:p>
    <w:p w:rsidR="00FF2AE8" w:rsidRPr="00FF2AE8" w:rsidRDefault="00FF2AE8" w:rsidP="00FF2AE8">
      <w:pPr>
        <w:autoSpaceDE w:val="0"/>
        <w:autoSpaceDN w:val="0"/>
        <w:adjustRightInd w:val="0"/>
        <w:ind w:firstLine="540"/>
        <w:jc w:val="both"/>
        <w:rPr>
          <w:sz w:val="20"/>
          <w:szCs w:val="20"/>
        </w:rPr>
      </w:pPr>
      <w:r w:rsidRPr="00FF2AE8">
        <w:rPr>
          <w:sz w:val="20"/>
          <w:szCs w:val="20"/>
        </w:rPr>
        <w:t>25. Настоящее Решение вступает в силу с 01 января 2016 года.</w:t>
      </w:r>
    </w:p>
    <w:p w:rsidR="00FF2AE8" w:rsidRPr="00FF2AE8" w:rsidRDefault="00FF2AE8" w:rsidP="00FF2AE8">
      <w:pPr>
        <w:autoSpaceDE w:val="0"/>
        <w:autoSpaceDN w:val="0"/>
        <w:adjustRightInd w:val="0"/>
        <w:ind w:firstLine="540"/>
        <w:jc w:val="both"/>
        <w:rPr>
          <w:sz w:val="20"/>
          <w:szCs w:val="20"/>
        </w:rPr>
      </w:pPr>
    </w:p>
    <w:p w:rsidR="00FF2AE8" w:rsidRPr="00FF2AE8" w:rsidRDefault="00FF2AE8" w:rsidP="00FF2AE8">
      <w:pPr>
        <w:autoSpaceDE w:val="0"/>
        <w:autoSpaceDN w:val="0"/>
        <w:adjustRightInd w:val="0"/>
        <w:rPr>
          <w:sz w:val="20"/>
          <w:szCs w:val="20"/>
        </w:rPr>
      </w:pPr>
      <w:r w:rsidRPr="00FF2AE8">
        <w:rPr>
          <w:sz w:val="20"/>
          <w:szCs w:val="20"/>
        </w:rPr>
        <w:t>Глава Тужинского района</w:t>
      </w:r>
      <w:r w:rsidRPr="00FF2AE8">
        <w:rPr>
          <w:sz w:val="20"/>
          <w:szCs w:val="20"/>
        </w:rPr>
        <w:tab/>
      </w:r>
      <w:r w:rsidRPr="00FF2AE8">
        <w:rPr>
          <w:sz w:val="20"/>
          <w:szCs w:val="20"/>
        </w:rPr>
        <w:tab/>
        <w:t>Л.А. Трушкова</w:t>
      </w:r>
    </w:p>
    <w:p w:rsidR="00584AB9" w:rsidRPr="00FF2AE8" w:rsidRDefault="00584AB9" w:rsidP="00FF2AE8">
      <w:pPr>
        <w:ind w:right="-1"/>
        <w:rPr>
          <w:sz w:val="20"/>
          <w:szCs w:val="20"/>
        </w:rPr>
      </w:pPr>
    </w:p>
    <w:tbl>
      <w:tblPr>
        <w:tblW w:w="5000" w:type="pct"/>
        <w:tblCellMar>
          <w:left w:w="30" w:type="dxa"/>
          <w:right w:w="30" w:type="dxa"/>
        </w:tblCellMar>
        <w:tblLook w:val="0000"/>
      </w:tblPr>
      <w:tblGrid>
        <w:gridCol w:w="1360"/>
        <w:gridCol w:w="9247"/>
      </w:tblGrid>
      <w:tr w:rsidR="00FF2AE8" w:rsidRPr="00FF2AE8" w:rsidTr="00FF2AE8">
        <w:tblPrEx>
          <w:tblCellMar>
            <w:top w:w="0" w:type="dxa"/>
            <w:bottom w:w="0" w:type="dxa"/>
          </w:tblCellMar>
        </w:tblPrEx>
        <w:trPr>
          <w:trHeight w:val="80"/>
        </w:trPr>
        <w:tc>
          <w:tcPr>
            <w:tcW w:w="5000" w:type="pct"/>
            <w:gridSpan w:val="2"/>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Приложение № 1</w:t>
            </w:r>
          </w:p>
        </w:tc>
      </w:tr>
      <w:tr w:rsidR="00FF2AE8" w:rsidRPr="00FF2AE8" w:rsidTr="00FF2AE8">
        <w:tblPrEx>
          <w:tblCellMar>
            <w:top w:w="0" w:type="dxa"/>
            <w:bottom w:w="0" w:type="dxa"/>
          </w:tblCellMar>
        </w:tblPrEx>
        <w:trPr>
          <w:trHeight w:val="80"/>
        </w:trPr>
        <w:tc>
          <w:tcPr>
            <w:tcW w:w="5000" w:type="pct"/>
            <w:gridSpan w:val="2"/>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к решению Тужинской районной Думы</w:t>
            </w:r>
          </w:p>
        </w:tc>
      </w:tr>
      <w:tr w:rsidR="00FF2AE8" w:rsidRPr="00FF2AE8" w:rsidTr="00FF2AE8">
        <w:tblPrEx>
          <w:tblCellMar>
            <w:top w:w="0" w:type="dxa"/>
            <w:bottom w:w="0" w:type="dxa"/>
          </w:tblCellMar>
        </w:tblPrEx>
        <w:trPr>
          <w:trHeight w:val="80"/>
        </w:trPr>
        <w:tc>
          <w:tcPr>
            <w:tcW w:w="5000" w:type="pct"/>
            <w:gridSpan w:val="2"/>
          </w:tcPr>
          <w:p w:rsidR="00FF2AE8" w:rsidRPr="00FF2AE8" w:rsidRDefault="00EA6553" w:rsidP="00FF2AE8">
            <w:pPr>
              <w:autoSpaceDE w:val="0"/>
              <w:autoSpaceDN w:val="0"/>
              <w:adjustRightInd w:val="0"/>
              <w:jc w:val="right"/>
              <w:rPr>
                <w:rFonts w:eastAsia="Calibri"/>
                <w:color w:val="000000"/>
                <w:sz w:val="20"/>
                <w:szCs w:val="20"/>
              </w:rPr>
            </w:pPr>
            <w:r>
              <w:rPr>
                <w:rFonts w:eastAsia="Calibri"/>
                <w:color w:val="000000"/>
                <w:sz w:val="20"/>
                <w:szCs w:val="20"/>
              </w:rPr>
              <w:t xml:space="preserve">       от 14.12.2015  </w:t>
            </w:r>
            <w:r w:rsidR="00FF2AE8" w:rsidRPr="00FF2AE8">
              <w:rPr>
                <w:rFonts w:eastAsia="Calibri"/>
                <w:color w:val="000000"/>
                <w:sz w:val="20"/>
                <w:szCs w:val="20"/>
              </w:rPr>
              <w:t xml:space="preserve"> №  67/408            </w:t>
            </w:r>
          </w:p>
        </w:tc>
      </w:tr>
      <w:tr w:rsidR="00FF2AE8" w:rsidRPr="00FF2AE8" w:rsidTr="00EA6553">
        <w:tblPrEx>
          <w:tblCellMar>
            <w:top w:w="0" w:type="dxa"/>
            <w:bottom w:w="0" w:type="dxa"/>
          </w:tblCellMar>
        </w:tblPrEx>
        <w:trPr>
          <w:trHeight w:val="80"/>
        </w:trPr>
        <w:tc>
          <w:tcPr>
            <w:tcW w:w="5000" w:type="pct"/>
            <w:gridSpan w:val="2"/>
          </w:tcPr>
          <w:p w:rsidR="00FF2AE8" w:rsidRPr="00FF2AE8" w:rsidRDefault="00FF2AE8" w:rsidP="00FF2AE8">
            <w:pPr>
              <w:autoSpaceDE w:val="0"/>
              <w:autoSpaceDN w:val="0"/>
              <w:adjustRightInd w:val="0"/>
              <w:jc w:val="right"/>
              <w:rPr>
                <w:rFonts w:eastAsia="Calibri"/>
                <w:color w:val="000000"/>
                <w:sz w:val="20"/>
                <w:szCs w:val="20"/>
              </w:rPr>
            </w:pPr>
          </w:p>
        </w:tc>
      </w:tr>
      <w:tr w:rsidR="00FF2AE8" w:rsidRPr="00FF2AE8" w:rsidTr="00EA6553">
        <w:tblPrEx>
          <w:tblCellMar>
            <w:top w:w="0" w:type="dxa"/>
            <w:bottom w:w="0" w:type="dxa"/>
          </w:tblCellMar>
        </w:tblPrEx>
        <w:trPr>
          <w:trHeight w:val="341"/>
        </w:trPr>
        <w:tc>
          <w:tcPr>
            <w:tcW w:w="5000" w:type="pct"/>
            <w:gridSpan w:val="2"/>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Перечень и коды</w:t>
            </w:r>
          </w:p>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главных распорядителей средств бюджета муниципального района</w:t>
            </w:r>
          </w:p>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на 2016 год</w:t>
            </w:r>
          </w:p>
        </w:tc>
      </w:tr>
      <w:tr w:rsidR="00FF2AE8" w:rsidRPr="00FF2AE8" w:rsidTr="00FF2AE8">
        <w:tblPrEx>
          <w:tblCellMar>
            <w:top w:w="0" w:type="dxa"/>
            <w:bottom w:w="0" w:type="dxa"/>
          </w:tblCellMar>
        </w:tblPrEx>
        <w:trPr>
          <w:trHeight w:val="280"/>
        </w:trPr>
        <w:tc>
          <w:tcPr>
            <w:tcW w:w="641"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4359" w:type="pct"/>
            <w:tcBorders>
              <w:bottom w:val="single" w:sz="4"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p>
        </w:tc>
      </w:tr>
      <w:tr w:rsidR="00FF2AE8" w:rsidRPr="00FF2AE8" w:rsidTr="00EA6553">
        <w:tblPrEx>
          <w:tblCellMar>
            <w:top w:w="0" w:type="dxa"/>
            <w:bottom w:w="0" w:type="dxa"/>
          </w:tblCellMar>
        </w:tblPrEx>
        <w:trPr>
          <w:trHeight w:val="232"/>
        </w:trPr>
        <w:tc>
          <w:tcPr>
            <w:tcW w:w="641"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Код</w:t>
            </w:r>
          </w:p>
        </w:tc>
        <w:tc>
          <w:tcPr>
            <w:tcW w:w="4359"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Наименование главного распорядителя</w:t>
            </w:r>
          </w:p>
        </w:tc>
      </w:tr>
      <w:tr w:rsidR="00FF2AE8" w:rsidRPr="00FF2AE8" w:rsidTr="00EA6553">
        <w:tblPrEx>
          <w:tblCellMar>
            <w:top w:w="0" w:type="dxa"/>
            <w:bottom w:w="0" w:type="dxa"/>
          </w:tblCellMar>
        </w:tblPrEx>
        <w:trPr>
          <w:trHeight w:val="474"/>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Муниципальное казенное учреждение районная Дума Тужинского муниципального района Кировской области</w:t>
            </w:r>
          </w:p>
        </w:tc>
      </w:tr>
      <w:tr w:rsidR="00FF2AE8" w:rsidRPr="00FF2AE8" w:rsidTr="00EA6553">
        <w:tblPrEx>
          <w:tblCellMar>
            <w:top w:w="0" w:type="dxa"/>
            <w:bottom w:w="0" w:type="dxa"/>
          </w:tblCellMar>
        </w:tblPrEx>
        <w:trPr>
          <w:trHeight w:val="410"/>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FF2AE8" w:rsidRPr="00FF2AE8" w:rsidTr="00EA6553">
        <w:tblPrEx>
          <w:tblCellMar>
            <w:top w:w="0" w:type="dxa"/>
            <w:bottom w:w="0" w:type="dxa"/>
          </w:tblCellMar>
        </w:tblPrEx>
        <w:trPr>
          <w:trHeight w:val="374"/>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Муниципальное казённое учреждение "Управление образования администрации Тужинского муниципального района"</w:t>
            </w:r>
          </w:p>
        </w:tc>
      </w:tr>
      <w:tr w:rsidR="00FF2AE8" w:rsidRPr="00FF2AE8" w:rsidTr="00EA6553">
        <w:tblPrEx>
          <w:tblCellMar>
            <w:top w:w="0" w:type="dxa"/>
            <w:bottom w:w="0" w:type="dxa"/>
          </w:tblCellMar>
        </w:tblPrEx>
        <w:trPr>
          <w:trHeight w:val="310"/>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Муниципальное казённое учреждение "Отдел культуры администрации Тужинского муниципального района"</w:t>
            </w:r>
          </w:p>
        </w:tc>
      </w:tr>
      <w:tr w:rsidR="00FF2AE8" w:rsidRPr="00FF2AE8" w:rsidTr="00EA6553">
        <w:tblPrEx>
          <w:tblCellMar>
            <w:top w:w="0" w:type="dxa"/>
            <w:bottom w:w="0" w:type="dxa"/>
          </w:tblCellMar>
        </w:tblPrEx>
        <w:trPr>
          <w:trHeight w:val="261"/>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муниципальное казенное учреждение Финансовое управление администрации Тужинского муниципального района</w:t>
            </w:r>
          </w:p>
        </w:tc>
      </w:tr>
      <w:tr w:rsidR="00FF2AE8" w:rsidRPr="00FF2AE8" w:rsidTr="00EA6553">
        <w:tblPrEx>
          <w:tblCellMar>
            <w:top w:w="0" w:type="dxa"/>
            <w:bottom w:w="0" w:type="dxa"/>
          </w:tblCellMar>
        </w:tblPrEx>
        <w:trPr>
          <w:trHeight w:val="83"/>
        </w:trPr>
        <w:tc>
          <w:tcPr>
            <w:tcW w:w="64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435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Администрация муниципального образования Тужинский муниципальный район</w:t>
            </w:r>
          </w:p>
        </w:tc>
      </w:tr>
    </w:tbl>
    <w:p w:rsidR="00FF2AE8" w:rsidRPr="00FF2AE8" w:rsidRDefault="00FF2AE8" w:rsidP="00FF2AE8">
      <w:pPr>
        <w:ind w:right="-1"/>
        <w:rPr>
          <w:sz w:val="20"/>
          <w:szCs w:val="20"/>
        </w:rPr>
      </w:pPr>
    </w:p>
    <w:p w:rsidR="00FF2AE8" w:rsidRPr="00FF2AE8" w:rsidRDefault="00FF2AE8" w:rsidP="00EA6553">
      <w:pPr>
        <w:jc w:val="right"/>
        <w:rPr>
          <w:sz w:val="20"/>
          <w:szCs w:val="20"/>
        </w:rPr>
      </w:pPr>
      <w:r w:rsidRPr="00FF2AE8">
        <w:rPr>
          <w:sz w:val="20"/>
          <w:szCs w:val="20"/>
        </w:rPr>
        <w:t xml:space="preserve">                                                                 Приложение №2</w:t>
      </w:r>
    </w:p>
    <w:p w:rsidR="00FF2AE8" w:rsidRPr="00FF2AE8" w:rsidRDefault="00FF2AE8" w:rsidP="00EA6553">
      <w:pPr>
        <w:jc w:val="right"/>
        <w:rPr>
          <w:sz w:val="20"/>
          <w:szCs w:val="20"/>
        </w:rPr>
      </w:pPr>
      <w:r w:rsidRPr="00FF2AE8">
        <w:rPr>
          <w:sz w:val="20"/>
          <w:szCs w:val="20"/>
        </w:rPr>
        <w:t xml:space="preserve">                                                                 к решению Тужинской районной Думы</w:t>
      </w:r>
    </w:p>
    <w:p w:rsidR="00FF2AE8" w:rsidRPr="00FF2AE8" w:rsidRDefault="00FF2AE8" w:rsidP="00EA6553">
      <w:pPr>
        <w:jc w:val="right"/>
        <w:rPr>
          <w:sz w:val="20"/>
          <w:szCs w:val="20"/>
        </w:rPr>
      </w:pPr>
      <w:r w:rsidRPr="00FF2AE8">
        <w:rPr>
          <w:sz w:val="20"/>
          <w:szCs w:val="20"/>
        </w:rPr>
        <w:t xml:space="preserve">                                               </w:t>
      </w:r>
      <w:r w:rsidR="00EA6553">
        <w:rPr>
          <w:sz w:val="20"/>
          <w:szCs w:val="20"/>
        </w:rPr>
        <w:t xml:space="preserve">                  от</w:t>
      </w:r>
      <w:r w:rsidR="00EA6553">
        <w:rPr>
          <w:sz w:val="20"/>
          <w:szCs w:val="20"/>
        </w:rPr>
        <w:tab/>
        <w:t xml:space="preserve">14.12.2015  </w:t>
      </w:r>
      <w:r w:rsidRPr="00FF2AE8">
        <w:rPr>
          <w:sz w:val="20"/>
          <w:szCs w:val="20"/>
        </w:rPr>
        <w:t xml:space="preserve"> № 67/408</w:t>
      </w:r>
    </w:p>
    <w:p w:rsidR="00FF2AE8" w:rsidRPr="00FF2AE8" w:rsidRDefault="00FF2AE8" w:rsidP="00EA6553">
      <w:pPr>
        <w:pStyle w:val="2"/>
        <w:spacing w:before="0" w:after="0"/>
        <w:jc w:val="center"/>
        <w:rPr>
          <w:rFonts w:ascii="Times New Roman" w:hAnsi="Times New Roman"/>
          <w:sz w:val="20"/>
          <w:szCs w:val="20"/>
        </w:rPr>
      </w:pPr>
      <w:r w:rsidRPr="00FF2AE8">
        <w:rPr>
          <w:rFonts w:ascii="Times New Roman" w:hAnsi="Times New Roman"/>
          <w:sz w:val="20"/>
          <w:szCs w:val="20"/>
        </w:rPr>
        <w:t>Нормативы</w:t>
      </w:r>
    </w:p>
    <w:p w:rsidR="00FF2AE8" w:rsidRPr="00FF2AE8" w:rsidRDefault="00FF2AE8" w:rsidP="00FF2AE8">
      <w:pPr>
        <w:jc w:val="center"/>
        <w:rPr>
          <w:b/>
          <w:sz w:val="20"/>
          <w:szCs w:val="20"/>
        </w:rPr>
      </w:pPr>
      <w:r w:rsidRPr="00FF2AE8">
        <w:rPr>
          <w:b/>
          <w:sz w:val="20"/>
          <w:szCs w:val="20"/>
        </w:rPr>
        <w:t>распределения доходов между бюджетами поселений</w:t>
      </w:r>
    </w:p>
    <w:p w:rsidR="00FF2AE8" w:rsidRPr="00FF2AE8" w:rsidRDefault="00FF2AE8" w:rsidP="00FF2AE8">
      <w:pPr>
        <w:jc w:val="center"/>
        <w:rPr>
          <w:b/>
          <w:sz w:val="20"/>
          <w:szCs w:val="20"/>
        </w:rPr>
      </w:pPr>
      <w:r w:rsidRPr="00FF2AE8">
        <w:rPr>
          <w:b/>
          <w:sz w:val="20"/>
          <w:szCs w:val="20"/>
        </w:rPr>
        <w:t xml:space="preserve">Тужинского района на 2016 год </w:t>
      </w:r>
    </w:p>
    <w:p w:rsidR="00FF2AE8" w:rsidRPr="00FF2AE8" w:rsidRDefault="00FF2AE8" w:rsidP="00FF2AE8">
      <w:pPr>
        <w:jc w:val="right"/>
        <w:rPr>
          <w:sz w:val="20"/>
          <w:szCs w:val="20"/>
        </w:rPr>
      </w:pPr>
      <w:r w:rsidRPr="00FF2AE8">
        <w:rPr>
          <w:sz w:val="20"/>
          <w:szCs w:val="20"/>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0"/>
        <w:gridCol w:w="1843"/>
        <w:gridCol w:w="2150"/>
      </w:tblGrid>
      <w:tr w:rsidR="00FF2AE8" w:rsidRPr="00FF2AE8" w:rsidTr="00EA6553">
        <w:trPr>
          <w:trHeight w:val="217"/>
          <w:tblHeader/>
          <w:jc w:val="center"/>
        </w:trPr>
        <w:tc>
          <w:tcPr>
            <w:tcW w:w="3145" w:type="pct"/>
          </w:tcPr>
          <w:p w:rsidR="00FF2AE8" w:rsidRPr="00FF2AE8" w:rsidRDefault="00FF2AE8" w:rsidP="00FF2AE8">
            <w:pPr>
              <w:ind w:left="32"/>
              <w:jc w:val="center"/>
              <w:rPr>
                <w:sz w:val="20"/>
                <w:szCs w:val="20"/>
              </w:rPr>
            </w:pPr>
            <w:r w:rsidRPr="00FF2AE8">
              <w:rPr>
                <w:sz w:val="20"/>
                <w:szCs w:val="20"/>
              </w:rPr>
              <w:t>Наименование дохода</w:t>
            </w:r>
          </w:p>
        </w:tc>
        <w:tc>
          <w:tcPr>
            <w:tcW w:w="856" w:type="pct"/>
          </w:tcPr>
          <w:p w:rsidR="00FF2AE8" w:rsidRPr="00FF2AE8" w:rsidRDefault="00FF2AE8" w:rsidP="00FF2AE8">
            <w:pPr>
              <w:jc w:val="center"/>
              <w:rPr>
                <w:sz w:val="20"/>
                <w:szCs w:val="20"/>
              </w:rPr>
            </w:pPr>
            <w:r w:rsidRPr="00FF2AE8">
              <w:rPr>
                <w:sz w:val="20"/>
                <w:szCs w:val="20"/>
              </w:rPr>
              <w:t>Бюджет сельского поселения (%)</w:t>
            </w:r>
          </w:p>
        </w:tc>
        <w:tc>
          <w:tcPr>
            <w:tcW w:w="999" w:type="pct"/>
          </w:tcPr>
          <w:p w:rsidR="00FF2AE8" w:rsidRPr="00FF2AE8" w:rsidRDefault="00FF2AE8" w:rsidP="00FF2AE8">
            <w:pPr>
              <w:jc w:val="center"/>
              <w:rPr>
                <w:sz w:val="20"/>
                <w:szCs w:val="20"/>
              </w:rPr>
            </w:pPr>
            <w:r w:rsidRPr="00FF2AE8">
              <w:rPr>
                <w:sz w:val="20"/>
                <w:szCs w:val="20"/>
              </w:rPr>
              <w:t>Бюджет городского поселения (%)</w:t>
            </w:r>
          </w:p>
        </w:tc>
      </w:tr>
      <w:tr w:rsidR="00FF2AE8" w:rsidRPr="00FF2AE8" w:rsidTr="00EA6553">
        <w:trPr>
          <w:jc w:val="center"/>
        </w:trPr>
        <w:tc>
          <w:tcPr>
            <w:tcW w:w="3145" w:type="pct"/>
          </w:tcPr>
          <w:p w:rsidR="00FF2AE8" w:rsidRPr="00FF2AE8" w:rsidRDefault="00FF2AE8" w:rsidP="00FF2AE8">
            <w:pPr>
              <w:jc w:val="center"/>
              <w:rPr>
                <w:sz w:val="20"/>
                <w:szCs w:val="20"/>
              </w:rPr>
            </w:pPr>
            <w:r w:rsidRPr="00FF2AE8">
              <w:rPr>
                <w:sz w:val="20"/>
                <w:szCs w:val="20"/>
              </w:rPr>
              <w:t>2</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EA6553" w:rsidRDefault="00FF2AE8" w:rsidP="00FF2AE8">
            <w:pPr>
              <w:pStyle w:val="af1"/>
              <w:tabs>
                <w:tab w:val="left" w:pos="708"/>
              </w:tabs>
              <w:jc w:val="both"/>
              <w:rPr>
                <w:b/>
                <w:bCs/>
                <w:snapToGrid w:val="0"/>
                <w:sz w:val="20"/>
                <w:szCs w:val="20"/>
              </w:rPr>
            </w:pPr>
            <w:r w:rsidRPr="00FF2AE8">
              <w:rPr>
                <w:b/>
                <w:bCs/>
                <w:snapToGrid w:val="0"/>
                <w:sz w:val="20"/>
                <w:szCs w:val="20"/>
              </w:rPr>
              <w:t>ДОХОДЫ ОТ ОКАЗАНИЯ ПЛАТНЫХ УСЛУГ (РАБОТ) И КОМПЕНСАЦИИ ЗАТРАТ ГОСУДАРСТВА</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856" w:type="pct"/>
          </w:tcPr>
          <w:p w:rsidR="00FF2AE8" w:rsidRPr="00FF2AE8" w:rsidRDefault="00FF2AE8" w:rsidP="00FF2AE8">
            <w:pPr>
              <w:jc w:val="center"/>
              <w:rPr>
                <w:sz w:val="20"/>
                <w:szCs w:val="20"/>
              </w:rPr>
            </w:pPr>
          </w:p>
          <w:p w:rsidR="00FF2AE8" w:rsidRPr="00FF2AE8" w:rsidRDefault="00FF2AE8" w:rsidP="00FF2AE8">
            <w:pPr>
              <w:jc w:val="center"/>
              <w:rPr>
                <w:sz w:val="20"/>
                <w:szCs w:val="20"/>
              </w:rPr>
            </w:pPr>
          </w:p>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jc w:val="center"/>
              <w:rPr>
                <w:sz w:val="20"/>
                <w:szCs w:val="20"/>
              </w:rPr>
            </w:pPr>
          </w:p>
          <w:p w:rsidR="00FF2AE8" w:rsidRPr="00FF2AE8" w:rsidRDefault="00FF2AE8" w:rsidP="00FF2AE8">
            <w:pPr>
              <w:rPr>
                <w:sz w:val="20"/>
                <w:szCs w:val="20"/>
              </w:rPr>
            </w:pPr>
          </w:p>
          <w:p w:rsidR="00FF2AE8" w:rsidRPr="00FF2AE8" w:rsidRDefault="00FF2AE8" w:rsidP="00EA6553">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Прочие доходы от оказания платных услуг (работ) получателями средств бюджетов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p w:rsidR="00FF2AE8" w:rsidRPr="00FF2AE8" w:rsidRDefault="00FF2AE8" w:rsidP="00FF2AE8">
            <w:pPr>
              <w:ind w:firstLine="708"/>
              <w:rPr>
                <w:sz w:val="20"/>
                <w:szCs w:val="20"/>
              </w:rPr>
            </w:pPr>
            <w:r w:rsidRPr="00FF2AE8">
              <w:rPr>
                <w:sz w:val="20"/>
                <w:szCs w:val="20"/>
              </w:rPr>
              <w:t>100</w:t>
            </w:r>
          </w:p>
        </w:tc>
      </w:tr>
      <w:tr w:rsidR="00FF2AE8" w:rsidRPr="00FF2AE8" w:rsidTr="00EA6553">
        <w:trPr>
          <w:trHeight w:val="70"/>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Прочие доходы от компенсации затрат  бюджетов поселений</w:t>
            </w:r>
          </w:p>
        </w:tc>
        <w:tc>
          <w:tcPr>
            <w:tcW w:w="856" w:type="pct"/>
            <w:vAlign w:val="bottom"/>
          </w:tcPr>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ind w:firstLine="708"/>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Cs/>
                <w:snapToGrid w:val="0"/>
                <w:sz w:val="20"/>
                <w:szCs w:val="20"/>
              </w:rPr>
              <w:t>Доходы, поступающие в порядке возмещения расходов, понесенных в связи с эксплуатацией имущества поселений</w:t>
            </w:r>
          </w:p>
        </w:tc>
        <w:tc>
          <w:tcPr>
            <w:tcW w:w="856" w:type="pct"/>
          </w:tcPr>
          <w:p w:rsidR="00FF2AE8" w:rsidRPr="00FF2AE8" w:rsidRDefault="00FF2AE8" w:rsidP="00FF2AE8">
            <w:pPr>
              <w:jc w:val="center"/>
              <w:rPr>
                <w:sz w:val="20"/>
                <w:szCs w:val="20"/>
              </w:rPr>
            </w:pPr>
          </w:p>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jc w:val="center"/>
              <w:rPr>
                <w:sz w:val="20"/>
                <w:szCs w:val="20"/>
              </w:rPr>
            </w:pPr>
          </w:p>
          <w:p w:rsidR="00FF2AE8" w:rsidRPr="00FF2AE8" w:rsidRDefault="00FF2AE8" w:rsidP="00FF2AE8">
            <w:pPr>
              <w:ind w:firstLine="708"/>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
                <w:bCs/>
                <w:snapToGrid w:val="0"/>
                <w:sz w:val="20"/>
                <w:szCs w:val="20"/>
              </w:rPr>
              <w:t>ДОХОДЫ ОТ ПРОДАЖИ МАТЕРИАЛЬНЫХ</w:t>
            </w:r>
            <w:r w:rsidRPr="00FF2AE8">
              <w:rPr>
                <w:bCs/>
                <w:snapToGrid w:val="0"/>
                <w:sz w:val="20"/>
                <w:szCs w:val="20"/>
              </w:rPr>
              <w:t xml:space="preserve"> </w:t>
            </w:r>
            <w:r w:rsidRPr="00FF2AE8">
              <w:rPr>
                <w:b/>
                <w:bCs/>
                <w:snapToGrid w:val="0"/>
                <w:sz w:val="20"/>
                <w:szCs w:val="20"/>
              </w:rPr>
              <w:t>И</w:t>
            </w:r>
            <w:r w:rsidRPr="00FF2AE8">
              <w:rPr>
                <w:bCs/>
                <w:snapToGrid w:val="0"/>
                <w:sz w:val="20"/>
                <w:szCs w:val="20"/>
              </w:rPr>
              <w:t xml:space="preserve"> </w:t>
            </w:r>
            <w:r w:rsidRPr="00FF2AE8">
              <w:rPr>
                <w:b/>
                <w:bCs/>
                <w:snapToGrid w:val="0"/>
                <w:sz w:val="20"/>
                <w:szCs w:val="20"/>
              </w:rPr>
              <w:t>НЕМАТЕРИАЛЬНЫХ АКТИВОВ</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Средства от распоряжения и реализации конфискованного и иного имущества, обращенного в доходы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jc w:val="center"/>
              <w:rPr>
                <w:sz w:val="20"/>
                <w:szCs w:val="20"/>
              </w:rPr>
            </w:pPr>
          </w:p>
          <w:p w:rsidR="00FF2AE8" w:rsidRPr="00FF2AE8" w:rsidRDefault="00FF2AE8" w:rsidP="00FF2AE8">
            <w:pPr>
              <w:ind w:firstLine="708"/>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
                <w:bCs/>
                <w:snapToGrid w:val="0"/>
                <w:sz w:val="20"/>
                <w:szCs w:val="20"/>
              </w:rPr>
            </w:pPr>
            <w:r w:rsidRPr="00FF2AE8">
              <w:rPr>
                <w:b/>
                <w:bCs/>
                <w:snapToGrid w:val="0"/>
                <w:sz w:val="20"/>
                <w:szCs w:val="20"/>
              </w:rPr>
              <w:t>ДОХОДЫ ОТ АДМИНИСТРАТИВНЫХ ПЛАТЕЖЕЙ И СБОРОВ</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Платежи, взимаемые органами местного самоуправления (организациями) поселений за выполнение определенных функций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
                <w:bCs/>
                <w:snapToGrid w:val="0"/>
                <w:sz w:val="20"/>
                <w:szCs w:val="20"/>
              </w:rPr>
            </w:pPr>
            <w:r w:rsidRPr="00FF2AE8">
              <w:rPr>
                <w:b/>
                <w:bCs/>
                <w:snapToGrid w:val="0"/>
                <w:sz w:val="20"/>
                <w:szCs w:val="20"/>
              </w:rPr>
              <w:t>ДОХОДЫ ОТ ШТРАФОВ, САНКЦИЙ, ВОЗМЕЩЕНИЙ УЩЕРБА</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Cs/>
                <w:snapToGrid w:val="0"/>
                <w:sz w:val="20"/>
                <w:szCs w:val="20"/>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856" w:type="pct"/>
            <w:vAlign w:val="center"/>
          </w:tcPr>
          <w:p w:rsidR="00FF2AE8" w:rsidRPr="00FF2AE8" w:rsidRDefault="00FF2AE8" w:rsidP="00FF2AE8">
            <w:pPr>
              <w:jc w:val="center"/>
              <w:rPr>
                <w:sz w:val="20"/>
                <w:szCs w:val="20"/>
              </w:rPr>
            </w:pPr>
            <w:r w:rsidRPr="00FF2AE8">
              <w:rPr>
                <w:sz w:val="20"/>
                <w:szCs w:val="20"/>
              </w:rPr>
              <w:t>100</w:t>
            </w:r>
          </w:p>
        </w:tc>
        <w:tc>
          <w:tcPr>
            <w:tcW w:w="999" w:type="pct"/>
            <w:vAlign w:val="center"/>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856" w:type="pct"/>
          </w:tcPr>
          <w:p w:rsidR="00FF2AE8" w:rsidRPr="00FF2AE8" w:rsidRDefault="00FF2AE8" w:rsidP="00FF2AE8">
            <w:pPr>
              <w:jc w:val="center"/>
              <w:rPr>
                <w:sz w:val="20"/>
                <w:szCs w:val="20"/>
              </w:rPr>
            </w:pPr>
          </w:p>
          <w:p w:rsidR="00FF2AE8" w:rsidRPr="00FF2AE8" w:rsidRDefault="00FF2AE8" w:rsidP="00FF2AE8">
            <w:pPr>
              <w:rPr>
                <w:sz w:val="20"/>
                <w:szCs w:val="20"/>
              </w:rPr>
            </w:pPr>
          </w:p>
          <w:p w:rsidR="00FF2AE8" w:rsidRPr="00FF2AE8" w:rsidRDefault="00FF2AE8" w:rsidP="00FF2AE8">
            <w:pPr>
              <w:jc w:val="center"/>
              <w:rPr>
                <w:sz w:val="20"/>
                <w:szCs w:val="20"/>
              </w:rPr>
            </w:pPr>
            <w:r w:rsidRPr="00FF2AE8">
              <w:rPr>
                <w:sz w:val="20"/>
                <w:szCs w:val="20"/>
              </w:rPr>
              <w:t>100</w:t>
            </w:r>
          </w:p>
        </w:tc>
        <w:tc>
          <w:tcPr>
            <w:tcW w:w="999" w:type="pct"/>
          </w:tcPr>
          <w:p w:rsidR="00FF2AE8" w:rsidRPr="00FF2AE8" w:rsidRDefault="00FF2AE8" w:rsidP="00FF2AE8">
            <w:pPr>
              <w:jc w:val="center"/>
              <w:rPr>
                <w:sz w:val="20"/>
                <w:szCs w:val="20"/>
              </w:rPr>
            </w:pPr>
          </w:p>
          <w:p w:rsidR="00FF2AE8" w:rsidRPr="00FF2AE8" w:rsidRDefault="00FF2AE8" w:rsidP="00FF2AE8">
            <w:pPr>
              <w:rPr>
                <w:sz w:val="20"/>
                <w:szCs w:val="20"/>
              </w:rPr>
            </w:pPr>
          </w:p>
          <w:p w:rsidR="00FF2AE8" w:rsidRPr="00FF2AE8" w:rsidRDefault="00FF2AE8" w:rsidP="00FF2AE8">
            <w:pPr>
              <w:ind w:firstLine="708"/>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Cs/>
                <w:snapToGrid w:val="0"/>
                <w:sz w:val="20"/>
                <w:szCs w:val="20"/>
              </w:rPr>
              <w:t>Прочие поступления сумм в возмещение вреда, причиненного поселению</w:t>
            </w:r>
          </w:p>
        </w:tc>
        <w:tc>
          <w:tcPr>
            <w:tcW w:w="856" w:type="pct"/>
            <w:vAlign w:val="bottom"/>
          </w:tcPr>
          <w:p w:rsidR="00FF2AE8" w:rsidRPr="00FF2AE8" w:rsidRDefault="00FF2AE8" w:rsidP="00FF2AE8">
            <w:pPr>
              <w:jc w:val="center"/>
              <w:rPr>
                <w:sz w:val="20"/>
                <w:szCs w:val="20"/>
              </w:rPr>
            </w:pPr>
            <w:r w:rsidRPr="00FF2AE8">
              <w:rPr>
                <w:sz w:val="20"/>
                <w:szCs w:val="20"/>
              </w:rPr>
              <w:t>100</w:t>
            </w:r>
          </w:p>
        </w:tc>
        <w:tc>
          <w:tcPr>
            <w:tcW w:w="999" w:type="pct"/>
            <w:vAlign w:val="bottom"/>
          </w:tcPr>
          <w:p w:rsidR="00FF2AE8" w:rsidRPr="00FF2AE8" w:rsidRDefault="00FF2AE8" w:rsidP="00FF2AE8">
            <w:pPr>
              <w:tabs>
                <w:tab w:val="left" w:pos="645"/>
              </w:tabs>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
                <w:bCs/>
                <w:snapToGrid w:val="0"/>
                <w:sz w:val="20"/>
                <w:szCs w:val="20"/>
              </w:rPr>
            </w:pPr>
            <w:r w:rsidRPr="00FF2AE8">
              <w:rPr>
                <w:b/>
                <w:bCs/>
                <w:snapToGrid w:val="0"/>
                <w:sz w:val="20"/>
                <w:szCs w:val="20"/>
              </w:rPr>
              <w:t>В ЧАСТИ ПРОЧИХ НЕНАЛОГОВЫХ ДОХОДОВ</w:t>
            </w:r>
          </w:p>
        </w:tc>
        <w:tc>
          <w:tcPr>
            <w:tcW w:w="856" w:type="pct"/>
          </w:tcPr>
          <w:p w:rsidR="00FF2AE8" w:rsidRPr="00FF2AE8" w:rsidRDefault="00FF2AE8" w:rsidP="00FF2AE8">
            <w:pPr>
              <w:jc w:val="center"/>
              <w:rPr>
                <w:sz w:val="20"/>
                <w:szCs w:val="20"/>
              </w:rPr>
            </w:pPr>
          </w:p>
        </w:tc>
        <w:tc>
          <w:tcPr>
            <w:tcW w:w="999" w:type="pct"/>
          </w:tcPr>
          <w:p w:rsidR="00FF2AE8" w:rsidRPr="00FF2AE8" w:rsidRDefault="00FF2AE8" w:rsidP="00FF2AE8">
            <w:pPr>
              <w:jc w:val="center"/>
              <w:rPr>
                <w:sz w:val="20"/>
                <w:szCs w:val="20"/>
              </w:rPr>
            </w:pP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Невыясненные поступления, зачисляемые в бюджеты поселений</w:t>
            </w:r>
          </w:p>
        </w:tc>
        <w:tc>
          <w:tcPr>
            <w:tcW w:w="856" w:type="pct"/>
            <w:vAlign w:val="bottom"/>
          </w:tcPr>
          <w:p w:rsidR="00FF2AE8" w:rsidRPr="00FF2AE8" w:rsidRDefault="00FF2AE8" w:rsidP="00FF2AE8">
            <w:pPr>
              <w:jc w:val="center"/>
              <w:rPr>
                <w:sz w:val="20"/>
                <w:szCs w:val="20"/>
              </w:rPr>
            </w:pPr>
            <w:r w:rsidRPr="00FF2AE8">
              <w:rPr>
                <w:sz w:val="20"/>
                <w:szCs w:val="20"/>
              </w:rPr>
              <w:t>100</w:t>
            </w:r>
          </w:p>
        </w:tc>
        <w:tc>
          <w:tcPr>
            <w:tcW w:w="999" w:type="pct"/>
            <w:vAlign w:val="bottom"/>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Прочие неналоговые доходы бюджетов поселений</w:t>
            </w:r>
          </w:p>
        </w:tc>
        <w:tc>
          <w:tcPr>
            <w:tcW w:w="856" w:type="pct"/>
            <w:vAlign w:val="bottom"/>
          </w:tcPr>
          <w:p w:rsidR="00FF2AE8" w:rsidRPr="00FF2AE8" w:rsidRDefault="00FF2AE8" w:rsidP="00FF2AE8">
            <w:pPr>
              <w:jc w:val="center"/>
              <w:rPr>
                <w:sz w:val="20"/>
                <w:szCs w:val="20"/>
              </w:rPr>
            </w:pPr>
            <w:r w:rsidRPr="00FF2AE8">
              <w:rPr>
                <w:sz w:val="20"/>
                <w:szCs w:val="20"/>
              </w:rPr>
              <w:t>100</w:t>
            </w:r>
          </w:p>
        </w:tc>
        <w:tc>
          <w:tcPr>
            <w:tcW w:w="999" w:type="pct"/>
            <w:vAlign w:val="bottom"/>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sz w:val="20"/>
                <w:szCs w:val="20"/>
              </w:rPr>
              <w:t>Целевые отчисления от лотерей поселений</w:t>
            </w:r>
          </w:p>
        </w:tc>
        <w:tc>
          <w:tcPr>
            <w:tcW w:w="856" w:type="pct"/>
            <w:vAlign w:val="bottom"/>
          </w:tcPr>
          <w:p w:rsidR="00FF2AE8" w:rsidRPr="00FF2AE8" w:rsidRDefault="00FF2AE8" w:rsidP="00FF2AE8">
            <w:pPr>
              <w:jc w:val="center"/>
              <w:rPr>
                <w:sz w:val="20"/>
                <w:szCs w:val="20"/>
              </w:rPr>
            </w:pPr>
            <w:r w:rsidRPr="00FF2AE8">
              <w:rPr>
                <w:sz w:val="20"/>
                <w:szCs w:val="20"/>
              </w:rPr>
              <w:t>100</w:t>
            </w:r>
          </w:p>
        </w:tc>
        <w:tc>
          <w:tcPr>
            <w:tcW w:w="999" w:type="pct"/>
            <w:vAlign w:val="bottom"/>
          </w:tcPr>
          <w:p w:rsidR="00FF2AE8" w:rsidRPr="00FF2AE8" w:rsidRDefault="00FF2AE8" w:rsidP="00FF2AE8">
            <w:pPr>
              <w:jc w:val="center"/>
              <w:rPr>
                <w:sz w:val="20"/>
                <w:szCs w:val="20"/>
              </w:rPr>
            </w:pPr>
            <w:r w:rsidRPr="00FF2AE8">
              <w:rPr>
                <w:sz w:val="20"/>
                <w:szCs w:val="20"/>
              </w:rPr>
              <w:t>100</w:t>
            </w:r>
          </w:p>
        </w:tc>
      </w:tr>
      <w:tr w:rsidR="00FF2AE8" w:rsidRPr="00FF2AE8" w:rsidTr="00EA6553">
        <w:trPr>
          <w:jc w:val="center"/>
        </w:trPr>
        <w:tc>
          <w:tcPr>
            <w:tcW w:w="3145" w:type="pct"/>
          </w:tcPr>
          <w:p w:rsidR="00FF2AE8" w:rsidRPr="00FF2AE8" w:rsidRDefault="00FF2AE8" w:rsidP="00FF2AE8">
            <w:pPr>
              <w:pStyle w:val="af1"/>
              <w:tabs>
                <w:tab w:val="left" w:pos="708"/>
              </w:tabs>
              <w:jc w:val="both"/>
              <w:rPr>
                <w:bCs/>
                <w:snapToGrid w:val="0"/>
                <w:sz w:val="20"/>
                <w:szCs w:val="20"/>
              </w:rPr>
            </w:pPr>
            <w:r w:rsidRPr="00FF2AE8">
              <w:rPr>
                <w:bCs/>
                <w:snapToGrid w:val="0"/>
                <w:sz w:val="20"/>
                <w:szCs w:val="20"/>
              </w:rPr>
              <w:t>Средства самообложения граждан, зачисляемые в бюджеты поселений</w:t>
            </w:r>
          </w:p>
        </w:tc>
        <w:tc>
          <w:tcPr>
            <w:tcW w:w="856" w:type="pct"/>
          </w:tcPr>
          <w:p w:rsidR="00FF2AE8" w:rsidRPr="00FF2AE8" w:rsidRDefault="00FF2AE8" w:rsidP="00FF2AE8">
            <w:pPr>
              <w:jc w:val="center"/>
              <w:rPr>
                <w:sz w:val="20"/>
                <w:szCs w:val="20"/>
              </w:rPr>
            </w:pPr>
          </w:p>
          <w:p w:rsidR="00FF2AE8" w:rsidRPr="00FF2AE8" w:rsidRDefault="00FF2AE8" w:rsidP="00FF2AE8">
            <w:pPr>
              <w:jc w:val="center"/>
              <w:rPr>
                <w:sz w:val="20"/>
                <w:szCs w:val="20"/>
              </w:rPr>
            </w:pPr>
            <w:r w:rsidRPr="00FF2AE8">
              <w:rPr>
                <w:sz w:val="20"/>
                <w:szCs w:val="20"/>
              </w:rPr>
              <w:t>100</w:t>
            </w:r>
          </w:p>
        </w:tc>
        <w:tc>
          <w:tcPr>
            <w:tcW w:w="999" w:type="pct"/>
            <w:vAlign w:val="bottom"/>
          </w:tcPr>
          <w:p w:rsidR="00FF2AE8" w:rsidRPr="00FF2AE8" w:rsidRDefault="00FF2AE8" w:rsidP="00FF2AE8">
            <w:pPr>
              <w:jc w:val="center"/>
              <w:rPr>
                <w:sz w:val="20"/>
                <w:szCs w:val="20"/>
              </w:rPr>
            </w:pPr>
            <w:r w:rsidRPr="00FF2AE8">
              <w:rPr>
                <w:sz w:val="20"/>
                <w:szCs w:val="20"/>
              </w:rPr>
              <w:t>100</w:t>
            </w:r>
          </w:p>
        </w:tc>
      </w:tr>
    </w:tbl>
    <w:p w:rsidR="00FF2AE8" w:rsidRPr="00FF2AE8" w:rsidRDefault="00FF2AE8" w:rsidP="00FF2AE8">
      <w:pPr>
        <w:rPr>
          <w:sz w:val="20"/>
          <w:szCs w:val="20"/>
        </w:rPr>
      </w:pPr>
    </w:p>
    <w:tbl>
      <w:tblPr>
        <w:tblW w:w="5000" w:type="pct"/>
        <w:tblCellMar>
          <w:left w:w="30" w:type="dxa"/>
          <w:right w:w="30" w:type="dxa"/>
        </w:tblCellMar>
        <w:tblLook w:val="0000"/>
      </w:tblPr>
      <w:tblGrid>
        <w:gridCol w:w="1190"/>
        <w:gridCol w:w="3186"/>
        <w:gridCol w:w="6231"/>
      </w:tblGrid>
      <w:tr w:rsidR="00FF2AE8" w:rsidRPr="00FF2AE8" w:rsidTr="00EA6553">
        <w:tblPrEx>
          <w:tblCellMar>
            <w:top w:w="0" w:type="dxa"/>
            <w:bottom w:w="0" w:type="dxa"/>
          </w:tblCellMar>
        </w:tblPrEx>
        <w:trPr>
          <w:trHeight w:val="75"/>
        </w:trPr>
        <w:tc>
          <w:tcPr>
            <w:tcW w:w="561" w:type="pct"/>
          </w:tcPr>
          <w:p w:rsidR="00FF2AE8" w:rsidRPr="00FF2AE8" w:rsidRDefault="00FF2AE8" w:rsidP="00FF2AE8">
            <w:pPr>
              <w:autoSpaceDE w:val="0"/>
              <w:autoSpaceDN w:val="0"/>
              <w:adjustRightInd w:val="0"/>
              <w:jc w:val="right"/>
              <w:rPr>
                <w:rFonts w:eastAsia="Calibri"/>
                <w:color w:val="000000"/>
                <w:sz w:val="20"/>
                <w:szCs w:val="20"/>
              </w:rPr>
            </w:pPr>
          </w:p>
        </w:tc>
        <w:tc>
          <w:tcPr>
            <w:tcW w:w="1502" w:type="pct"/>
          </w:tcPr>
          <w:p w:rsidR="00FF2AE8" w:rsidRPr="00FF2AE8" w:rsidRDefault="00FF2AE8" w:rsidP="00FF2AE8">
            <w:pPr>
              <w:autoSpaceDE w:val="0"/>
              <w:autoSpaceDN w:val="0"/>
              <w:adjustRightInd w:val="0"/>
              <w:jc w:val="right"/>
              <w:rPr>
                <w:rFonts w:eastAsia="Calibri"/>
                <w:color w:val="000000"/>
                <w:sz w:val="20"/>
                <w:szCs w:val="20"/>
              </w:rPr>
            </w:pPr>
          </w:p>
        </w:tc>
        <w:tc>
          <w:tcPr>
            <w:tcW w:w="2937" w:type="pct"/>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Приложение № 3</w:t>
            </w:r>
          </w:p>
        </w:tc>
      </w:tr>
      <w:tr w:rsidR="00FF2AE8" w:rsidRPr="00FF2AE8" w:rsidTr="00EA6553">
        <w:tblPrEx>
          <w:tblCellMar>
            <w:top w:w="0" w:type="dxa"/>
            <w:bottom w:w="0" w:type="dxa"/>
          </w:tblCellMar>
        </w:tblPrEx>
        <w:trPr>
          <w:trHeight w:val="87"/>
        </w:trPr>
        <w:tc>
          <w:tcPr>
            <w:tcW w:w="561" w:type="pct"/>
          </w:tcPr>
          <w:p w:rsidR="00FF2AE8" w:rsidRPr="00FF2AE8" w:rsidRDefault="00FF2AE8" w:rsidP="00FF2AE8">
            <w:pPr>
              <w:autoSpaceDE w:val="0"/>
              <w:autoSpaceDN w:val="0"/>
              <w:adjustRightInd w:val="0"/>
              <w:jc w:val="right"/>
              <w:rPr>
                <w:rFonts w:eastAsia="Calibri"/>
                <w:color w:val="000000"/>
                <w:sz w:val="20"/>
                <w:szCs w:val="20"/>
              </w:rPr>
            </w:pPr>
          </w:p>
        </w:tc>
        <w:tc>
          <w:tcPr>
            <w:tcW w:w="4439" w:type="pct"/>
            <w:gridSpan w:val="2"/>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к решению Тужинской районной Думы</w:t>
            </w:r>
          </w:p>
        </w:tc>
      </w:tr>
      <w:tr w:rsidR="00EA6553" w:rsidRPr="00FF2AE8" w:rsidTr="00EA6553">
        <w:tblPrEx>
          <w:tblCellMar>
            <w:top w:w="0" w:type="dxa"/>
            <w:bottom w:w="0" w:type="dxa"/>
          </w:tblCellMar>
        </w:tblPrEx>
        <w:trPr>
          <w:trHeight w:val="147"/>
        </w:trPr>
        <w:tc>
          <w:tcPr>
            <w:tcW w:w="5000" w:type="pct"/>
            <w:gridSpan w:val="3"/>
          </w:tcPr>
          <w:p w:rsidR="00EA6553" w:rsidRPr="00FF2AE8" w:rsidRDefault="00EA6553"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Перечень</w:t>
            </w:r>
          </w:p>
        </w:tc>
      </w:tr>
      <w:tr w:rsidR="00FF2AE8" w:rsidRPr="00FF2AE8" w:rsidTr="00EA6553">
        <w:tblPrEx>
          <w:tblCellMar>
            <w:top w:w="0" w:type="dxa"/>
            <w:bottom w:w="0" w:type="dxa"/>
          </w:tblCellMar>
        </w:tblPrEx>
        <w:trPr>
          <w:trHeight w:val="617"/>
        </w:trPr>
        <w:tc>
          <w:tcPr>
            <w:tcW w:w="5000" w:type="pct"/>
            <w:gridSpan w:val="3"/>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FF2AE8" w:rsidRPr="00FF2AE8" w:rsidTr="00EA6553">
        <w:tblPrEx>
          <w:tblCellMar>
            <w:top w:w="0" w:type="dxa"/>
            <w:bottom w:w="0" w:type="dxa"/>
          </w:tblCellMar>
        </w:tblPrEx>
        <w:trPr>
          <w:trHeight w:val="269"/>
        </w:trPr>
        <w:tc>
          <w:tcPr>
            <w:tcW w:w="561"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1502"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2937"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r>
      <w:tr w:rsidR="00FF2AE8" w:rsidRPr="00FF2AE8" w:rsidTr="00EA6553">
        <w:tblPrEx>
          <w:tblCellMar>
            <w:top w:w="0" w:type="dxa"/>
            <w:bottom w:w="0" w:type="dxa"/>
          </w:tblCellMar>
        </w:tblPrEx>
        <w:trPr>
          <w:trHeight w:val="622"/>
        </w:trPr>
        <w:tc>
          <w:tcPr>
            <w:tcW w:w="561"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Код главного админист-ратора</w:t>
            </w:r>
          </w:p>
        </w:tc>
        <w:tc>
          <w:tcPr>
            <w:tcW w:w="1502"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Код бюджетной классификации</w:t>
            </w:r>
          </w:p>
        </w:tc>
        <w:tc>
          <w:tcPr>
            <w:tcW w:w="2937"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Наименование главного администратора</w:t>
            </w:r>
          </w:p>
        </w:tc>
      </w:tr>
      <w:tr w:rsidR="00FF2AE8" w:rsidRPr="00FF2AE8" w:rsidTr="00EA6553">
        <w:tblPrEx>
          <w:tblCellMar>
            <w:top w:w="0" w:type="dxa"/>
            <w:bottom w:w="0" w:type="dxa"/>
          </w:tblCellMar>
        </w:tblPrEx>
        <w:trPr>
          <w:trHeight w:val="26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казенное учреждение районная Дума Тужинского муниципального района Кировской области</w:t>
            </w:r>
          </w:p>
        </w:tc>
      </w:tr>
      <w:tr w:rsidR="00FF2AE8" w:rsidRPr="00FF2AE8" w:rsidTr="00EA6553">
        <w:tblPrEx>
          <w:tblCellMar>
            <w:top w:w="0" w:type="dxa"/>
            <w:bottom w:w="0" w:type="dxa"/>
          </w:tblCellMar>
        </w:tblPrEx>
        <w:trPr>
          <w:trHeight w:val="30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EA6553">
        <w:tblPrEx>
          <w:tblCellMar>
            <w:top w:w="0" w:type="dxa"/>
            <w:bottom w:w="0" w:type="dxa"/>
          </w:tblCellMar>
        </w:tblPrEx>
        <w:trPr>
          <w:trHeight w:val="55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бюджеты муниципальных районов</w:t>
            </w:r>
          </w:p>
        </w:tc>
      </w:tr>
      <w:tr w:rsidR="00FF2AE8" w:rsidRPr="00FF2AE8" w:rsidTr="00EA6553">
        <w:tblPrEx>
          <w:tblCellMar>
            <w:top w:w="0" w:type="dxa"/>
            <w:bottom w:w="0" w:type="dxa"/>
          </w:tblCellMar>
        </w:tblPrEx>
        <w:trPr>
          <w:trHeight w:val="56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EA6553" w:rsidP="00FF2AE8">
            <w:pPr>
              <w:autoSpaceDE w:val="0"/>
              <w:autoSpaceDN w:val="0"/>
              <w:adjustRightInd w:val="0"/>
              <w:rPr>
                <w:rFonts w:eastAsia="Calibri"/>
                <w:b/>
                <w:bCs/>
                <w:color w:val="000000"/>
                <w:sz w:val="20"/>
                <w:szCs w:val="20"/>
              </w:rPr>
            </w:pPr>
            <w:r>
              <w:rPr>
                <w:rFonts w:eastAsia="Calibri"/>
                <w:b/>
                <w:bCs/>
                <w:color w:val="000000"/>
                <w:sz w:val="20"/>
                <w:szCs w:val="20"/>
              </w:rPr>
              <w:t>Муни</w:t>
            </w:r>
            <w:r w:rsidR="00FF2AE8" w:rsidRPr="00FF2AE8">
              <w:rPr>
                <w:rFonts w:eastAsia="Calibri"/>
                <w:b/>
                <w:bCs/>
                <w:color w:val="000000"/>
                <w:sz w:val="20"/>
                <w:szCs w:val="20"/>
              </w:rPr>
              <w:t>ц</w:t>
            </w:r>
            <w:r>
              <w:rPr>
                <w:rFonts w:eastAsia="Calibri"/>
                <w:b/>
                <w:bCs/>
                <w:color w:val="000000"/>
                <w:sz w:val="20"/>
                <w:szCs w:val="20"/>
              </w:rPr>
              <w:t>и</w:t>
            </w:r>
            <w:r w:rsidR="00FF2AE8" w:rsidRPr="00FF2AE8">
              <w:rPr>
                <w:rFonts w:eastAsia="Calibri"/>
                <w:b/>
                <w:bCs/>
                <w:color w:val="000000"/>
                <w:sz w:val="20"/>
                <w:szCs w:val="20"/>
              </w:rPr>
              <w:t>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FF2AE8" w:rsidRPr="00FF2AE8" w:rsidTr="00EA6553">
        <w:tblPrEx>
          <w:tblCellMar>
            <w:top w:w="0" w:type="dxa"/>
            <w:bottom w:w="0" w:type="dxa"/>
          </w:tblCellMar>
        </w:tblPrEx>
        <w:trPr>
          <w:trHeight w:val="27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1 13 01995 05 0000 130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FF2AE8" w:rsidRPr="00FF2AE8" w:rsidTr="00EA6553">
        <w:tblPrEx>
          <w:tblCellMar>
            <w:top w:w="0" w:type="dxa"/>
            <w:bottom w:w="0" w:type="dxa"/>
          </w:tblCellMar>
        </w:tblPrEx>
        <w:trPr>
          <w:trHeight w:val="37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доходы от  компенсации затрат бюджетов муниципальных районов</w:t>
            </w:r>
          </w:p>
        </w:tc>
      </w:tr>
      <w:tr w:rsidR="00FF2AE8" w:rsidRPr="00FF2AE8" w:rsidTr="00EA6553">
        <w:tblPrEx>
          <w:tblCellMar>
            <w:top w:w="0" w:type="dxa"/>
            <w:bottom w:w="0" w:type="dxa"/>
          </w:tblCellMar>
        </w:tblPrEx>
        <w:trPr>
          <w:trHeight w:val="31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бюджеты муниципальных районов</w:t>
            </w:r>
          </w:p>
        </w:tc>
      </w:tr>
      <w:tr w:rsidR="00FF2AE8" w:rsidRPr="00FF2AE8" w:rsidTr="00EA6553">
        <w:tblPrEx>
          <w:tblCellMar>
            <w:top w:w="0" w:type="dxa"/>
            <w:bottom w:w="0" w:type="dxa"/>
          </w:tblCellMar>
        </w:tblPrEx>
        <w:trPr>
          <w:trHeight w:val="26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EA6553">
        <w:tblPrEx>
          <w:tblCellMar>
            <w:top w:w="0" w:type="dxa"/>
            <w:bottom w:w="0" w:type="dxa"/>
          </w:tblCellMar>
        </w:tblPrEx>
        <w:trPr>
          <w:trHeight w:val="40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2 02 03024 05 0000 151 </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2 02 04999 05 0000 151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межбюджетные трансферты, передаваемые бюджетам муниципальных районов</w:t>
            </w:r>
          </w:p>
        </w:tc>
      </w:tr>
      <w:tr w:rsidR="00FF2AE8" w:rsidRPr="00FF2AE8" w:rsidTr="00EA6553">
        <w:tblPrEx>
          <w:tblCellMar>
            <w:top w:w="0" w:type="dxa"/>
            <w:bottom w:w="0" w:type="dxa"/>
          </w:tblCellMar>
        </w:tblPrEx>
        <w:trPr>
          <w:trHeight w:val="52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2 07 05020 05 0000 180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2 07 05030 05 0000 180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в бюджеты муниципальных районов</w:t>
            </w:r>
          </w:p>
        </w:tc>
      </w:tr>
      <w:tr w:rsidR="00FF2AE8" w:rsidRPr="00FF2AE8" w:rsidTr="00EA6553">
        <w:tblPrEx>
          <w:tblCellMar>
            <w:top w:w="0" w:type="dxa"/>
            <w:bottom w:w="0" w:type="dxa"/>
          </w:tblCellMar>
        </w:tblPrEx>
        <w:trPr>
          <w:trHeight w:val="38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бюджетными учреждениями остатков субсидий прошлых лет</w:t>
            </w:r>
          </w:p>
        </w:tc>
      </w:tr>
      <w:tr w:rsidR="00FF2AE8" w:rsidRPr="00FF2AE8" w:rsidTr="00EA6553">
        <w:tblPrEx>
          <w:tblCellMar>
            <w:top w:w="0" w:type="dxa"/>
            <w:bottom w:w="0" w:type="dxa"/>
          </w:tblCellMar>
        </w:tblPrEx>
        <w:trPr>
          <w:trHeight w:val="47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2 19 05000 05 0000 151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2AE8" w:rsidRPr="00FF2AE8" w:rsidTr="00EA6553">
        <w:tblPrEx>
          <w:tblCellMar>
            <w:top w:w="0" w:type="dxa"/>
            <w:bottom w:w="0" w:type="dxa"/>
          </w:tblCellMar>
        </w:tblPrEx>
        <w:trPr>
          <w:trHeight w:val="20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казённое учреждение "Управление образования администрации Тужинского муниципального района"</w:t>
            </w:r>
          </w:p>
        </w:tc>
      </w:tr>
      <w:tr w:rsidR="00FF2AE8" w:rsidRPr="00FF2AE8" w:rsidTr="00EA6553">
        <w:tblPrEx>
          <w:tblCellMar>
            <w:top w:w="0" w:type="dxa"/>
            <w:bottom w:w="0" w:type="dxa"/>
          </w:tblCellMar>
        </w:tblPrEx>
        <w:trPr>
          <w:trHeight w:val="295"/>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1 13 01995 05 0000 130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доходы от  компенсации затрат бюджетов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бюджеты муниципальных районов</w:t>
            </w:r>
          </w:p>
        </w:tc>
      </w:tr>
      <w:tr w:rsidR="00FF2AE8" w:rsidRPr="00FF2AE8" w:rsidTr="00EA6553">
        <w:tblPrEx>
          <w:tblCellMar>
            <w:top w:w="0" w:type="dxa"/>
            <w:bottom w:w="0" w:type="dxa"/>
          </w:tblCellMar>
        </w:tblPrEx>
        <w:trPr>
          <w:trHeight w:val="26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EA6553">
        <w:tblPrEx>
          <w:tblCellMar>
            <w:top w:w="0" w:type="dxa"/>
            <w:bottom w:w="0" w:type="dxa"/>
          </w:tblCellMar>
        </w:tblPrEx>
        <w:trPr>
          <w:trHeight w:val="26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2 02 03024 05 0000 151 </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FF2AE8" w:rsidRPr="00FF2AE8" w:rsidTr="00EA6553">
        <w:tblPrEx>
          <w:tblCellMar>
            <w:top w:w="0" w:type="dxa"/>
            <w:bottom w:w="0" w:type="dxa"/>
          </w:tblCellMar>
        </w:tblPrEx>
        <w:trPr>
          <w:trHeight w:val="37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2 02 03027 05 0000 151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F2AE8" w:rsidRPr="00FF2AE8" w:rsidTr="00EA6553">
        <w:tblPrEx>
          <w:tblCellMar>
            <w:top w:w="0" w:type="dxa"/>
            <w:bottom w:w="0" w:type="dxa"/>
          </w:tblCellMar>
        </w:tblPrEx>
        <w:trPr>
          <w:trHeight w:val="79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2 02 03029 05 0000 151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2 02 04999 05 0000 151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межбюджетные трансферты, передаваемые бюджетам муниципальных районов</w:t>
            </w:r>
          </w:p>
        </w:tc>
      </w:tr>
      <w:tr w:rsidR="00FF2AE8" w:rsidRPr="00FF2AE8" w:rsidTr="00EA6553">
        <w:tblPrEx>
          <w:tblCellMar>
            <w:top w:w="0" w:type="dxa"/>
            <w:bottom w:w="0" w:type="dxa"/>
          </w:tblCellMar>
        </w:tblPrEx>
        <w:trPr>
          <w:trHeight w:val="43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2 07 05020 05 0000 180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2 07 05030 05 0000 180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в бюджеты муниципальных районов</w:t>
            </w:r>
          </w:p>
        </w:tc>
      </w:tr>
      <w:tr w:rsidR="00FF2AE8" w:rsidRPr="00FF2AE8" w:rsidTr="00EA6553">
        <w:tblPrEx>
          <w:tblCellMar>
            <w:top w:w="0" w:type="dxa"/>
            <w:bottom w:w="0" w:type="dxa"/>
          </w:tblCellMar>
        </w:tblPrEx>
        <w:trPr>
          <w:trHeight w:val="32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бюджетными учреждениями остатков субсидий прошлых лет</w:t>
            </w:r>
          </w:p>
        </w:tc>
      </w:tr>
      <w:tr w:rsidR="00FF2AE8" w:rsidRPr="00FF2AE8" w:rsidTr="00EA6553">
        <w:tblPrEx>
          <w:tblCellMar>
            <w:top w:w="0" w:type="dxa"/>
            <w:bottom w:w="0" w:type="dxa"/>
          </w:tblCellMar>
        </w:tblPrEx>
        <w:trPr>
          <w:trHeight w:val="55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2 19 05000 05 0000 151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2AE8" w:rsidRPr="00FF2AE8" w:rsidTr="00EA6553">
        <w:tblPrEx>
          <w:tblCellMar>
            <w:top w:w="0" w:type="dxa"/>
            <w:bottom w:w="0" w:type="dxa"/>
          </w:tblCellMar>
        </w:tblPrEx>
        <w:trPr>
          <w:trHeight w:val="26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казённое учреждение "Отдел культуры администрации Тужинского муниципального района"</w:t>
            </w:r>
          </w:p>
        </w:tc>
      </w:tr>
      <w:tr w:rsidR="00FF2AE8" w:rsidRPr="00FF2AE8" w:rsidTr="00EA6553">
        <w:tblPrEx>
          <w:tblCellMar>
            <w:top w:w="0" w:type="dxa"/>
            <w:bottom w:w="0" w:type="dxa"/>
          </w:tblCellMar>
        </w:tblPrEx>
        <w:trPr>
          <w:trHeight w:val="35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1 13 01995 05 0000 130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FF2AE8" w:rsidRPr="00FF2AE8" w:rsidTr="00EA6553">
        <w:tblPrEx>
          <w:tblCellMar>
            <w:top w:w="0" w:type="dxa"/>
            <w:bottom w:w="0" w:type="dxa"/>
          </w:tblCellMar>
        </w:tblPrEx>
        <w:trPr>
          <w:trHeight w:val="32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доходы от  компенсации затрат бюджетов муниципальных районов</w:t>
            </w:r>
          </w:p>
        </w:tc>
      </w:tr>
      <w:tr w:rsidR="00FF2AE8" w:rsidRPr="00FF2AE8" w:rsidTr="00EA6553">
        <w:tblPrEx>
          <w:tblCellMar>
            <w:top w:w="0" w:type="dxa"/>
            <w:bottom w:w="0" w:type="dxa"/>
          </w:tblCellMar>
        </w:tblPrEx>
        <w:trPr>
          <w:trHeight w:val="40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бюджеты муниципальных районов</w:t>
            </w:r>
          </w:p>
        </w:tc>
      </w:tr>
      <w:tr w:rsidR="00FF2AE8" w:rsidRPr="00FF2AE8" w:rsidTr="00EA6553">
        <w:tblPrEx>
          <w:tblCellMar>
            <w:top w:w="0" w:type="dxa"/>
            <w:bottom w:w="0" w:type="dxa"/>
          </w:tblCellMar>
        </w:tblPrEx>
        <w:trPr>
          <w:trHeight w:val="26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EA6553">
        <w:tblPrEx>
          <w:tblCellMar>
            <w:top w:w="0" w:type="dxa"/>
            <w:bottom w:w="0" w:type="dxa"/>
          </w:tblCellMar>
        </w:tblPrEx>
        <w:trPr>
          <w:trHeight w:val="40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2 02 03024 05 0000 151 </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FF2AE8" w:rsidRPr="00FF2AE8" w:rsidTr="00EA6553">
        <w:tblPrEx>
          <w:tblCellMar>
            <w:top w:w="0" w:type="dxa"/>
            <w:bottom w:w="0" w:type="dxa"/>
          </w:tblCellMar>
        </w:tblPrEx>
        <w:trPr>
          <w:trHeight w:val="50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2 02 04025 05 0000 151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F2AE8" w:rsidRPr="00FF2AE8" w:rsidTr="00EA6553">
        <w:tblPrEx>
          <w:tblCellMar>
            <w:top w:w="0" w:type="dxa"/>
            <w:bottom w:w="0" w:type="dxa"/>
          </w:tblCellMar>
        </w:tblPrEx>
        <w:trPr>
          <w:trHeight w:val="37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2 04 05099 05 0000 180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от негосударственных организаций в бюджеты муниципальных районов</w:t>
            </w:r>
          </w:p>
        </w:tc>
      </w:tr>
      <w:tr w:rsidR="00FF2AE8" w:rsidRPr="00FF2AE8" w:rsidTr="00EA6553">
        <w:tblPrEx>
          <w:tblCellMar>
            <w:top w:w="0" w:type="dxa"/>
            <w:bottom w:w="0" w:type="dxa"/>
          </w:tblCellMar>
        </w:tblPrEx>
        <w:trPr>
          <w:trHeight w:val="31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2 07 05020 05 0000 180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FF2AE8" w:rsidRPr="00FF2AE8" w:rsidTr="00EA6553">
        <w:tblPrEx>
          <w:tblCellMar>
            <w:top w:w="0" w:type="dxa"/>
            <w:bottom w:w="0" w:type="dxa"/>
          </w:tblCellMar>
        </w:tblPrEx>
        <w:trPr>
          <w:trHeight w:val="32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2 07 05030 05 0000 180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в бюджеты муниципальных районов</w:t>
            </w:r>
          </w:p>
        </w:tc>
      </w:tr>
      <w:tr w:rsidR="00FF2AE8" w:rsidRPr="00FF2AE8" w:rsidTr="00EA6553">
        <w:tblPrEx>
          <w:tblCellMar>
            <w:top w:w="0" w:type="dxa"/>
            <w:bottom w:w="0" w:type="dxa"/>
          </w:tblCellMar>
        </w:tblPrEx>
        <w:trPr>
          <w:trHeight w:val="33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EA6553">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бюджетны</w:t>
            </w:r>
            <w:r w:rsidR="00EA6553">
              <w:rPr>
                <w:rFonts w:eastAsia="Calibri"/>
                <w:color w:val="000000"/>
                <w:sz w:val="20"/>
                <w:szCs w:val="20"/>
              </w:rPr>
              <w:t>ми учреждениями остатков</w:t>
            </w:r>
            <w:r w:rsidRPr="00FF2AE8">
              <w:rPr>
                <w:rFonts w:eastAsia="Calibri"/>
                <w:color w:val="000000"/>
                <w:sz w:val="20"/>
                <w:szCs w:val="20"/>
              </w:rPr>
              <w:t xml:space="preserve"> субсидий прошлых лет</w:t>
            </w:r>
          </w:p>
        </w:tc>
      </w:tr>
      <w:tr w:rsidR="00FF2AE8" w:rsidRPr="00FF2AE8" w:rsidTr="00EA6553">
        <w:tblPrEx>
          <w:tblCellMar>
            <w:top w:w="0" w:type="dxa"/>
            <w:bottom w:w="0" w:type="dxa"/>
          </w:tblCellMar>
        </w:tblPrEx>
        <w:trPr>
          <w:trHeight w:val="56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2 19 05000 05 0000 151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2AE8" w:rsidRPr="00FF2AE8" w:rsidTr="00EA6553">
        <w:tblPrEx>
          <w:tblCellMar>
            <w:top w:w="0" w:type="dxa"/>
            <w:bottom w:w="0" w:type="dxa"/>
          </w:tblCellMar>
        </w:tblPrEx>
        <w:trPr>
          <w:trHeight w:val="41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казенное учреждение Финансовое управление администрации Тужинского муниципального района</w:t>
            </w:r>
          </w:p>
        </w:tc>
      </w:tr>
      <w:tr w:rsidR="00FF2AE8" w:rsidRPr="00FF2AE8" w:rsidTr="00EA6553">
        <w:tblPrEx>
          <w:tblCellMar>
            <w:top w:w="0" w:type="dxa"/>
            <w:bottom w:w="0" w:type="dxa"/>
          </w:tblCellMar>
        </w:tblPrEx>
        <w:trPr>
          <w:trHeight w:val="31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доходы от  компенсации затрат бюджетов муниципальных районов</w:t>
            </w:r>
          </w:p>
        </w:tc>
      </w:tr>
      <w:tr w:rsidR="00FF2AE8" w:rsidRPr="00FF2AE8" w:rsidTr="00EA6553">
        <w:tblPrEx>
          <w:tblCellMar>
            <w:top w:w="0" w:type="dxa"/>
            <w:bottom w:w="0" w:type="dxa"/>
          </w:tblCellMar>
        </w:tblPrEx>
        <w:trPr>
          <w:trHeight w:val="26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1 16 18050 05 0000 140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(штрафы) за нарушение бюджетного законодательства ( в части бюджетов муниципальных районов)</w:t>
            </w:r>
          </w:p>
        </w:tc>
      </w:tr>
      <w:tr w:rsidR="00FF2AE8" w:rsidRPr="00FF2AE8" w:rsidTr="00EA6553">
        <w:tblPrEx>
          <w:tblCellMar>
            <w:top w:w="0" w:type="dxa"/>
            <w:bottom w:w="0" w:type="dxa"/>
          </w:tblCellMar>
        </w:tblPrEx>
        <w:trPr>
          <w:trHeight w:val="50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1 16 32000 05 0000 140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 муниципальных районов</w:t>
            </w:r>
          </w:p>
        </w:tc>
      </w:tr>
      <w:tr w:rsidR="00FF2AE8" w:rsidRPr="00FF2AE8" w:rsidTr="00EA6553">
        <w:tblPrEx>
          <w:tblCellMar>
            <w:top w:w="0" w:type="dxa"/>
            <w:bottom w:w="0" w:type="dxa"/>
          </w:tblCellMar>
        </w:tblPrEx>
        <w:trPr>
          <w:trHeight w:val="10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1 17 05050 05 0000 180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неналоговые доходы бюджетов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2 02 01001 05 0000 151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Дотации бюджетам муниципальных районов на выравнивание бюджетной обеспеченности</w:t>
            </w:r>
          </w:p>
        </w:tc>
      </w:tr>
      <w:tr w:rsidR="00FF2AE8" w:rsidRPr="00FF2AE8" w:rsidTr="00EA6553">
        <w:tblPrEx>
          <w:tblCellMar>
            <w:top w:w="0" w:type="dxa"/>
            <w:bottom w:w="0" w:type="dxa"/>
          </w:tblCellMar>
        </w:tblPrEx>
        <w:trPr>
          <w:trHeight w:val="29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2 02 01003 05 0000 151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Дотации бюджетам муниципальных районов на поддержку мер по обеспечению сбалансированности бюджетов</w:t>
            </w:r>
          </w:p>
        </w:tc>
      </w:tr>
      <w:tr w:rsidR="00FF2AE8" w:rsidRPr="00FF2AE8" w:rsidTr="00EA6553">
        <w:tblPrEx>
          <w:tblCellMar>
            <w:top w:w="0" w:type="dxa"/>
            <w:bottom w:w="0" w:type="dxa"/>
          </w:tblCellMar>
        </w:tblPrEx>
        <w:trPr>
          <w:trHeight w:val="108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2 02 02088 05 0002 151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FF2AE8" w:rsidRPr="00FF2AE8" w:rsidTr="00EA6553">
        <w:tblPrEx>
          <w:tblCellMar>
            <w:top w:w="0" w:type="dxa"/>
            <w:bottom w:w="0" w:type="dxa"/>
          </w:tblCellMar>
        </w:tblPrEx>
        <w:trPr>
          <w:trHeight w:val="63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2 02 02089 05 0002 151</w:t>
            </w:r>
          </w:p>
        </w:tc>
        <w:tc>
          <w:tcPr>
            <w:tcW w:w="293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FF2AE8" w:rsidRPr="00FF2AE8" w:rsidTr="00EA6553">
        <w:tblPrEx>
          <w:tblCellMar>
            <w:top w:w="0" w:type="dxa"/>
            <w:bottom w:w="0" w:type="dxa"/>
          </w:tblCellMar>
        </w:tblPrEx>
        <w:trPr>
          <w:trHeight w:val="26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EA6553">
        <w:tblPrEx>
          <w:tblCellMar>
            <w:top w:w="0" w:type="dxa"/>
            <w:bottom w:w="0" w:type="dxa"/>
          </w:tblCellMar>
        </w:tblPrEx>
        <w:trPr>
          <w:trHeight w:val="34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2 02 03015 05 0000 151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FF2AE8" w:rsidRPr="00FF2AE8" w:rsidTr="00EA6553">
        <w:tblPrEx>
          <w:tblCellMar>
            <w:top w:w="0" w:type="dxa"/>
            <w:bottom w:w="0" w:type="dxa"/>
          </w:tblCellMar>
        </w:tblPrEx>
        <w:trPr>
          <w:trHeight w:val="48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2 02 03024 05 0000 151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2 02 04999 05 0000 151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межбюджетные трансферты, передаваемые бюджетам муниципальных районов</w:t>
            </w:r>
          </w:p>
        </w:tc>
      </w:tr>
      <w:tr w:rsidR="00FF2AE8" w:rsidRPr="00FF2AE8" w:rsidTr="00EA6553">
        <w:tblPrEx>
          <w:tblCellMar>
            <w:top w:w="0" w:type="dxa"/>
            <w:bottom w:w="0" w:type="dxa"/>
          </w:tblCellMar>
        </w:tblPrEx>
        <w:trPr>
          <w:trHeight w:val="142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2 08 05000 05 0000 180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2AE8" w:rsidRPr="00FF2AE8" w:rsidTr="00EA6553">
        <w:tblPrEx>
          <w:tblCellMar>
            <w:top w:w="0" w:type="dxa"/>
            <w:bottom w:w="0" w:type="dxa"/>
          </w:tblCellMar>
        </w:tblPrEx>
        <w:trPr>
          <w:trHeight w:val="55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F2AE8" w:rsidRPr="00FF2AE8" w:rsidTr="00BA0E5C">
        <w:tblPrEx>
          <w:tblCellMar>
            <w:top w:w="0" w:type="dxa"/>
            <w:bottom w:w="0" w:type="dxa"/>
          </w:tblCellMar>
        </w:tblPrEx>
        <w:trPr>
          <w:trHeight w:val="27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бюджетными учреждениями остатков субсидий прошлых лет</w:t>
            </w:r>
          </w:p>
        </w:tc>
      </w:tr>
      <w:tr w:rsidR="00FF2AE8" w:rsidRPr="00FF2AE8" w:rsidTr="00BA0E5C">
        <w:tblPrEx>
          <w:tblCellMar>
            <w:top w:w="0" w:type="dxa"/>
            <w:bottom w:w="0" w:type="dxa"/>
          </w:tblCellMar>
        </w:tblPrEx>
        <w:trPr>
          <w:trHeight w:val="49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2 19 05000 05 0000 151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2AE8" w:rsidRPr="00FF2AE8" w:rsidTr="00BA0E5C">
        <w:tblPrEx>
          <w:tblCellMar>
            <w:top w:w="0" w:type="dxa"/>
            <w:bottom w:w="0" w:type="dxa"/>
          </w:tblCellMar>
        </w:tblPrEx>
        <w:trPr>
          <w:trHeight w:val="26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Администрация муниципального образования Тужинский  муниципальный район</w:t>
            </w:r>
          </w:p>
        </w:tc>
      </w:tr>
      <w:tr w:rsidR="00FF2AE8" w:rsidRPr="00FF2AE8" w:rsidTr="00BA0E5C">
        <w:tblPrEx>
          <w:tblCellMar>
            <w:top w:w="0" w:type="dxa"/>
            <w:bottom w:w="0" w:type="dxa"/>
          </w:tblCellMar>
        </w:tblPrEx>
        <w:trPr>
          <w:trHeight w:val="12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1 08 07150 01 0000 110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Государственная пошлина за выдачу разрешения на установку рекламной конструкции</w:t>
            </w:r>
          </w:p>
        </w:tc>
      </w:tr>
      <w:tr w:rsidR="00FF2AE8" w:rsidRPr="00FF2AE8" w:rsidTr="00BA0E5C">
        <w:tblPrEx>
          <w:tblCellMar>
            <w:top w:w="0" w:type="dxa"/>
            <w:bottom w:w="0" w:type="dxa"/>
          </w:tblCellMar>
        </w:tblPrEx>
        <w:trPr>
          <w:trHeight w:val="50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1 11 01050 05 0000 120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F2AE8" w:rsidRPr="00FF2AE8" w:rsidTr="00BA0E5C">
        <w:tblPrEx>
          <w:tblCellMar>
            <w:top w:w="0" w:type="dxa"/>
            <w:bottom w:w="0" w:type="dxa"/>
          </w:tblCellMar>
        </w:tblPrEx>
        <w:trPr>
          <w:trHeight w:val="108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1 11 05013 10 0000 120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r>
      <w:tr w:rsidR="00FF2AE8" w:rsidRPr="00FF2AE8" w:rsidTr="00BA0E5C">
        <w:tblPrEx>
          <w:tblCellMar>
            <w:top w:w="0" w:type="dxa"/>
            <w:bottom w:w="0" w:type="dxa"/>
          </w:tblCellMar>
        </w:tblPrEx>
        <w:trPr>
          <w:trHeight w:val="104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1 11 05013 13 0000 120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FF2AE8" w:rsidRPr="00FF2AE8" w:rsidTr="00BA0E5C">
        <w:tblPrEx>
          <w:tblCellMar>
            <w:top w:w="0" w:type="dxa"/>
            <w:bottom w:w="0" w:type="dxa"/>
          </w:tblCellMar>
        </w:tblPrEx>
        <w:trPr>
          <w:trHeight w:val="86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1 11 05025 05 0000 120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F2AE8" w:rsidRPr="00FF2AE8" w:rsidTr="00BA0E5C">
        <w:tblPrEx>
          <w:tblCellMar>
            <w:top w:w="0" w:type="dxa"/>
            <w:bottom w:w="0" w:type="dxa"/>
          </w:tblCellMar>
        </w:tblPrEx>
        <w:trPr>
          <w:trHeight w:val="79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1 11 05035 05 0000 120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F2AE8" w:rsidRPr="00FF2AE8" w:rsidTr="00BA0E5C">
        <w:tblPrEx>
          <w:tblCellMar>
            <w:top w:w="0" w:type="dxa"/>
            <w:bottom w:w="0" w:type="dxa"/>
          </w:tblCellMar>
        </w:tblPrEx>
        <w:trPr>
          <w:trHeight w:val="28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1 11 05075 05 0000 120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сдачи в аренду имущества, составляющего казну муниципальных районов (за исключением земельных участков)</w:t>
            </w:r>
          </w:p>
        </w:tc>
      </w:tr>
      <w:tr w:rsidR="00FF2AE8" w:rsidRPr="00FF2AE8" w:rsidTr="00BA0E5C">
        <w:tblPrEx>
          <w:tblCellMar>
            <w:top w:w="0" w:type="dxa"/>
            <w:bottom w:w="0" w:type="dxa"/>
          </w:tblCellMar>
        </w:tblPrEx>
        <w:trPr>
          <w:trHeight w:val="51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1 11 07015 05 0000 120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F2AE8" w:rsidRPr="00FF2AE8" w:rsidTr="00BA0E5C">
        <w:tblPrEx>
          <w:tblCellMar>
            <w:top w:w="0" w:type="dxa"/>
            <w:bottom w:w="0" w:type="dxa"/>
          </w:tblCellMar>
        </w:tblPrEx>
        <w:trPr>
          <w:trHeight w:val="79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1 11 09045 05 0000 120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2AE8" w:rsidRPr="00FF2AE8" w:rsidTr="00BA0E5C">
        <w:tblPrEx>
          <w:tblCellMar>
            <w:top w:w="0" w:type="dxa"/>
            <w:bottom w:w="0" w:type="dxa"/>
          </w:tblCellMar>
        </w:tblPrEx>
        <w:trPr>
          <w:trHeight w:val="48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1 13 01540 05 0000 130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F2AE8" w:rsidRPr="00FF2AE8" w:rsidTr="00BA0E5C">
        <w:tblPrEx>
          <w:tblCellMar>
            <w:top w:w="0" w:type="dxa"/>
            <w:bottom w:w="0" w:type="dxa"/>
          </w:tblCellMar>
        </w:tblPrEx>
        <w:trPr>
          <w:trHeight w:val="19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1 13 02065 05 0000 130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r>
      <w:tr w:rsidR="00FF2AE8" w:rsidRPr="00FF2AE8" w:rsidTr="00BA0E5C">
        <w:tblPrEx>
          <w:tblCellMar>
            <w:top w:w="0" w:type="dxa"/>
            <w:bottom w:w="0" w:type="dxa"/>
          </w:tblCellMar>
        </w:tblPrEx>
        <w:trPr>
          <w:trHeight w:val="30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1 13 02995 05 0000 130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доходы от  компенсации затрат бюджетов муниципальных районов</w:t>
            </w:r>
          </w:p>
        </w:tc>
      </w:tr>
      <w:tr w:rsidR="00FF2AE8" w:rsidRPr="00FF2AE8" w:rsidTr="00BA0E5C">
        <w:tblPrEx>
          <w:tblCellMar>
            <w:top w:w="0" w:type="dxa"/>
            <w:bottom w:w="0" w:type="dxa"/>
          </w:tblCellMar>
        </w:tblPrEx>
        <w:trPr>
          <w:trHeight w:val="735"/>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1 14 02052 05 0000 410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F2AE8" w:rsidRPr="00FF2AE8" w:rsidTr="00BA0E5C">
        <w:tblPrEx>
          <w:tblCellMar>
            <w:top w:w="0" w:type="dxa"/>
            <w:bottom w:w="0" w:type="dxa"/>
          </w:tblCellMar>
        </w:tblPrEx>
        <w:trPr>
          <w:trHeight w:val="126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1 14 02053 05 0000 410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F2AE8" w:rsidRPr="00FF2AE8" w:rsidTr="00BA0E5C">
        <w:tblPrEx>
          <w:tblCellMar>
            <w:top w:w="0" w:type="dxa"/>
            <w:bottom w:w="0" w:type="dxa"/>
          </w:tblCellMar>
        </w:tblPrEx>
        <w:trPr>
          <w:trHeight w:val="101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1 14 02052 05 0000 440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F2AE8" w:rsidRPr="00FF2AE8" w:rsidTr="00BA0E5C">
        <w:tblPrEx>
          <w:tblCellMar>
            <w:top w:w="0" w:type="dxa"/>
            <w:bottom w:w="0" w:type="dxa"/>
          </w:tblCellMar>
        </w:tblPrEx>
        <w:trPr>
          <w:trHeight w:val="97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1 14 02053 05 0000 440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F2AE8" w:rsidRPr="00FF2AE8" w:rsidTr="00BA0E5C">
        <w:tblPrEx>
          <w:tblCellMar>
            <w:top w:w="0" w:type="dxa"/>
            <w:bottom w:w="0" w:type="dxa"/>
          </w:tblCellMar>
        </w:tblPrEx>
        <w:trPr>
          <w:trHeight w:val="52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1 14 06013 10 0000 430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F2AE8" w:rsidRPr="00FF2AE8" w:rsidTr="00BA0E5C">
        <w:tblPrEx>
          <w:tblCellMar>
            <w:top w:w="0" w:type="dxa"/>
            <w:bottom w:w="0" w:type="dxa"/>
          </w:tblCellMar>
        </w:tblPrEx>
        <w:trPr>
          <w:trHeight w:val="26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1 14 06013 13 0000 430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F2AE8" w:rsidRPr="00FF2AE8" w:rsidTr="00BA0E5C">
        <w:tblPrEx>
          <w:tblCellMar>
            <w:top w:w="0" w:type="dxa"/>
            <w:bottom w:w="0" w:type="dxa"/>
          </w:tblCellMar>
        </w:tblPrEx>
        <w:trPr>
          <w:trHeight w:val="1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1 14 06025 05 0000 430</w:t>
            </w:r>
          </w:p>
        </w:tc>
        <w:tc>
          <w:tcPr>
            <w:tcW w:w="2937" w:type="pct"/>
            <w:tcBorders>
              <w:top w:val="single" w:sz="6" w:space="0" w:color="auto"/>
              <w:left w:val="single" w:sz="6" w:space="0" w:color="auto"/>
              <w:bottom w:val="single" w:sz="6" w:space="0" w:color="auto"/>
              <w:right w:val="single" w:sz="2" w:space="0" w:color="000000"/>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F2AE8" w:rsidRPr="00FF2AE8" w:rsidTr="00BA0E5C">
        <w:tblPrEx>
          <w:tblCellMar>
            <w:top w:w="0" w:type="dxa"/>
            <w:bottom w:w="0" w:type="dxa"/>
          </w:tblCellMar>
        </w:tblPrEx>
        <w:trPr>
          <w:trHeight w:val="28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1 15 02050 05 0000 140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FF2AE8" w:rsidRPr="00FF2AE8" w:rsidTr="00BA0E5C">
        <w:tblPrEx>
          <w:tblCellMar>
            <w:top w:w="0" w:type="dxa"/>
            <w:bottom w:w="0" w:type="dxa"/>
          </w:tblCellMar>
        </w:tblPrEx>
        <w:trPr>
          <w:trHeight w:val="56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1 16 33050 05 0000 140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BA0E5C">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FF2AE8" w:rsidRPr="00FF2AE8" w:rsidTr="00BA0E5C">
        <w:tblPrEx>
          <w:tblCellMar>
            <w:top w:w="0" w:type="dxa"/>
            <w:bottom w:w="0" w:type="dxa"/>
          </w:tblCellMar>
        </w:tblPrEx>
        <w:trPr>
          <w:trHeight w:val="72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1 16 37040 05 0000 140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FF2AE8" w:rsidRPr="00FF2AE8" w:rsidTr="00BA0E5C">
        <w:tblPrEx>
          <w:tblCellMar>
            <w:top w:w="0" w:type="dxa"/>
            <w:bottom w:w="0" w:type="dxa"/>
          </w:tblCellMar>
        </w:tblPrEx>
        <w:trPr>
          <w:trHeight w:val="47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1  16 90050 05 0000 140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FF2AE8" w:rsidRPr="00FF2AE8" w:rsidTr="00BA0E5C">
        <w:tblPrEx>
          <w:tblCellMar>
            <w:top w:w="0" w:type="dxa"/>
            <w:bottom w:w="0" w:type="dxa"/>
          </w:tblCellMar>
        </w:tblPrEx>
        <w:trPr>
          <w:trHeight w:val="28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1 17 01050 05 0000 180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Невыясненные поступления, зачисляемые в  бюджеты муниципальных районов</w:t>
            </w:r>
          </w:p>
        </w:tc>
      </w:tr>
      <w:tr w:rsidR="00FF2AE8" w:rsidRPr="00FF2AE8" w:rsidTr="00EA6553">
        <w:tblPrEx>
          <w:tblCellMar>
            <w:top w:w="0" w:type="dxa"/>
            <w:bottom w:w="0" w:type="dxa"/>
          </w:tblCellMar>
        </w:tblPrEx>
        <w:trPr>
          <w:trHeight w:val="53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2 02 02008 05 0000 151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обеспечение жильем молодых семей</w:t>
            </w:r>
          </w:p>
        </w:tc>
      </w:tr>
      <w:tr w:rsidR="00FF2AE8" w:rsidRPr="00FF2AE8" w:rsidTr="00BA0E5C">
        <w:tblPrEx>
          <w:tblCellMar>
            <w:top w:w="0" w:type="dxa"/>
            <w:bottom w:w="0" w:type="dxa"/>
          </w:tblCellMar>
        </w:tblPrEx>
        <w:trPr>
          <w:trHeight w:val="528"/>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2 02 02009 05 0000 151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FF2AE8" w:rsidRPr="00FF2AE8" w:rsidTr="00BA0E5C">
        <w:tblPrEx>
          <w:tblCellMar>
            <w:top w:w="0" w:type="dxa"/>
            <w:bottom w:w="0" w:type="dxa"/>
          </w:tblCellMar>
        </w:tblPrEx>
        <w:trPr>
          <w:trHeight w:val="94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2 02 02216 05 0000 151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FF2AE8" w:rsidRPr="00FF2AE8" w:rsidTr="00EA6553">
        <w:tblPrEx>
          <w:tblCellMar>
            <w:top w:w="0" w:type="dxa"/>
            <w:bottom w:w="0" w:type="dxa"/>
          </w:tblCellMar>
        </w:tblPrEx>
        <w:trPr>
          <w:trHeight w:val="26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2 02 02999 05 0000 151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r>
      <w:tr w:rsidR="00FF2AE8" w:rsidRPr="00FF2AE8" w:rsidTr="00BA0E5C">
        <w:tblPrEx>
          <w:tblCellMar>
            <w:top w:w="0" w:type="dxa"/>
            <w:bottom w:w="0" w:type="dxa"/>
          </w:tblCellMar>
        </w:tblPrEx>
        <w:trPr>
          <w:trHeight w:val="205"/>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2 02 03002 05 0000 151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FF2AE8" w:rsidRPr="00FF2AE8" w:rsidTr="00BA0E5C">
        <w:tblPrEx>
          <w:tblCellMar>
            <w:top w:w="0" w:type="dxa"/>
            <w:bottom w:w="0" w:type="dxa"/>
          </w:tblCellMar>
        </w:tblPrEx>
        <w:trPr>
          <w:trHeight w:val="59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2 02 03007 05 0000 151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w:t>
            </w:r>
            <w:r w:rsidR="00BA0E5C">
              <w:rPr>
                <w:rFonts w:eastAsia="Calibri"/>
                <w:color w:val="000000"/>
                <w:sz w:val="20"/>
                <w:szCs w:val="20"/>
              </w:rPr>
              <w:t xml:space="preserve"> районов на составление(измене</w:t>
            </w:r>
            <w:r w:rsidRPr="00FF2AE8">
              <w:rPr>
                <w:rFonts w:eastAsia="Calibri"/>
                <w:color w:val="000000"/>
                <w:sz w:val="20"/>
                <w:szCs w:val="20"/>
              </w:rPr>
              <w:t>ние) списков кандидатов  в присяжные заседатели федеральных судов общей юрисдикции в Российской Федерации</w:t>
            </w:r>
          </w:p>
        </w:tc>
      </w:tr>
      <w:tr w:rsidR="00FF2AE8" w:rsidRPr="00FF2AE8" w:rsidTr="00BA0E5C">
        <w:tblPrEx>
          <w:tblCellMar>
            <w:top w:w="0" w:type="dxa"/>
            <w:bottom w:w="0" w:type="dxa"/>
          </w:tblCellMar>
        </w:tblPrEx>
        <w:trPr>
          <w:trHeight w:val="165"/>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2 02 03024 05 0000 151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FF2AE8" w:rsidRPr="00FF2AE8" w:rsidTr="00BA0E5C">
        <w:tblPrEx>
          <w:tblCellMar>
            <w:top w:w="0" w:type="dxa"/>
            <w:bottom w:w="0" w:type="dxa"/>
          </w:tblCellMar>
        </w:tblPrEx>
        <w:trPr>
          <w:trHeight w:val="82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2 02 03098 05 0000 151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sidR="00BA0E5C">
              <w:rPr>
                <w:rFonts w:eastAsia="Calibri"/>
                <w:color w:val="000000"/>
                <w:sz w:val="20"/>
                <w:szCs w:val="20"/>
              </w:rPr>
              <w:t>ер</w:t>
            </w:r>
            <w:r w:rsidRPr="00FF2AE8">
              <w:rPr>
                <w:rFonts w:eastAsia="Calibri"/>
                <w:color w:val="000000"/>
                <w:sz w:val="20"/>
                <w:szCs w:val="20"/>
              </w:rPr>
              <w:t>аботки и реализации продукции растениеводства</w:t>
            </w:r>
          </w:p>
        </w:tc>
      </w:tr>
      <w:tr w:rsidR="00FF2AE8" w:rsidRPr="00FF2AE8" w:rsidTr="00BA0E5C">
        <w:tblPrEx>
          <w:tblCellMar>
            <w:top w:w="0" w:type="dxa"/>
            <w:bottom w:w="0" w:type="dxa"/>
          </w:tblCellMar>
        </w:tblPrEx>
        <w:trPr>
          <w:trHeight w:val="751"/>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2 02 03099 05 0000 151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FF2AE8" w:rsidRPr="00FF2AE8" w:rsidTr="00BA0E5C">
        <w:tblPrEx>
          <w:tblCellMar>
            <w:top w:w="0" w:type="dxa"/>
            <w:bottom w:w="0" w:type="dxa"/>
          </w:tblCellMar>
        </w:tblPrEx>
        <w:trPr>
          <w:trHeight w:val="510"/>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2 02 03107 05 0000 151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FF2AE8" w:rsidRPr="00FF2AE8" w:rsidTr="00BA0E5C">
        <w:tblPrEx>
          <w:tblCellMar>
            <w:top w:w="0" w:type="dxa"/>
            <w:bottom w:w="0" w:type="dxa"/>
          </w:tblCellMar>
        </w:tblPrEx>
        <w:trPr>
          <w:trHeight w:val="506"/>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2 02 03108 05 0000 151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FF2AE8" w:rsidRPr="00FF2AE8" w:rsidTr="00BA0E5C">
        <w:tblPrEx>
          <w:tblCellMar>
            <w:top w:w="0" w:type="dxa"/>
            <w:bottom w:w="0" w:type="dxa"/>
          </w:tblCellMar>
        </w:tblPrEx>
        <w:trPr>
          <w:trHeight w:val="29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2 02 03115 05 0000 151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FF2AE8" w:rsidRPr="00FF2AE8" w:rsidTr="00BA0E5C">
        <w:tblPrEx>
          <w:tblCellMar>
            <w:top w:w="0" w:type="dxa"/>
            <w:bottom w:w="0" w:type="dxa"/>
          </w:tblCellMar>
        </w:tblPrEx>
        <w:trPr>
          <w:trHeight w:val="71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2 02 03119 05 0000 151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FF2AE8" w:rsidRPr="00FF2AE8" w:rsidTr="00BA0E5C">
        <w:tblPrEx>
          <w:tblCellMar>
            <w:top w:w="0" w:type="dxa"/>
            <w:bottom w:w="0" w:type="dxa"/>
          </w:tblCellMar>
        </w:tblPrEx>
        <w:trPr>
          <w:trHeight w:val="642"/>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2 02 04014 05 0000 151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F2AE8" w:rsidRPr="00FF2AE8" w:rsidTr="00BA0E5C">
        <w:tblPrEx>
          <w:tblCellMar>
            <w:top w:w="0" w:type="dxa"/>
            <w:bottom w:w="0" w:type="dxa"/>
          </w:tblCellMar>
        </w:tblPrEx>
        <w:trPr>
          <w:trHeight w:val="259"/>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2 04 05099 05 0000 180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от негосударственных организаций в бюджеты муниципальных районов</w:t>
            </w:r>
          </w:p>
        </w:tc>
      </w:tr>
      <w:tr w:rsidR="00FF2AE8" w:rsidRPr="00FF2AE8" w:rsidTr="00BA0E5C">
        <w:tblPrEx>
          <w:tblCellMar>
            <w:top w:w="0" w:type="dxa"/>
            <w:bottom w:w="0" w:type="dxa"/>
          </w:tblCellMar>
        </w:tblPrEx>
        <w:trPr>
          <w:trHeight w:val="40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F2AE8" w:rsidRPr="00FF2AE8" w:rsidTr="00BA0E5C">
        <w:tblPrEx>
          <w:tblCellMar>
            <w:top w:w="0" w:type="dxa"/>
            <w:bottom w:w="0" w:type="dxa"/>
          </w:tblCellMar>
        </w:tblPrEx>
        <w:trPr>
          <w:trHeight w:val="225"/>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2 07 05020 05 0000 180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BA0E5C">
            <w:pPr>
              <w:autoSpaceDE w:val="0"/>
              <w:autoSpaceDN w:val="0"/>
              <w:adjustRightInd w:val="0"/>
              <w:rPr>
                <w:rFonts w:eastAsia="Calibri"/>
                <w:color w:val="000000"/>
                <w:sz w:val="20"/>
                <w:szCs w:val="20"/>
              </w:rPr>
            </w:pPr>
            <w:r w:rsidRPr="00FF2AE8">
              <w:rPr>
                <w:rFonts w:eastAsia="Calibri"/>
                <w:color w:val="000000"/>
                <w:sz w:val="20"/>
                <w:szCs w:val="20"/>
              </w:rPr>
              <w:t>Поступления от денежных пожертвований, предоставляемые физическими лицами получат</w:t>
            </w:r>
            <w:r w:rsidR="00BA0E5C">
              <w:rPr>
                <w:rFonts w:eastAsia="Calibri"/>
                <w:color w:val="000000"/>
                <w:sz w:val="20"/>
                <w:szCs w:val="20"/>
              </w:rPr>
              <w:t>е</w:t>
            </w:r>
            <w:r w:rsidRPr="00FF2AE8">
              <w:rPr>
                <w:rFonts w:eastAsia="Calibri"/>
                <w:color w:val="000000"/>
                <w:sz w:val="20"/>
                <w:szCs w:val="20"/>
              </w:rPr>
              <w:t>лям средств бюджетов муниципальных районов</w:t>
            </w:r>
          </w:p>
        </w:tc>
      </w:tr>
      <w:tr w:rsidR="00FF2AE8" w:rsidRPr="00FF2AE8" w:rsidTr="00BA0E5C">
        <w:tblPrEx>
          <w:tblCellMar>
            <w:top w:w="0" w:type="dxa"/>
            <w:bottom w:w="0" w:type="dxa"/>
          </w:tblCellMar>
        </w:tblPrEx>
        <w:trPr>
          <w:trHeight w:val="377"/>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2 07 05030 05 0000 180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безвозмездные поступления в бюджеты муниципальных районов</w:t>
            </w:r>
          </w:p>
        </w:tc>
      </w:tr>
      <w:tr w:rsidR="00FF2AE8" w:rsidRPr="00FF2AE8" w:rsidTr="00BA0E5C">
        <w:tblPrEx>
          <w:tblCellMar>
            <w:top w:w="0" w:type="dxa"/>
            <w:bottom w:w="0" w:type="dxa"/>
          </w:tblCellMar>
        </w:tblPrEx>
        <w:trPr>
          <w:trHeight w:val="243"/>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2 18 05010 05 0000 180</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бюджетов муниципальных районов от возврата бюджетными учреждениями остатков субсидий прошлых лет</w:t>
            </w:r>
          </w:p>
        </w:tc>
      </w:tr>
      <w:tr w:rsidR="00FF2AE8" w:rsidRPr="00FF2AE8" w:rsidTr="00BA0E5C">
        <w:tblPrEx>
          <w:tblCellMar>
            <w:top w:w="0" w:type="dxa"/>
            <w:bottom w:w="0" w:type="dxa"/>
          </w:tblCellMar>
        </w:tblPrEx>
        <w:trPr>
          <w:trHeight w:val="404"/>
        </w:trPr>
        <w:tc>
          <w:tcPr>
            <w:tcW w:w="56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150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2 19 05000 05 0000151</w:t>
            </w:r>
          </w:p>
        </w:tc>
        <w:tc>
          <w:tcPr>
            <w:tcW w:w="293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F2AE8" w:rsidRPr="00FF2AE8" w:rsidRDefault="00FF2AE8" w:rsidP="00FF2AE8">
      <w:pPr>
        <w:ind w:right="-1"/>
        <w:rPr>
          <w:sz w:val="20"/>
          <w:szCs w:val="20"/>
        </w:rPr>
      </w:pPr>
    </w:p>
    <w:tbl>
      <w:tblPr>
        <w:tblW w:w="5000" w:type="pct"/>
        <w:tblLook w:val="04A0"/>
      </w:tblPr>
      <w:tblGrid>
        <w:gridCol w:w="1208"/>
        <w:gridCol w:w="781"/>
        <w:gridCol w:w="1320"/>
        <w:gridCol w:w="1270"/>
        <w:gridCol w:w="6184"/>
      </w:tblGrid>
      <w:tr w:rsidR="00FF2AE8" w:rsidRPr="00FF2AE8" w:rsidTr="00FF2AE8">
        <w:trPr>
          <w:trHeight w:val="375"/>
        </w:trPr>
        <w:tc>
          <w:tcPr>
            <w:tcW w:w="561"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c>
          <w:tcPr>
            <w:tcW w:w="36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61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590"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2873" w:type="pct"/>
            <w:tcBorders>
              <w:top w:val="nil"/>
              <w:left w:val="nil"/>
              <w:bottom w:val="nil"/>
              <w:right w:val="nil"/>
            </w:tcBorders>
            <w:shd w:val="clear" w:color="auto" w:fill="auto"/>
            <w:noWrap/>
            <w:vAlign w:val="bottom"/>
            <w:hideMark/>
          </w:tcPr>
          <w:p w:rsidR="00FF2AE8" w:rsidRPr="00FF2AE8" w:rsidRDefault="00FF2AE8" w:rsidP="00FF2AE8">
            <w:pPr>
              <w:jc w:val="right"/>
              <w:rPr>
                <w:color w:val="000000"/>
                <w:sz w:val="20"/>
                <w:szCs w:val="20"/>
              </w:rPr>
            </w:pPr>
            <w:r w:rsidRPr="00FF2AE8">
              <w:rPr>
                <w:color w:val="000000"/>
                <w:sz w:val="20"/>
                <w:szCs w:val="20"/>
              </w:rPr>
              <w:t xml:space="preserve">     Приложение   № 4</w:t>
            </w:r>
          </w:p>
        </w:tc>
      </w:tr>
      <w:tr w:rsidR="00FF2AE8" w:rsidRPr="00FF2AE8" w:rsidTr="00BA0E5C">
        <w:trPr>
          <w:trHeight w:val="80"/>
        </w:trPr>
        <w:tc>
          <w:tcPr>
            <w:tcW w:w="561"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c>
          <w:tcPr>
            <w:tcW w:w="36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61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590"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2873" w:type="pct"/>
            <w:tcBorders>
              <w:top w:val="nil"/>
              <w:left w:val="nil"/>
              <w:bottom w:val="nil"/>
              <w:right w:val="nil"/>
            </w:tcBorders>
            <w:shd w:val="clear" w:color="auto" w:fill="auto"/>
            <w:noWrap/>
            <w:vAlign w:val="bottom"/>
            <w:hideMark/>
          </w:tcPr>
          <w:p w:rsidR="00FF2AE8" w:rsidRPr="00FF2AE8" w:rsidRDefault="00FF2AE8" w:rsidP="00FF2AE8">
            <w:pPr>
              <w:jc w:val="right"/>
              <w:rPr>
                <w:color w:val="000000"/>
                <w:sz w:val="20"/>
                <w:szCs w:val="20"/>
              </w:rPr>
            </w:pPr>
            <w:r w:rsidRPr="00FF2AE8">
              <w:rPr>
                <w:color w:val="000000"/>
                <w:sz w:val="20"/>
                <w:szCs w:val="20"/>
              </w:rPr>
              <w:t xml:space="preserve">     к решению Тужинской районной Думы</w:t>
            </w:r>
          </w:p>
        </w:tc>
      </w:tr>
      <w:tr w:rsidR="00FF2AE8" w:rsidRPr="00FF2AE8" w:rsidTr="00BA0E5C">
        <w:trPr>
          <w:trHeight w:val="80"/>
        </w:trPr>
        <w:tc>
          <w:tcPr>
            <w:tcW w:w="561"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c>
          <w:tcPr>
            <w:tcW w:w="36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61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590"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2873" w:type="pct"/>
            <w:tcBorders>
              <w:top w:val="nil"/>
              <w:left w:val="nil"/>
              <w:bottom w:val="nil"/>
              <w:right w:val="nil"/>
            </w:tcBorders>
            <w:shd w:val="clear" w:color="auto" w:fill="auto"/>
            <w:noWrap/>
            <w:vAlign w:val="bottom"/>
            <w:hideMark/>
          </w:tcPr>
          <w:p w:rsidR="00FF2AE8" w:rsidRPr="00FF2AE8" w:rsidRDefault="00FF2AE8" w:rsidP="00FF2AE8">
            <w:pPr>
              <w:jc w:val="right"/>
              <w:rPr>
                <w:color w:val="000000"/>
                <w:sz w:val="20"/>
                <w:szCs w:val="20"/>
              </w:rPr>
            </w:pPr>
            <w:r w:rsidRPr="00FF2AE8">
              <w:rPr>
                <w:color w:val="000000"/>
                <w:sz w:val="20"/>
                <w:szCs w:val="20"/>
              </w:rPr>
              <w:t xml:space="preserve">                          от  14.12.2015   №  67/408          </w:t>
            </w:r>
          </w:p>
        </w:tc>
      </w:tr>
      <w:tr w:rsidR="00FF2AE8" w:rsidRPr="00FF2AE8" w:rsidTr="00BA0E5C">
        <w:trPr>
          <w:trHeight w:val="189"/>
        </w:trPr>
        <w:tc>
          <w:tcPr>
            <w:tcW w:w="561"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c>
          <w:tcPr>
            <w:tcW w:w="36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61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590"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2873"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r>
      <w:tr w:rsidR="00FF2AE8" w:rsidRPr="00FF2AE8" w:rsidTr="00BA0E5C">
        <w:trPr>
          <w:trHeight w:val="80"/>
        </w:trPr>
        <w:tc>
          <w:tcPr>
            <w:tcW w:w="5000" w:type="pct"/>
            <w:gridSpan w:val="5"/>
            <w:tcBorders>
              <w:top w:val="nil"/>
              <w:left w:val="nil"/>
              <w:bottom w:val="nil"/>
              <w:right w:val="nil"/>
            </w:tcBorders>
            <w:shd w:val="clear" w:color="auto" w:fill="auto"/>
            <w:vAlign w:val="bottom"/>
            <w:hideMark/>
          </w:tcPr>
          <w:p w:rsidR="00FF2AE8" w:rsidRPr="00FF2AE8" w:rsidRDefault="00FF2AE8" w:rsidP="00FF2AE8">
            <w:pPr>
              <w:jc w:val="center"/>
              <w:rPr>
                <w:b/>
                <w:bCs/>
                <w:color w:val="000000"/>
                <w:sz w:val="20"/>
                <w:szCs w:val="20"/>
              </w:rPr>
            </w:pPr>
            <w:r w:rsidRPr="00FF2AE8">
              <w:rPr>
                <w:b/>
                <w:bCs/>
                <w:color w:val="000000"/>
                <w:sz w:val="20"/>
                <w:szCs w:val="20"/>
              </w:rPr>
              <w:t xml:space="preserve">Перечень  </w:t>
            </w:r>
          </w:p>
        </w:tc>
      </w:tr>
      <w:tr w:rsidR="00FF2AE8" w:rsidRPr="00FF2AE8" w:rsidTr="00BA0E5C">
        <w:trPr>
          <w:trHeight w:val="451"/>
        </w:trPr>
        <w:tc>
          <w:tcPr>
            <w:tcW w:w="5000" w:type="pct"/>
            <w:gridSpan w:val="5"/>
            <w:tcBorders>
              <w:top w:val="nil"/>
              <w:left w:val="nil"/>
              <w:bottom w:val="nil"/>
              <w:right w:val="nil"/>
            </w:tcBorders>
            <w:shd w:val="clear" w:color="auto" w:fill="auto"/>
            <w:vAlign w:val="bottom"/>
            <w:hideMark/>
          </w:tcPr>
          <w:p w:rsidR="00FF2AE8" w:rsidRPr="00FF2AE8" w:rsidRDefault="00FF2AE8" w:rsidP="00FF2AE8">
            <w:pPr>
              <w:jc w:val="center"/>
              <w:rPr>
                <w:color w:val="000000"/>
                <w:sz w:val="20"/>
                <w:szCs w:val="20"/>
              </w:rPr>
            </w:pPr>
            <w:r w:rsidRPr="00FF2AE8">
              <w:rPr>
                <w:color w:val="000000"/>
                <w:sz w:val="20"/>
                <w:szCs w:val="20"/>
              </w:rPr>
              <w:t>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w:t>
            </w:r>
          </w:p>
        </w:tc>
      </w:tr>
      <w:tr w:rsidR="00FF2AE8" w:rsidRPr="00FF2AE8" w:rsidTr="00BA0E5C">
        <w:trPr>
          <w:trHeight w:val="333"/>
        </w:trPr>
        <w:tc>
          <w:tcPr>
            <w:tcW w:w="5000" w:type="pct"/>
            <w:gridSpan w:val="5"/>
            <w:tcBorders>
              <w:top w:val="nil"/>
              <w:left w:val="nil"/>
              <w:bottom w:val="nil"/>
              <w:right w:val="nil"/>
            </w:tcBorders>
            <w:shd w:val="clear" w:color="auto" w:fill="auto"/>
            <w:vAlign w:val="bottom"/>
            <w:hideMark/>
          </w:tcPr>
          <w:p w:rsidR="00FF2AE8" w:rsidRPr="00FF2AE8" w:rsidRDefault="00FF2AE8" w:rsidP="00FF2AE8">
            <w:pPr>
              <w:jc w:val="center"/>
              <w:rPr>
                <w:color w:val="000000"/>
                <w:sz w:val="20"/>
                <w:szCs w:val="20"/>
              </w:rPr>
            </w:pPr>
            <w:r w:rsidRPr="00FF2AE8">
              <w:rPr>
                <w:color w:val="000000"/>
                <w:sz w:val="20"/>
                <w:szCs w:val="20"/>
              </w:rPr>
              <w:t>на 2016 год</w:t>
            </w:r>
          </w:p>
        </w:tc>
      </w:tr>
      <w:tr w:rsidR="00FF2AE8" w:rsidRPr="00FF2AE8" w:rsidTr="00BA0E5C">
        <w:trPr>
          <w:trHeight w:val="126"/>
        </w:trPr>
        <w:tc>
          <w:tcPr>
            <w:tcW w:w="561" w:type="pct"/>
            <w:tcBorders>
              <w:top w:val="nil"/>
              <w:left w:val="nil"/>
              <w:bottom w:val="nil"/>
              <w:right w:val="nil"/>
            </w:tcBorders>
            <w:shd w:val="clear" w:color="auto" w:fill="auto"/>
            <w:noWrap/>
            <w:vAlign w:val="bottom"/>
            <w:hideMark/>
          </w:tcPr>
          <w:p w:rsidR="00FF2AE8" w:rsidRPr="00FF2AE8" w:rsidRDefault="00FF2AE8" w:rsidP="00FF2AE8">
            <w:pPr>
              <w:rPr>
                <w:color w:val="000000"/>
                <w:sz w:val="20"/>
                <w:szCs w:val="20"/>
              </w:rPr>
            </w:pPr>
          </w:p>
        </w:tc>
        <w:tc>
          <w:tcPr>
            <w:tcW w:w="36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613"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590" w:type="pct"/>
            <w:tcBorders>
              <w:top w:val="nil"/>
              <w:left w:val="nil"/>
              <w:bottom w:val="nil"/>
              <w:right w:val="nil"/>
            </w:tcBorders>
            <w:shd w:val="clear" w:color="auto" w:fill="auto"/>
            <w:noWrap/>
            <w:vAlign w:val="bottom"/>
            <w:hideMark/>
          </w:tcPr>
          <w:p w:rsidR="00FF2AE8" w:rsidRPr="00FF2AE8" w:rsidRDefault="00FF2AE8" w:rsidP="00FF2AE8">
            <w:pPr>
              <w:jc w:val="center"/>
              <w:rPr>
                <w:color w:val="000000"/>
                <w:sz w:val="20"/>
                <w:szCs w:val="20"/>
              </w:rPr>
            </w:pPr>
          </w:p>
        </w:tc>
        <w:tc>
          <w:tcPr>
            <w:tcW w:w="2873" w:type="pct"/>
            <w:tcBorders>
              <w:top w:val="nil"/>
              <w:left w:val="nil"/>
              <w:bottom w:val="nil"/>
              <w:right w:val="nil"/>
            </w:tcBorders>
            <w:shd w:val="clear" w:color="auto" w:fill="auto"/>
            <w:noWrap/>
            <w:vAlign w:val="bottom"/>
            <w:hideMark/>
          </w:tcPr>
          <w:p w:rsidR="00FF2AE8" w:rsidRPr="00FF2AE8" w:rsidRDefault="00FF2AE8" w:rsidP="00BA0E5C">
            <w:pPr>
              <w:jc w:val="right"/>
              <w:rPr>
                <w:color w:val="000000"/>
                <w:sz w:val="20"/>
                <w:szCs w:val="20"/>
              </w:rPr>
            </w:pPr>
          </w:p>
        </w:tc>
      </w:tr>
      <w:tr w:rsidR="00FF2AE8" w:rsidRPr="00FF2AE8" w:rsidTr="00FF2AE8">
        <w:trPr>
          <w:trHeight w:val="315"/>
        </w:trPr>
        <w:tc>
          <w:tcPr>
            <w:tcW w:w="212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Бюджетная классификация</w:t>
            </w:r>
          </w:p>
        </w:tc>
        <w:tc>
          <w:tcPr>
            <w:tcW w:w="28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Наименование администратора и статьи источника финансирования дефицита бюджета муниципального района</w:t>
            </w:r>
          </w:p>
        </w:tc>
      </w:tr>
      <w:tr w:rsidR="00FF2AE8" w:rsidRPr="00FF2AE8" w:rsidTr="00BA0E5C">
        <w:trPr>
          <w:trHeight w:val="407"/>
        </w:trPr>
        <w:tc>
          <w:tcPr>
            <w:tcW w:w="561" w:type="pct"/>
            <w:tcBorders>
              <w:top w:val="nil"/>
              <w:left w:val="single" w:sz="4" w:space="0" w:color="auto"/>
              <w:bottom w:val="nil"/>
              <w:right w:val="nil"/>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 xml:space="preserve">Код     админис-тратора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груп-па</w:t>
            </w:r>
          </w:p>
        </w:tc>
        <w:tc>
          <w:tcPr>
            <w:tcW w:w="61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подгруппа</w:t>
            </w:r>
          </w:p>
        </w:tc>
        <w:tc>
          <w:tcPr>
            <w:tcW w:w="590"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код статьи</w:t>
            </w:r>
          </w:p>
        </w:tc>
        <w:tc>
          <w:tcPr>
            <w:tcW w:w="2873" w:type="pct"/>
            <w:vMerge/>
            <w:tcBorders>
              <w:top w:val="single" w:sz="4" w:space="0" w:color="auto"/>
              <w:left w:val="single" w:sz="4" w:space="0" w:color="auto"/>
              <w:bottom w:val="single" w:sz="4" w:space="0" w:color="000000"/>
              <w:right w:val="single" w:sz="4" w:space="0" w:color="auto"/>
            </w:tcBorders>
            <w:vAlign w:val="center"/>
            <w:hideMark/>
          </w:tcPr>
          <w:p w:rsidR="00FF2AE8" w:rsidRPr="00FF2AE8" w:rsidRDefault="00FF2AE8" w:rsidP="00FF2AE8">
            <w:pPr>
              <w:rPr>
                <w:color w:val="000000"/>
                <w:sz w:val="20"/>
                <w:szCs w:val="20"/>
              </w:rPr>
            </w:pPr>
          </w:p>
        </w:tc>
      </w:tr>
      <w:tr w:rsidR="00FF2AE8" w:rsidRPr="00FF2AE8" w:rsidTr="00BA0E5C">
        <w:trPr>
          <w:trHeight w:val="289"/>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rsidR="00FF2AE8" w:rsidRPr="00FF2AE8" w:rsidRDefault="00FF2AE8" w:rsidP="00FF2AE8">
            <w:pPr>
              <w:jc w:val="center"/>
              <w:rPr>
                <w:b/>
                <w:bCs/>
                <w:color w:val="000000"/>
                <w:sz w:val="20"/>
                <w:szCs w:val="20"/>
              </w:rPr>
            </w:pPr>
            <w:r w:rsidRPr="00FF2AE8">
              <w:rPr>
                <w:b/>
                <w:bCs/>
                <w:color w:val="000000"/>
                <w:sz w:val="20"/>
                <w:szCs w:val="20"/>
              </w:rPr>
              <w:t>912</w:t>
            </w:r>
          </w:p>
        </w:tc>
        <w:tc>
          <w:tcPr>
            <w:tcW w:w="1566" w:type="pct"/>
            <w:gridSpan w:val="3"/>
            <w:tcBorders>
              <w:top w:val="single" w:sz="4" w:space="0" w:color="auto"/>
              <w:left w:val="nil"/>
              <w:bottom w:val="single" w:sz="4" w:space="0" w:color="auto"/>
              <w:right w:val="single" w:sz="4" w:space="0" w:color="000000"/>
            </w:tcBorders>
            <w:shd w:val="clear" w:color="auto" w:fill="auto"/>
            <w:vAlign w:val="center"/>
            <w:hideMark/>
          </w:tcPr>
          <w:p w:rsidR="00FF2AE8" w:rsidRPr="00FF2AE8" w:rsidRDefault="00FF2AE8" w:rsidP="00FF2AE8">
            <w:pPr>
              <w:jc w:val="center"/>
              <w:rPr>
                <w:b/>
                <w:bCs/>
                <w:color w:val="000000"/>
                <w:sz w:val="20"/>
                <w:szCs w:val="20"/>
              </w:rPr>
            </w:pPr>
            <w:r w:rsidRPr="00FF2AE8">
              <w:rPr>
                <w:b/>
                <w:bCs/>
                <w:color w:val="000000"/>
                <w:sz w:val="20"/>
                <w:szCs w:val="20"/>
              </w:rPr>
              <w:t> </w:t>
            </w:r>
          </w:p>
        </w:tc>
        <w:tc>
          <w:tcPr>
            <w:tcW w:w="287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b/>
                <w:bCs/>
                <w:color w:val="000000"/>
                <w:sz w:val="20"/>
                <w:szCs w:val="20"/>
              </w:rPr>
            </w:pPr>
            <w:r w:rsidRPr="00FF2AE8">
              <w:rPr>
                <w:b/>
                <w:bCs/>
                <w:color w:val="000000"/>
                <w:sz w:val="20"/>
                <w:szCs w:val="20"/>
              </w:rPr>
              <w:t>муниципальное казенное учреждение Финансовое управление администрации Тужинского муниципального района</w:t>
            </w:r>
          </w:p>
        </w:tc>
      </w:tr>
      <w:tr w:rsidR="00FF2AE8" w:rsidRPr="00FF2AE8" w:rsidTr="00BA0E5C">
        <w:trPr>
          <w:trHeight w:val="381"/>
        </w:trPr>
        <w:tc>
          <w:tcPr>
            <w:tcW w:w="561" w:type="pct"/>
            <w:tcBorders>
              <w:top w:val="nil"/>
              <w:left w:val="single" w:sz="4" w:space="0" w:color="auto"/>
              <w:bottom w:val="single" w:sz="4" w:space="0" w:color="auto"/>
              <w:right w:val="nil"/>
            </w:tcBorders>
            <w:shd w:val="clear" w:color="auto" w:fill="auto"/>
            <w:noWrap/>
            <w:hideMark/>
          </w:tcPr>
          <w:p w:rsidR="00FF2AE8" w:rsidRPr="00FF2AE8" w:rsidRDefault="00FF2AE8" w:rsidP="00FF2AE8">
            <w:pPr>
              <w:jc w:val="center"/>
              <w:rPr>
                <w:sz w:val="20"/>
                <w:szCs w:val="20"/>
              </w:rPr>
            </w:pPr>
            <w:r w:rsidRPr="00FF2AE8">
              <w:rPr>
                <w:sz w:val="20"/>
                <w:szCs w:val="20"/>
              </w:rPr>
              <w:t>912</w:t>
            </w:r>
          </w:p>
        </w:tc>
        <w:tc>
          <w:tcPr>
            <w:tcW w:w="363"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01</w:t>
            </w:r>
          </w:p>
        </w:tc>
        <w:tc>
          <w:tcPr>
            <w:tcW w:w="6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02</w:t>
            </w:r>
          </w:p>
        </w:tc>
        <w:tc>
          <w:tcPr>
            <w:tcW w:w="59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00 00 05</w:t>
            </w:r>
          </w:p>
        </w:tc>
        <w:tc>
          <w:tcPr>
            <w:tcW w:w="2873"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Кредиты кредитных организаций, полученные бюджетом муниципального районом в валюте Российской Федерации</w:t>
            </w:r>
          </w:p>
        </w:tc>
      </w:tr>
      <w:tr w:rsidR="00FF2AE8" w:rsidRPr="00FF2AE8" w:rsidTr="00BA0E5C">
        <w:trPr>
          <w:trHeight w:val="615"/>
        </w:trPr>
        <w:tc>
          <w:tcPr>
            <w:tcW w:w="561" w:type="pct"/>
            <w:tcBorders>
              <w:top w:val="nil"/>
              <w:left w:val="single" w:sz="4" w:space="0" w:color="auto"/>
              <w:bottom w:val="single" w:sz="4" w:space="0" w:color="auto"/>
              <w:right w:val="nil"/>
            </w:tcBorders>
            <w:shd w:val="clear" w:color="auto" w:fill="auto"/>
            <w:noWrap/>
            <w:hideMark/>
          </w:tcPr>
          <w:p w:rsidR="00FF2AE8" w:rsidRPr="00FF2AE8" w:rsidRDefault="00FF2AE8" w:rsidP="00FF2AE8">
            <w:pPr>
              <w:jc w:val="center"/>
              <w:rPr>
                <w:sz w:val="20"/>
                <w:szCs w:val="20"/>
              </w:rPr>
            </w:pPr>
            <w:r w:rsidRPr="00FF2AE8">
              <w:rPr>
                <w:sz w:val="20"/>
                <w:szCs w:val="20"/>
              </w:rPr>
              <w:t>912</w:t>
            </w:r>
          </w:p>
        </w:tc>
        <w:tc>
          <w:tcPr>
            <w:tcW w:w="363"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01</w:t>
            </w:r>
          </w:p>
        </w:tc>
        <w:tc>
          <w:tcPr>
            <w:tcW w:w="6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03</w:t>
            </w:r>
          </w:p>
        </w:tc>
        <w:tc>
          <w:tcPr>
            <w:tcW w:w="59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01 00 05</w:t>
            </w:r>
          </w:p>
        </w:tc>
        <w:tc>
          <w:tcPr>
            <w:tcW w:w="2873"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FF2AE8" w:rsidRPr="00FF2AE8" w:rsidTr="00BA0E5C">
        <w:trPr>
          <w:trHeight w:val="70"/>
        </w:trPr>
        <w:tc>
          <w:tcPr>
            <w:tcW w:w="561" w:type="pct"/>
            <w:tcBorders>
              <w:top w:val="nil"/>
              <w:left w:val="single" w:sz="4" w:space="0" w:color="auto"/>
              <w:bottom w:val="single" w:sz="4" w:space="0" w:color="auto"/>
              <w:right w:val="nil"/>
            </w:tcBorders>
            <w:shd w:val="clear" w:color="auto" w:fill="auto"/>
            <w:noWrap/>
            <w:hideMark/>
          </w:tcPr>
          <w:p w:rsidR="00FF2AE8" w:rsidRPr="00FF2AE8" w:rsidRDefault="00FF2AE8" w:rsidP="00FF2AE8">
            <w:pPr>
              <w:jc w:val="center"/>
              <w:rPr>
                <w:sz w:val="20"/>
                <w:szCs w:val="20"/>
              </w:rPr>
            </w:pPr>
            <w:r w:rsidRPr="00FF2AE8">
              <w:rPr>
                <w:sz w:val="20"/>
                <w:szCs w:val="20"/>
              </w:rPr>
              <w:t>912</w:t>
            </w:r>
          </w:p>
        </w:tc>
        <w:tc>
          <w:tcPr>
            <w:tcW w:w="363"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01</w:t>
            </w:r>
          </w:p>
        </w:tc>
        <w:tc>
          <w:tcPr>
            <w:tcW w:w="6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05</w:t>
            </w:r>
          </w:p>
        </w:tc>
        <w:tc>
          <w:tcPr>
            <w:tcW w:w="59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02 01 05</w:t>
            </w:r>
          </w:p>
        </w:tc>
        <w:tc>
          <w:tcPr>
            <w:tcW w:w="2873"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Прочие остатки денежных средств бюджета муниципального района</w:t>
            </w:r>
          </w:p>
        </w:tc>
      </w:tr>
    </w:tbl>
    <w:p w:rsidR="00FF2AE8" w:rsidRPr="00FF2AE8" w:rsidRDefault="00FF2AE8" w:rsidP="00FF2AE8">
      <w:pPr>
        <w:ind w:right="-1"/>
        <w:rPr>
          <w:sz w:val="20"/>
          <w:szCs w:val="20"/>
        </w:rPr>
      </w:pPr>
    </w:p>
    <w:tbl>
      <w:tblPr>
        <w:tblW w:w="5000" w:type="pct"/>
        <w:tblLook w:val="04A0"/>
      </w:tblPr>
      <w:tblGrid>
        <w:gridCol w:w="864"/>
        <w:gridCol w:w="1218"/>
        <w:gridCol w:w="1444"/>
        <w:gridCol w:w="7237"/>
      </w:tblGrid>
      <w:tr w:rsidR="00FF2AE8" w:rsidRPr="00FF2AE8" w:rsidTr="00FF2AE8">
        <w:trPr>
          <w:trHeight w:val="405"/>
        </w:trPr>
        <w:tc>
          <w:tcPr>
            <w:tcW w:w="40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bookmarkStart w:id="0" w:name="RANGE!A1:E21"/>
            <w:bookmarkEnd w:id="0"/>
          </w:p>
        </w:tc>
        <w:tc>
          <w:tcPr>
            <w:tcW w:w="56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67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3362" w:type="pct"/>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Приложение № 5</w:t>
            </w:r>
          </w:p>
        </w:tc>
      </w:tr>
      <w:tr w:rsidR="00FF2AE8" w:rsidRPr="00FF2AE8" w:rsidTr="00BA0E5C">
        <w:trPr>
          <w:trHeight w:val="80"/>
        </w:trPr>
        <w:tc>
          <w:tcPr>
            <w:tcW w:w="40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6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67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3362" w:type="pct"/>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к решению Тужинской районной Думы </w:t>
            </w:r>
          </w:p>
        </w:tc>
      </w:tr>
      <w:tr w:rsidR="00FF2AE8" w:rsidRPr="00FF2AE8" w:rsidTr="00BA0E5C">
        <w:trPr>
          <w:trHeight w:val="80"/>
        </w:trPr>
        <w:tc>
          <w:tcPr>
            <w:tcW w:w="40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6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67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3362" w:type="pct"/>
            <w:tcBorders>
              <w:top w:val="nil"/>
              <w:left w:val="nil"/>
              <w:bottom w:val="nil"/>
              <w:right w:val="nil"/>
            </w:tcBorders>
            <w:shd w:val="clear" w:color="auto" w:fill="auto"/>
            <w:noWrap/>
            <w:vAlign w:val="bottom"/>
            <w:hideMark/>
          </w:tcPr>
          <w:p w:rsidR="00FF2AE8" w:rsidRPr="00FF2AE8" w:rsidRDefault="00FF2AE8" w:rsidP="00BA0E5C">
            <w:pPr>
              <w:jc w:val="right"/>
              <w:rPr>
                <w:sz w:val="20"/>
                <w:szCs w:val="20"/>
              </w:rPr>
            </w:pPr>
            <w:r w:rsidRPr="00FF2AE8">
              <w:rPr>
                <w:sz w:val="20"/>
                <w:szCs w:val="20"/>
              </w:rPr>
              <w:t xml:space="preserve">                          от 14.12.2015    № 67/408                              </w:t>
            </w:r>
          </w:p>
        </w:tc>
      </w:tr>
      <w:tr w:rsidR="00FF2AE8" w:rsidRPr="00FF2AE8" w:rsidTr="00BA0E5C">
        <w:trPr>
          <w:trHeight w:val="80"/>
        </w:trPr>
        <w:tc>
          <w:tcPr>
            <w:tcW w:w="40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6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67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3362" w:type="pct"/>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p>
        </w:tc>
      </w:tr>
      <w:tr w:rsidR="00FF2AE8" w:rsidRPr="00FF2AE8" w:rsidTr="00BA0E5C">
        <w:trPr>
          <w:trHeight w:val="80"/>
        </w:trPr>
        <w:tc>
          <w:tcPr>
            <w:tcW w:w="5000" w:type="pct"/>
            <w:gridSpan w:val="4"/>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ПЕРЕЧЕНЬ И КОДЫ</w:t>
            </w:r>
          </w:p>
        </w:tc>
      </w:tr>
      <w:tr w:rsidR="00FF2AE8" w:rsidRPr="00FF2AE8" w:rsidTr="00BA0E5C">
        <w:trPr>
          <w:trHeight w:val="80"/>
        </w:trPr>
        <w:tc>
          <w:tcPr>
            <w:tcW w:w="5000" w:type="pct"/>
            <w:gridSpan w:val="4"/>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 xml:space="preserve"> статей источников финансирования дефицита бюджета </w:t>
            </w:r>
          </w:p>
        </w:tc>
      </w:tr>
      <w:tr w:rsidR="00FF2AE8" w:rsidRPr="00FF2AE8" w:rsidTr="00BA0E5C">
        <w:trPr>
          <w:trHeight w:val="80"/>
        </w:trPr>
        <w:tc>
          <w:tcPr>
            <w:tcW w:w="5000" w:type="pct"/>
            <w:gridSpan w:val="4"/>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муниципального района</w:t>
            </w:r>
          </w:p>
        </w:tc>
      </w:tr>
      <w:tr w:rsidR="00FF2AE8" w:rsidRPr="00FF2AE8" w:rsidTr="00BA0E5C">
        <w:trPr>
          <w:trHeight w:val="80"/>
        </w:trPr>
        <w:tc>
          <w:tcPr>
            <w:tcW w:w="5000" w:type="pct"/>
            <w:gridSpan w:val="4"/>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BA0E5C">
        <w:trPr>
          <w:trHeight w:val="80"/>
        </w:trPr>
        <w:tc>
          <w:tcPr>
            <w:tcW w:w="40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6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67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336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FF2AE8">
        <w:trPr>
          <w:trHeight w:val="1005"/>
        </w:trPr>
        <w:tc>
          <w:tcPr>
            <w:tcW w:w="1638" w:type="pct"/>
            <w:gridSpan w:val="3"/>
            <w:vMerge w:val="restart"/>
            <w:tcBorders>
              <w:top w:val="single" w:sz="4" w:space="0" w:color="auto"/>
              <w:left w:val="single" w:sz="4" w:space="0" w:color="auto"/>
              <w:bottom w:val="nil"/>
              <w:right w:val="nil"/>
            </w:tcBorders>
            <w:shd w:val="clear" w:color="auto" w:fill="auto"/>
            <w:vAlign w:val="center"/>
            <w:hideMark/>
          </w:tcPr>
          <w:p w:rsidR="00FF2AE8" w:rsidRPr="00BA0E5C" w:rsidRDefault="00FF2AE8" w:rsidP="00BA0E5C">
            <w:pPr>
              <w:jc w:val="center"/>
              <w:rPr>
                <w:sz w:val="20"/>
                <w:szCs w:val="20"/>
              </w:rPr>
            </w:pPr>
            <w:r w:rsidRPr="00FF2AE8">
              <w:rPr>
                <w:sz w:val="20"/>
                <w:szCs w:val="20"/>
              </w:rPr>
              <w:t>Код бюджетной классификации источников финансирования дефицита бюджета муниципального района</w:t>
            </w:r>
          </w:p>
        </w:tc>
        <w:tc>
          <w:tcPr>
            <w:tcW w:w="3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AE8" w:rsidRPr="00FF2AE8" w:rsidRDefault="00FF2AE8" w:rsidP="00BA0E5C">
            <w:pPr>
              <w:jc w:val="center"/>
              <w:rPr>
                <w:sz w:val="20"/>
                <w:szCs w:val="20"/>
              </w:rPr>
            </w:pPr>
            <w:r w:rsidRPr="00FF2AE8">
              <w:rPr>
                <w:sz w:val="20"/>
                <w:szCs w:val="20"/>
              </w:rPr>
              <w:t>Наименование статьи  источника финансирования дефицита бюджета муниципального района</w:t>
            </w:r>
          </w:p>
        </w:tc>
      </w:tr>
      <w:tr w:rsidR="00FF2AE8" w:rsidRPr="00FF2AE8" w:rsidTr="00FF2AE8">
        <w:trPr>
          <w:trHeight w:val="765"/>
        </w:trPr>
        <w:tc>
          <w:tcPr>
            <w:tcW w:w="1638" w:type="pct"/>
            <w:gridSpan w:val="3"/>
            <w:vMerge/>
            <w:tcBorders>
              <w:top w:val="single" w:sz="4" w:space="0" w:color="auto"/>
              <w:left w:val="single" w:sz="4" w:space="0" w:color="auto"/>
              <w:bottom w:val="nil"/>
              <w:right w:val="nil"/>
            </w:tcBorders>
            <w:vAlign w:val="center"/>
            <w:hideMark/>
          </w:tcPr>
          <w:p w:rsidR="00FF2AE8" w:rsidRPr="00FF2AE8" w:rsidRDefault="00FF2AE8" w:rsidP="00FF2AE8">
            <w:pPr>
              <w:rPr>
                <w:sz w:val="20"/>
                <w:szCs w:val="20"/>
              </w:rPr>
            </w:pPr>
          </w:p>
        </w:tc>
        <w:tc>
          <w:tcPr>
            <w:tcW w:w="3362" w:type="pct"/>
            <w:vMerge/>
            <w:tcBorders>
              <w:top w:val="single" w:sz="4" w:space="0" w:color="auto"/>
              <w:left w:val="single" w:sz="4" w:space="0" w:color="auto"/>
              <w:bottom w:val="single" w:sz="4" w:space="0" w:color="auto"/>
              <w:right w:val="single" w:sz="4" w:space="0" w:color="auto"/>
            </w:tcBorders>
            <w:vAlign w:val="center"/>
            <w:hideMark/>
          </w:tcPr>
          <w:p w:rsidR="00FF2AE8" w:rsidRPr="00FF2AE8" w:rsidRDefault="00FF2AE8" w:rsidP="00FF2AE8">
            <w:pPr>
              <w:rPr>
                <w:sz w:val="20"/>
                <w:szCs w:val="20"/>
              </w:rPr>
            </w:pPr>
          </w:p>
        </w:tc>
      </w:tr>
      <w:tr w:rsidR="00FF2AE8" w:rsidRPr="00FF2AE8" w:rsidTr="00BA0E5C">
        <w:trPr>
          <w:trHeight w:val="70"/>
        </w:trPr>
        <w:tc>
          <w:tcPr>
            <w:tcW w:w="401" w:type="pct"/>
            <w:tcBorders>
              <w:top w:val="nil"/>
              <w:left w:val="single" w:sz="4" w:space="0" w:color="auto"/>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группа</w:t>
            </w:r>
          </w:p>
        </w:tc>
        <w:tc>
          <w:tcPr>
            <w:tcW w:w="566"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подгруппа</w:t>
            </w:r>
          </w:p>
        </w:tc>
        <w:tc>
          <w:tcPr>
            <w:tcW w:w="671" w:type="pct"/>
            <w:tcBorders>
              <w:top w:val="nil"/>
              <w:left w:val="nil"/>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статья</w:t>
            </w:r>
          </w:p>
        </w:tc>
        <w:tc>
          <w:tcPr>
            <w:tcW w:w="3362" w:type="pct"/>
            <w:vMerge/>
            <w:tcBorders>
              <w:top w:val="single" w:sz="4" w:space="0" w:color="auto"/>
              <w:left w:val="single" w:sz="4" w:space="0" w:color="auto"/>
              <w:bottom w:val="single" w:sz="4" w:space="0" w:color="auto"/>
              <w:right w:val="single" w:sz="4" w:space="0" w:color="auto"/>
            </w:tcBorders>
            <w:vAlign w:val="center"/>
            <w:hideMark/>
          </w:tcPr>
          <w:p w:rsidR="00FF2AE8" w:rsidRPr="00FF2AE8" w:rsidRDefault="00FF2AE8" w:rsidP="00FF2AE8">
            <w:pPr>
              <w:rPr>
                <w:sz w:val="20"/>
                <w:szCs w:val="20"/>
              </w:rPr>
            </w:pPr>
          </w:p>
        </w:tc>
      </w:tr>
      <w:tr w:rsidR="00FF2AE8" w:rsidRPr="00FF2AE8" w:rsidTr="00BA0E5C">
        <w:trPr>
          <w:trHeight w:val="410"/>
        </w:trPr>
        <w:tc>
          <w:tcPr>
            <w:tcW w:w="401" w:type="pct"/>
            <w:tcBorders>
              <w:top w:val="nil"/>
              <w:left w:val="single" w:sz="4" w:space="0" w:color="auto"/>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01</w:t>
            </w:r>
          </w:p>
        </w:tc>
        <w:tc>
          <w:tcPr>
            <w:tcW w:w="566"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02</w:t>
            </w:r>
          </w:p>
        </w:tc>
        <w:tc>
          <w:tcPr>
            <w:tcW w:w="671"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00 00 05</w:t>
            </w:r>
          </w:p>
        </w:tc>
        <w:tc>
          <w:tcPr>
            <w:tcW w:w="3362"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Кредиты кредитных организаций, полученные бюджетом муниципального района в валюте Российской Федерации</w:t>
            </w:r>
          </w:p>
        </w:tc>
      </w:tr>
      <w:tr w:rsidR="00FF2AE8" w:rsidRPr="00FF2AE8" w:rsidTr="00BA0E5C">
        <w:trPr>
          <w:trHeight w:val="217"/>
        </w:trPr>
        <w:tc>
          <w:tcPr>
            <w:tcW w:w="401" w:type="pct"/>
            <w:tcBorders>
              <w:top w:val="nil"/>
              <w:left w:val="single" w:sz="4" w:space="0" w:color="auto"/>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01</w:t>
            </w:r>
          </w:p>
        </w:tc>
        <w:tc>
          <w:tcPr>
            <w:tcW w:w="566"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03</w:t>
            </w:r>
          </w:p>
        </w:tc>
        <w:tc>
          <w:tcPr>
            <w:tcW w:w="671"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01 00 05</w:t>
            </w:r>
          </w:p>
        </w:tc>
        <w:tc>
          <w:tcPr>
            <w:tcW w:w="3362"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FF2AE8" w:rsidRPr="00FF2AE8" w:rsidTr="00BA0E5C">
        <w:trPr>
          <w:trHeight w:val="86"/>
        </w:trPr>
        <w:tc>
          <w:tcPr>
            <w:tcW w:w="401" w:type="pct"/>
            <w:tcBorders>
              <w:top w:val="nil"/>
              <w:left w:val="single" w:sz="4" w:space="0" w:color="auto"/>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01</w:t>
            </w:r>
          </w:p>
        </w:tc>
        <w:tc>
          <w:tcPr>
            <w:tcW w:w="566"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05</w:t>
            </w:r>
          </w:p>
        </w:tc>
        <w:tc>
          <w:tcPr>
            <w:tcW w:w="671" w:type="pct"/>
            <w:tcBorders>
              <w:top w:val="nil"/>
              <w:left w:val="nil"/>
              <w:bottom w:val="single" w:sz="4" w:space="0" w:color="auto"/>
              <w:right w:val="single" w:sz="4" w:space="0" w:color="auto"/>
            </w:tcBorders>
            <w:shd w:val="clear" w:color="auto" w:fill="auto"/>
            <w:noWrap/>
            <w:hideMark/>
          </w:tcPr>
          <w:p w:rsidR="00FF2AE8" w:rsidRPr="00FF2AE8" w:rsidRDefault="00FF2AE8" w:rsidP="00FF2AE8">
            <w:pPr>
              <w:jc w:val="center"/>
              <w:rPr>
                <w:sz w:val="20"/>
                <w:szCs w:val="20"/>
              </w:rPr>
            </w:pPr>
            <w:r w:rsidRPr="00FF2AE8">
              <w:rPr>
                <w:sz w:val="20"/>
                <w:szCs w:val="20"/>
              </w:rPr>
              <w:t xml:space="preserve">02 01 05 </w:t>
            </w:r>
          </w:p>
        </w:tc>
        <w:tc>
          <w:tcPr>
            <w:tcW w:w="3362" w:type="pct"/>
            <w:tcBorders>
              <w:top w:val="nil"/>
              <w:left w:val="nil"/>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 xml:space="preserve">Прочие остатки денежных средств бюджета муниципального района </w:t>
            </w:r>
          </w:p>
        </w:tc>
      </w:tr>
    </w:tbl>
    <w:p w:rsidR="00FF2AE8" w:rsidRDefault="00FF2AE8" w:rsidP="00FF2AE8">
      <w:pPr>
        <w:ind w:right="-1"/>
        <w:rPr>
          <w:sz w:val="20"/>
          <w:szCs w:val="20"/>
        </w:rPr>
      </w:pPr>
    </w:p>
    <w:p w:rsidR="00BA0E5C" w:rsidRDefault="00BA0E5C" w:rsidP="00FF2AE8">
      <w:pPr>
        <w:ind w:right="-1"/>
        <w:rPr>
          <w:sz w:val="20"/>
          <w:szCs w:val="20"/>
        </w:rPr>
      </w:pPr>
    </w:p>
    <w:p w:rsidR="00BA0E5C" w:rsidRDefault="00BA0E5C" w:rsidP="00FF2AE8">
      <w:pPr>
        <w:ind w:right="-1"/>
        <w:rPr>
          <w:sz w:val="20"/>
          <w:szCs w:val="20"/>
        </w:rPr>
      </w:pPr>
    </w:p>
    <w:p w:rsidR="00BA0E5C" w:rsidRDefault="00BA0E5C" w:rsidP="00FF2AE8">
      <w:pPr>
        <w:ind w:right="-1"/>
        <w:rPr>
          <w:sz w:val="20"/>
          <w:szCs w:val="20"/>
        </w:rPr>
      </w:pPr>
    </w:p>
    <w:p w:rsidR="00BA0E5C" w:rsidRPr="00FF2AE8" w:rsidRDefault="00BA0E5C" w:rsidP="00FF2AE8">
      <w:pPr>
        <w:ind w:right="-1"/>
        <w:rPr>
          <w:sz w:val="20"/>
          <w:szCs w:val="20"/>
        </w:rPr>
      </w:pPr>
    </w:p>
    <w:tbl>
      <w:tblPr>
        <w:tblW w:w="5000" w:type="pct"/>
        <w:tblCellMar>
          <w:left w:w="30" w:type="dxa"/>
          <w:right w:w="30" w:type="dxa"/>
        </w:tblCellMar>
        <w:tblLook w:val="0000"/>
      </w:tblPr>
      <w:tblGrid>
        <w:gridCol w:w="546"/>
        <w:gridCol w:w="1457"/>
        <w:gridCol w:w="653"/>
        <w:gridCol w:w="501"/>
        <w:gridCol w:w="5963"/>
        <w:gridCol w:w="1487"/>
      </w:tblGrid>
      <w:tr w:rsidR="00BA0E5C" w:rsidRPr="00FF2AE8" w:rsidTr="00BA0E5C">
        <w:tblPrEx>
          <w:tblCellMar>
            <w:top w:w="0" w:type="dxa"/>
            <w:bottom w:w="0" w:type="dxa"/>
          </w:tblCellMar>
        </w:tblPrEx>
        <w:trPr>
          <w:trHeight w:val="130"/>
        </w:trPr>
        <w:tc>
          <w:tcPr>
            <w:tcW w:w="5000" w:type="pct"/>
            <w:gridSpan w:val="6"/>
          </w:tcPr>
          <w:p w:rsidR="00BA0E5C" w:rsidRPr="00FF2AE8" w:rsidRDefault="00BA0E5C" w:rsidP="00FF2AE8">
            <w:pPr>
              <w:autoSpaceDE w:val="0"/>
              <w:autoSpaceDN w:val="0"/>
              <w:adjustRightInd w:val="0"/>
              <w:jc w:val="right"/>
              <w:rPr>
                <w:rFonts w:eastAsia="Calibri"/>
                <w:color w:val="000000"/>
                <w:sz w:val="20"/>
                <w:szCs w:val="20"/>
              </w:rPr>
            </w:pPr>
            <w:r w:rsidRPr="00FF2AE8">
              <w:rPr>
                <w:rFonts w:eastAsia="Calibri"/>
                <w:color w:val="000000"/>
                <w:sz w:val="20"/>
                <w:szCs w:val="20"/>
              </w:rPr>
              <w:t>Приложение  № 6</w:t>
            </w:r>
          </w:p>
        </w:tc>
      </w:tr>
      <w:tr w:rsidR="00BA0E5C" w:rsidRPr="00FF2AE8" w:rsidTr="00BA0E5C">
        <w:tblPrEx>
          <w:tblCellMar>
            <w:top w:w="0" w:type="dxa"/>
            <w:bottom w:w="0" w:type="dxa"/>
          </w:tblCellMar>
        </w:tblPrEx>
        <w:trPr>
          <w:trHeight w:val="190"/>
        </w:trPr>
        <w:tc>
          <w:tcPr>
            <w:tcW w:w="5000" w:type="pct"/>
            <w:gridSpan w:val="6"/>
          </w:tcPr>
          <w:p w:rsidR="00BA0E5C" w:rsidRPr="00FF2AE8" w:rsidRDefault="00BA0E5C" w:rsidP="00FF2AE8">
            <w:pPr>
              <w:autoSpaceDE w:val="0"/>
              <w:autoSpaceDN w:val="0"/>
              <w:adjustRightInd w:val="0"/>
              <w:jc w:val="right"/>
              <w:rPr>
                <w:rFonts w:eastAsia="Calibri"/>
                <w:color w:val="000000"/>
                <w:sz w:val="20"/>
                <w:szCs w:val="20"/>
              </w:rPr>
            </w:pPr>
            <w:r w:rsidRPr="00FF2AE8">
              <w:rPr>
                <w:rFonts w:eastAsia="Calibri"/>
                <w:color w:val="000000"/>
                <w:sz w:val="20"/>
                <w:szCs w:val="20"/>
              </w:rPr>
              <w:t>к решению Тужинской районной Думы</w:t>
            </w:r>
          </w:p>
        </w:tc>
      </w:tr>
      <w:tr w:rsidR="00BA0E5C" w:rsidRPr="00FF2AE8" w:rsidTr="00BA0E5C">
        <w:tblPrEx>
          <w:tblCellMar>
            <w:top w:w="0" w:type="dxa"/>
            <w:bottom w:w="0" w:type="dxa"/>
          </w:tblCellMar>
        </w:tblPrEx>
        <w:trPr>
          <w:trHeight w:val="75"/>
        </w:trPr>
        <w:tc>
          <w:tcPr>
            <w:tcW w:w="5000" w:type="pct"/>
            <w:gridSpan w:val="6"/>
          </w:tcPr>
          <w:p w:rsidR="00BA0E5C" w:rsidRPr="00FF2AE8" w:rsidRDefault="00BA0E5C"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от 14.12.2015   №  67/408                  </w:t>
            </w:r>
          </w:p>
        </w:tc>
      </w:tr>
      <w:tr w:rsidR="00FF2AE8" w:rsidRPr="00FF2AE8" w:rsidTr="00BA0E5C">
        <w:tblPrEx>
          <w:tblCellMar>
            <w:top w:w="0" w:type="dxa"/>
            <w:bottom w:w="0" w:type="dxa"/>
          </w:tblCellMar>
        </w:tblPrEx>
        <w:trPr>
          <w:trHeight w:val="75"/>
        </w:trPr>
        <w:tc>
          <w:tcPr>
            <w:tcW w:w="257" w:type="pct"/>
          </w:tcPr>
          <w:p w:rsidR="00FF2AE8" w:rsidRPr="00FF2AE8" w:rsidRDefault="00FF2AE8" w:rsidP="00FF2AE8">
            <w:pPr>
              <w:autoSpaceDE w:val="0"/>
              <w:autoSpaceDN w:val="0"/>
              <w:adjustRightInd w:val="0"/>
              <w:rPr>
                <w:rFonts w:eastAsia="Calibri"/>
                <w:color w:val="000000"/>
                <w:sz w:val="20"/>
                <w:szCs w:val="20"/>
              </w:rPr>
            </w:pPr>
          </w:p>
        </w:tc>
        <w:tc>
          <w:tcPr>
            <w:tcW w:w="687" w:type="pct"/>
          </w:tcPr>
          <w:p w:rsidR="00FF2AE8" w:rsidRPr="00FF2AE8" w:rsidRDefault="00FF2AE8" w:rsidP="00FF2AE8">
            <w:pPr>
              <w:autoSpaceDE w:val="0"/>
              <w:autoSpaceDN w:val="0"/>
              <w:adjustRightInd w:val="0"/>
              <w:rPr>
                <w:rFonts w:eastAsia="Calibri"/>
                <w:color w:val="000000"/>
                <w:sz w:val="20"/>
                <w:szCs w:val="20"/>
              </w:rPr>
            </w:pPr>
          </w:p>
        </w:tc>
        <w:tc>
          <w:tcPr>
            <w:tcW w:w="308" w:type="pct"/>
          </w:tcPr>
          <w:p w:rsidR="00FF2AE8" w:rsidRPr="00FF2AE8" w:rsidRDefault="00FF2AE8" w:rsidP="00FF2AE8">
            <w:pPr>
              <w:autoSpaceDE w:val="0"/>
              <w:autoSpaceDN w:val="0"/>
              <w:adjustRightInd w:val="0"/>
              <w:rPr>
                <w:rFonts w:eastAsia="Calibri"/>
                <w:color w:val="000000"/>
                <w:sz w:val="20"/>
                <w:szCs w:val="20"/>
              </w:rPr>
            </w:pPr>
          </w:p>
        </w:tc>
        <w:tc>
          <w:tcPr>
            <w:tcW w:w="236" w:type="pct"/>
          </w:tcPr>
          <w:p w:rsidR="00FF2AE8" w:rsidRPr="00FF2AE8" w:rsidRDefault="00FF2AE8" w:rsidP="00FF2AE8">
            <w:pPr>
              <w:autoSpaceDE w:val="0"/>
              <w:autoSpaceDN w:val="0"/>
              <w:adjustRightInd w:val="0"/>
              <w:rPr>
                <w:rFonts w:eastAsia="Calibri"/>
                <w:color w:val="000000"/>
                <w:sz w:val="20"/>
                <w:szCs w:val="20"/>
              </w:rPr>
            </w:pPr>
          </w:p>
        </w:tc>
        <w:tc>
          <w:tcPr>
            <w:tcW w:w="2811" w:type="pct"/>
          </w:tcPr>
          <w:p w:rsidR="00FF2AE8" w:rsidRPr="00FF2AE8" w:rsidRDefault="00FF2AE8" w:rsidP="00FF2AE8">
            <w:pPr>
              <w:autoSpaceDE w:val="0"/>
              <w:autoSpaceDN w:val="0"/>
              <w:adjustRightInd w:val="0"/>
              <w:jc w:val="center"/>
              <w:rPr>
                <w:rFonts w:eastAsia="Calibri"/>
                <w:color w:val="000000"/>
                <w:sz w:val="20"/>
                <w:szCs w:val="20"/>
              </w:rPr>
            </w:pPr>
          </w:p>
        </w:tc>
        <w:tc>
          <w:tcPr>
            <w:tcW w:w="701" w:type="pct"/>
            <w:tcBorders>
              <w:left w:val="nil"/>
            </w:tcBorders>
          </w:tcPr>
          <w:p w:rsidR="00FF2AE8" w:rsidRPr="00FF2AE8" w:rsidRDefault="00FF2AE8" w:rsidP="00FF2AE8">
            <w:pPr>
              <w:autoSpaceDE w:val="0"/>
              <w:autoSpaceDN w:val="0"/>
              <w:adjustRightInd w:val="0"/>
              <w:jc w:val="center"/>
              <w:rPr>
                <w:rFonts w:eastAsia="Calibri"/>
                <w:color w:val="000000"/>
                <w:sz w:val="20"/>
                <w:szCs w:val="20"/>
              </w:rPr>
            </w:pPr>
          </w:p>
        </w:tc>
      </w:tr>
      <w:tr w:rsidR="00BA0E5C" w:rsidRPr="00FF2AE8" w:rsidTr="00BA0E5C">
        <w:tblPrEx>
          <w:tblCellMar>
            <w:top w:w="0" w:type="dxa"/>
            <w:bottom w:w="0" w:type="dxa"/>
          </w:tblCellMar>
        </w:tblPrEx>
        <w:trPr>
          <w:trHeight w:val="75"/>
        </w:trPr>
        <w:tc>
          <w:tcPr>
            <w:tcW w:w="5000" w:type="pct"/>
            <w:gridSpan w:val="6"/>
          </w:tcPr>
          <w:p w:rsidR="00BA0E5C" w:rsidRPr="00FF2AE8" w:rsidRDefault="00BA0E5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Объемы</w:t>
            </w:r>
          </w:p>
        </w:tc>
      </w:tr>
      <w:tr w:rsidR="00BA0E5C" w:rsidRPr="00FF2AE8" w:rsidTr="00BA0E5C">
        <w:tblPrEx>
          <w:tblCellMar>
            <w:top w:w="0" w:type="dxa"/>
            <w:bottom w:w="0" w:type="dxa"/>
          </w:tblCellMar>
        </w:tblPrEx>
        <w:trPr>
          <w:trHeight w:val="670"/>
        </w:trPr>
        <w:tc>
          <w:tcPr>
            <w:tcW w:w="5000" w:type="pct"/>
            <w:gridSpan w:val="6"/>
          </w:tcPr>
          <w:p w:rsidR="00BA0E5C" w:rsidRPr="00FF2AE8" w:rsidRDefault="00BA0E5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поступления доходов бюджета муниципального района по</w:t>
            </w:r>
          </w:p>
          <w:p w:rsidR="00BA0E5C" w:rsidRPr="00FF2AE8" w:rsidRDefault="00BA0E5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налоговым и неналоговым доходам по статьям, по безвозмездным</w:t>
            </w:r>
          </w:p>
          <w:p w:rsidR="00BA0E5C" w:rsidRPr="00FF2AE8" w:rsidRDefault="00BA0E5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поступлениям по подстатьям классификации доходов бюджетов ,</w:t>
            </w:r>
          </w:p>
          <w:p w:rsidR="00BA0E5C" w:rsidRPr="00FF2AE8" w:rsidRDefault="00BA0E5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прогнозируемые на 2016 год</w:t>
            </w:r>
          </w:p>
        </w:tc>
      </w:tr>
      <w:tr w:rsidR="00FF2AE8" w:rsidRPr="00FF2AE8" w:rsidTr="00BA0E5C">
        <w:tblPrEx>
          <w:tblCellMar>
            <w:top w:w="0" w:type="dxa"/>
            <w:bottom w:w="0" w:type="dxa"/>
          </w:tblCellMar>
        </w:tblPrEx>
        <w:trPr>
          <w:trHeight w:val="226"/>
        </w:trPr>
        <w:tc>
          <w:tcPr>
            <w:tcW w:w="257" w:type="pct"/>
            <w:tcBorders>
              <w:bottom w:val="single" w:sz="4"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687" w:type="pct"/>
            <w:tcBorders>
              <w:bottom w:val="single" w:sz="4"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308" w:type="pct"/>
            <w:tcBorders>
              <w:bottom w:val="single" w:sz="4"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36" w:type="pct"/>
            <w:tcBorders>
              <w:bottom w:val="single" w:sz="4"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2811" w:type="pct"/>
            <w:tcBorders>
              <w:bottom w:val="single" w:sz="4" w:space="0" w:color="auto"/>
            </w:tcBorders>
          </w:tcPr>
          <w:p w:rsidR="00FF2AE8" w:rsidRPr="00FF2AE8" w:rsidRDefault="00FF2AE8" w:rsidP="00FF2AE8">
            <w:pPr>
              <w:autoSpaceDE w:val="0"/>
              <w:autoSpaceDN w:val="0"/>
              <w:adjustRightInd w:val="0"/>
              <w:rPr>
                <w:rFonts w:eastAsia="Calibri"/>
                <w:color w:val="000000"/>
                <w:sz w:val="20"/>
                <w:szCs w:val="20"/>
              </w:rPr>
            </w:pPr>
          </w:p>
        </w:tc>
        <w:tc>
          <w:tcPr>
            <w:tcW w:w="701"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r>
      <w:tr w:rsidR="00FF2AE8" w:rsidRPr="00FF2AE8" w:rsidTr="00BA0E5C">
        <w:tblPrEx>
          <w:tblCellMar>
            <w:top w:w="0" w:type="dxa"/>
            <w:bottom w:w="0" w:type="dxa"/>
          </w:tblCellMar>
        </w:tblPrEx>
        <w:trPr>
          <w:trHeight w:val="535"/>
        </w:trPr>
        <w:tc>
          <w:tcPr>
            <w:tcW w:w="1488" w:type="pct"/>
            <w:gridSpan w:val="4"/>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Код бюджетной классификации</w:t>
            </w:r>
          </w:p>
        </w:tc>
        <w:tc>
          <w:tcPr>
            <w:tcW w:w="2811"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Наименование дохода</w:t>
            </w:r>
          </w:p>
        </w:tc>
        <w:tc>
          <w:tcPr>
            <w:tcW w:w="701"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Сумма   (тыс.рублей)</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1000000000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НАЛОГОВЫЕ И НЕНАЛОГОВЫЕ ДОХОДЫ</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30 391,0</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1010000000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НАЛОГИ НА ПРИБЫЛЬ, ДОХОДЫ</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8 890,6</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1010200001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Налог на доходы физических лиц</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8 890,6</w:t>
            </w:r>
          </w:p>
        </w:tc>
      </w:tr>
      <w:tr w:rsidR="00FF2AE8" w:rsidRPr="00FF2AE8" w:rsidTr="008D6C8C">
        <w:tblPrEx>
          <w:tblCellMar>
            <w:top w:w="0" w:type="dxa"/>
            <w:bottom w:w="0" w:type="dxa"/>
          </w:tblCellMar>
        </w:tblPrEx>
        <w:trPr>
          <w:trHeight w:val="468"/>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1030000000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НАЛОГИ НА ТОВАРЫ (РАБОТЫ, УСЛУГИ), РЕАЛИЗУЕМЫЕ НА ТЕРРИТОРИИ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2 781,7</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1030200001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Акцизы по подакцизным товарам (продукции), производимым на территории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2 781,7</w:t>
            </w:r>
          </w:p>
        </w:tc>
      </w:tr>
      <w:tr w:rsidR="00FF2AE8" w:rsidRPr="00FF2AE8" w:rsidTr="00FF2AE8">
        <w:tblPrEx>
          <w:tblCellMar>
            <w:top w:w="0" w:type="dxa"/>
            <w:bottom w:w="0" w:type="dxa"/>
          </w:tblCellMar>
        </w:tblPrEx>
        <w:trPr>
          <w:trHeight w:val="28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1050000000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НАЛОГИ НА СОВОКУПНЫЙ ДОХОД</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7 273,4</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1050100000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Налог, взимаемый в связи с применением упрощенной системы налогообложения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4 791,1</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1050200002</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Единый налог на вмененный доход для отдельных видов деятельности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2 007,0</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1050300001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Единый сельскохозяйственный налог</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1050400002</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Налог, взимаемый в связи с применением патентной системы налогообложения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452,3</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1060000000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НАЛОГИ НА ИМУЩЕСТВО</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1 103,8</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1060200002</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Налог на имущество организаций по имуществу, не входящему в Единую систему газоснабжения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1 103,8</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1080000000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ГОСУДАРСТВЕННАЯ ПОШЛИНА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260,0</w:t>
            </w:r>
          </w:p>
        </w:tc>
      </w:tr>
      <w:tr w:rsidR="00FF2AE8" w:rsidRPr="00FF2AE8" w:rsidTr="008D6C8C">
        <w:tblPrEx>
          <w:tblCellMar>
            <w:top w:w="0" w:type="dxa"/>
            <w:bottom w:w="0" w:type="dxa"/>
          </w:tblCellMar>
        </w:tblPrEx>
        <w:trPr>
          <w:trHeight w:val="191"/>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1080300001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Государственная пошлина по делам, рассматриваемым в судах общей юрисдикции, мировыми судьями </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260,0</w:t>
            </w:r>
          </w:p>
        </w:tc>
      </w:tr>
      <w:tr w:rsidR="00FF2AE8" w:rsidRPr="00FF2AE8" w:rsidTr="00FF2AE8">
        <w:tblPrEx>
          <w:tblCellMar>
            <w:top w:w="0" w:type="dxa"/>
            <w:bottom w:w="0" w:type="dxa"/>
          </w:tblCellMar>
        </w:tblPrEx>
        <w:trPr>
          <w:trHeight w:val="74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1110000000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ДОХОДЫ ОТ ИСПОЛЬЗОВАНИЯ ИМУЩЕСТВА, НАХОДЯЩЕГОСЯ В ГОСУДАРСТВЕННОЙ И МУНИЦИПАЛЬНОЙ СОБСТВЕННОСТИ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1 782,0</w:t>
            </w:r>
          </w:p>
        </w:tc>
      </w:tr>
      <w:tr w:rsidR="00FF2AE8" w:rsidRPr="00FF2AE8" w:rsidTr="008D6C8C">
        <w:tblPrEx>
          <w:tblCellMar>
            <w:top w:w="0" w:type="dxa"/>
            <w:bottom w:w="0" w:type="dxa"/>
          </w:tblCellMar>
        </w:tblPrEx>
        <w:trPr>
          <w:trHeight w:val="108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1110500000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120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1 673,0</w:t>
            </w:r>
          </w:p>
        </w:tc>
      </w:tr>
      <w:tr w:rsidR="00FF2AE8" w:rsidRPr="00FF2AE8" w:rsidTr="008D6C8C">
        <w:tblPrEx>
          <w:tblCellMar>
            <w:top w:w="0" w:type="dxa"/>
            <w:bottom w:w="0" w:type="dxa"/>
          </w:tblCellMar>
        </w:tblPrEx>
        <w:trPr>
          <w:trHeight w:val="764"/>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1110900000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120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109,0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1120000000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ПЛАТЕЖИ ПРИ ПОЛЬЗОВАНИИ ПРИРОДНЫМИ РЕСУРСАМИ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107,4</w:t>
            </w:r>
          </w:p>
        </w:tc>
      </w:tr>
      <w:tr w:rsidR="00FF2AE8" w:rsidRPr="00FF2AE8" w:rsidTr="008D6C8C">
        <w:tblPrEx>
          <w:tblCellMar>
            <w:top w:w="0" w:type="dxa"/>
            <w:bottom w:w="0" w:type="dxa"/>
          </w:tblCellMar>
        </w:tblPrEx>
        <w:trPr>
          <w:trHeight w:val="221"/>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1120100001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120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Плата за негативное воздействие на окружающую среду</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107,4</w:t>
            </w:r>
          </w:p>
        </w:tc>
      </w:tr>
      <w:tr w:rsidR="00FF2AE8" w:rsidRPr="00FF2AE8" w:rsidTr="008D6C8C">
        <w:tblPrEx>
          <w:tblCellMar>
            <w:top w:w="0" w:type="dxa"/>
            <w:bottom w:w="0" w:type="dxa"/>
          </w:tblCellMar>
        </w:tblPrEx>
        <w:trPr>
          <w:trHeight w:val="26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1130000000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ДОХОДЫ ОТ ОКАЗАНИЯ ПЛАТНЫХ УСЛУГ (РАБОТ) И КОМПЕНСАЦИИ ЗАТРАТ ГОСУДАРСТВА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7 518,6</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1130100000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130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оказания платных услуг (работ)</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6 946,9</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1130200000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130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компенсации затрат государства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571,7</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1140000000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ДОХОДЫ ОТ ПРОДАЖИ МАТЕРИАЛЬНЫХ И НЕМАТЕРИАЛЬНЫХ АКТИВОВ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438,5</w:t>
            </w:r>
          </w:p>
        </w:tc>
      </w:tr>
      <w:tr w:rsidR="00FF2AE8" w:rsidRPr="00FF2AE8" w:rsidTr="008D6C8C">
        <w:tblPrEx>
          <w:tblCellMar>
            <w:top w:w="0" w:type="dxa"/>
            <w:bottom w:w="0" w:type="dxa"/>
          </w:tblCellMar>
        </w:tblPrEx>
        <w:trPr>
          <w:trHeight w:val="1011"/>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1140200000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410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264,0</w:t>
            </w:r>
          </w:p>
        </w:tc>
      </w:tr>
      <w:tr w:rsidR="00FF2AE8" w:rsidRPr="00FF2AE8" w:rsidTr="00FF2AE8">
        <w:tblPrEx>
          <w:tblCellMar>
            <w:top w:w="0" w:type="dxa"/>
            <w:bottom w:w="0" w:type="dxa"/>
          </w:tblCellMar>
        </w:tblPrEx>
        <w:trPr>
          <w:trHeight w:val="595"/>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1140600000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430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Доходы от продажи земельных участков, находящихся в государственной и муниципальной собственности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174,5</w:t>
            </w:r>
          </w:p>
        </w:tc>
      </w:tr>
      <w:tr w:rsidR="00FF2AE8" w:rsidRPr="00FF2AE8" w:rsidTr="00FF2AE8">
        <w:tblPrEx>
          <w:tblCellMar>
            <w:top w:w="0" w:type="dxa"/>
            <w:bottom w:w="0" w:type="dxa"/>
          </w:tblCellMar>
        </w:tblPrEx>
        <w:trPr>
          <w:trHeight w:val="28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1160000000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ШТРАФЫ, САНКЦИИ, ВОЗМЕЩЕНИЕ УЩЕРБА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235,0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1160300000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140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(штрафы) за нарушение законодательства о налогах и сборах</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w:t>
            </w:r>
          </w:p>
        </w:tc>
      </w:tr>
      <w:tr w:rsidR="00FF2AE8" w:rsidRPr="00FF2AE8" w:rsidTr="008D6C8C">
        <w:tblPrEx>
          <w:tblCellMar>
            <w:top w:w="0" w:type="dxa"/>
            <w:bottom w:w="0" w:type="dxa"/>
          </w:tblCellMar>
        </w:tblPrEx>
        <w:trPr>
          <w:trHeight w:val="1293"/>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1162500000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140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8D6C8C">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(штрафы) за нарушение законодательства Российской Федерации</w:t>
            </w:r>
            <w:r w:rsidR="008D6C8C">
              <w:rPr>
                <w:rFonts w:eastAsia="Calibri"/>
                <w:color w:val="000000"/>
                <w:sz w:val="20"/>
                <w:szCs w:val="20"/>
              </w:rPr>
              <w:t xml:space="preserve"> </w:t>
            </w:r>
            <w:r w:rsidRPr="00FF2AE8">
              <w:rPr>
                <w:rFonts w:eastAsia="Calibri"/>
                <w:color w:val="000000"/>
                <w:sz w:val="20"/>
                <w:szCs w:val="20"/>
              </w:rPr>
              <w:t>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12,0</w:t>
            </w:r>
          </w:p>
        </w:tc>
      </w:tr>
      <w:tr w:rsidR="00FF2AE8" w:rsidRPr="00FF2AE8" w:rsidTr="008D6C8C">
        <w:tblPrEx>
          <w:tblCellMar>
            <w:top w:w="0" w:type="dxa"/>
            <w:bottom w:w="0" w:type="dxa"/>
          </w:tblCellMar>
        </w:tblPrEx>
        <w:trPr>
          <w:trHeight w:val="23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1163000001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140</w:t>
            </w:r>
          </w:p>
        </w:tc>
        <w:tc>
          <w:tcPr>
            <w:tcW w:w="3512" w:type="pct"/>
            <w:gridSpan w:val="2"/>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(штрафы) за правонарушения в области дорожного движения</w:t>
            </w:r>
          </w:p>
        </w:tc>
      </w:tr>
      <w:tr w:rsidR="00FF2AE8" w:rsidRPr="00FF2AE8" w:rsidTr="008D6C8C">
        <w:tblPrEx>
          <w:tblCellMar>
            <w:top w:w="0" w:type="dxa"/>
            <w:bottom w:w="0" w:type="dxa"/>
          </w:tblCellMar>
        </w:tblPrEx>
        <w:trPr>
          <w:trHeight w:val="83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1164300001</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140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1169000000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140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поступления от денежных взысканий (штрафов) и иных сумм в возмещение ущерба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200,0</w:t>
            </w:r>
          </w:p>
        </w:tc>
      </w:tr>
      <w:tr w:rsidR="00FF2AE8" w:rsidRPr="00FF2AE8" w:rsidTr="00FF2AE8">
        <w:tblPrEx>
          <w:tblCellMar>
            <w:top w:w="0" w:type="dxa"/>
            <w:bottom w:w="0" w:type="dxa"/>
          </w:tblCellMar>
        </w:tblPrEx>
        <w:trPr>
          <w:trHeight w:val="355"/>
        </w:trPr>
        <w:tc>
          <w:tcPr>
            <w:tcW w:w="257"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2000000000</w:t>
            </w:r>
          </w:p>
        </w:tc>
        <w:tc>
          <w:tcPr>
            <w:tcW w:w="308"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БЕЗВОЗМЕЗДНЫЕ ПОСТУПЛЕНИЯ</w:t>
            </w:r>
          </w:p>
        </w:tc>
        <w:tc>
          <w:tcPr>
            <w:tcW w:w="701" w:type="pct"/>
            <w:tcBorders>
              <w:top w:val="single" w:sz="6" w:space="0" w:color="auto"/>
              <w:left w:val="single" w:sz="6" w:space="0" w:color="auto"/>
              <w:bottom w:val="single" w:sz="6" w:space="0" w:color="auto"/>
              <w:right w:val="single" w:sz="6" w:space="0" w:color="auto"/>
            </w:tcBorders>
            <w:shd w:val="solid" w:color="FF99CC" w:fill="auto"/>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102 737,0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2020000000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Безвозмездные поступления от других бюджетов бюджетной системы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102 737,0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2020100000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Дотации бюджетам субъектов Российской Федерации и муниципальным образованиям</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26 137,0</w:t>
            </w:r>
          </w:p>
        </w:tc>
      </w:tr>
      <w:tr w:rsidR="00FF2AE8" w:rsidRPr="00FF2AE8" w:rsidTr="00FF2AE8">
        <w:tblPrEx>
          <w:tblCellMar>
            <w:top w:w="0" w:type="dxa"/>
            <w:bottom w:w="0" w:type="dxa"/>
          </w:tblCellMar>
        </w:tblPrEx>
        <w:trPr>
          <w:trHeight w:val="31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2020100100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Дотации на выравнивание бюджетной обеспеченности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26 137,0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912</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2020100105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Дотации бюджетам муниципальных районов на выравнивание бюджетной обеспеченности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26 137,0</w:t>
            </w:r>
          </w:p>
        </w:tc>
      </w:tr>
      <w:tr w:rsidR="00FF2AE8" w:rsidRPr="00FF2AE8" w:rsidTr="008D6C8C">
        <w:tblPrEx>
          <w:tblCellMar>
            <w:top w:w="0" w:type="dxa"/>
            <w:bottom w:w="0" w:type="dxa"/>
          </w:tblCellMar>
        </w:tblPrEx>
        <w:trPr>
          <w:trHeight w:val="26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2020200000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Субсидии бюджетам субъектов Российской Федерации и муниципальных образований (межбюджетные субсидии)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31 770,6</w:t>
            </w:r>
          </w:p>
        </w:tc>
      </w:tr>
      <w:tr w:rsidR="00FF2AE8" w:rsidRPr="00FF2AE8" w:rsidTr="008D6C8C">
        <w:tblPrEx>
          <w:tblCellMar>
            <w:top w:w="0" w:type="dxa"/>
            <w:bottom w:w="0" w:type="dxa"/>
          </w:tblCellMar>
        </w:tblPrEx>
        <w:trPr>
          <w:trHeight w:val="120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2020221600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12 616,0</w:t>
            </w:r>
          </w:p>
        </w:tc>
      </w:tr>
      <w:tr w:rsidR="00FF2AE8" w:rsidRPr="00FF2AE8" w:rsidTr="008D6C8C">
        <w:tblPrEx>
          <w:tblCellMar>
            <w:top w:w="0" w:type="dxa"/>
            <w:bottom w:w="0" w:type="dxa"/>
          </w:tblCellMar>
        </w:tblPrEx>
        <w:trPr>
          <w:trHeight w:val="112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2020221605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12 616,0</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2020299900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Прочие субсидии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19 154,6</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904</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548,0</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905</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427,6</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4 824,7</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907</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4 943,0</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912</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2 951,3</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2020299905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5 460,0</w:t>
            </w:r>
          </w:p>
        </w:tc>
      </w:tr>
      <w:tr w:rsidR="00FF2AE8" w:rsidRPr="00FF2AE8" w:rsidTr="00FF2AE8">
        <w:tblPrEx>
          <w:tblCellMar>
            <w:top w:w="0" w:type="dxa"/>
            <w:bottom w:w="0" w:type="dxa"/>
          </w:tblCellMar>
        </w:tblPrEx>
        <w:trPr>
          <w:trHeight w:val="49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субъектов Российской Федерации и муниципальных образований</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44 823,5</w:t>
            </w:r>
          </w:p>
        </w:tc>
      </w:tr>
      <w:tr w:rsidR="00FF2AE8" w:rsidRPr="00FF2AE8" w:rsidTr="008D6C8C">
        <w:tblPrEx>
          <w:tblCellMar>
            <w:top w:w="0" w:type="dxa"/>
            <w:bottom w:w="0" w:type="dxa"/>
          </w:tblCellMar>
        </w:tblPrEx>
        <w:trPr>
          <w:trHeight w:val="284"/>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2020300200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на осуществление полномочий по подготовке проведения статистических переписей</w:t>
            </w:r>
          </w:p>
        </w:tc>
      </w:tr>
      <w:tr w:rsidR="00FF2AE8" w:rsidRPr="00FF2AE8" w:rsidTr="008D6C8C">
        <w:tblPrEx>
          <w:tblCellMar>
            <w:top w:w="0" w:type="dxa"/>
            <w:bottom w:w="0" w:type="dxa"/>
          </w:tblCellMar>
        </w:tblPrEx>
        <w:trPr>
          <w:trHeight w:val="362"/>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2020300205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FF2AE8" w:rsidRPr="00FF2AE8" w:rsidTr="008D6C8C">
        <w:tblPrEx>
          <w:tblCellMar>
            <w:top w:w="0" w:type="dxa"/>
            <w:bottom w:w="0" w:type="dxa"/>
          </w:tblCellMar>
        </w:tblPrEx>
        <w:trPr>
          <w:trHeight w:val="61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2020300700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w:t>
            </w:r>
            <w:r w:rsidR="008D6C8C">
              <w:rPr>
                <w:rFonts w:eastAsia="Calibri"/>
                <w:b/>
                <w:bCs/>
                <w:color w:val="000000"/>
                <w:sz w:val="20"/>
                <w:szCs w:val="20"/>
              </w:rPr>
              <w:t>ю</w:t>
            </w:r>
            <w:r w:rsidRPr="00FF2AE8">
              <w:rPr>
                <w:rFonts w:eastAsia="Calibri"/>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r>
      <w:tr w:rsidR="00FF2AE8" w:rsidRPr="00FF2AE8" w:rsidTr="008D6C8C">
        <w:tblPrEx>
          <w:tblCellMar>
            <w:top w:w="0" w:type="dxa"/>
            <w:bottom w:w="0" w:type="dxa"/>
          </w:tblCellMar>
        </w:tblPrEx>
        <w:trPr>
          <w:trHeight w:val="195"/>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2020300705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w:t>
            </w:r>
            <w:r w:rsidR="008D6C8C">
              <w:rPr>
                <w:rFonts w:eastAsia="Calibri"/>
                <w:color w:val="000000"/>
                <w:sz w:val="20"/>
                <w:szCs w:val="20"/>
              </w:rPr>
              <w:t>ю</w:t>
            </w:r>
            <w:r w:rsidRPr="00FF2AE8">
              <w:rPr>
                <w:rFonts w:eastAsia="Calibri"/>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F2AE8" w:rsidRPr="00FF2AE8" w:rsidTr="008D6C8C">
        <w:tblPrEx>
          <w:tblCellMar>
            <w:top w:w="0" w:type="dxa"/>
            <w:bottom w:w="0" w:type="dxa"/>
          </w:tblCellMar>
        </w:tblPrEx>
        <w:trPr>
          <w:trHeight w:val="474"/>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2020301500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369,3</w:t>
            </w:r>
          </w:p>
        </w:tc>
      </w:tr>
      <w:tr w:rsidR="00FF2AE8" w:rsidRPr="00FF2AE8" w:rsidTr="00FF2AE8">
        <w:tblPrEx>
          <w:tblCellMar>
            <w:top w:w="0" w:type="dxa"/>
            <w:bottom w:w="0" w:type="dxa"/>
          </w:tblCellMar>
        </w:tblPrEx>
        <w:trPr>
          <w:trHeight w:val="73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912</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2020301505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262"/>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2020302400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местным бюджетам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7 847,0</w:t>
            </w:r>
          </w:p>
        </w:tc>
      </w:tr>
      <w:tr w:rsidR="00FF2AE8" w:rsidRPr="00FF2AE8" w:rsidTr="008D6C8C">
        <w:tblPrEx>
          <w:tblCellMar>
            <w:top w:w="0" w:type="dxa"/>
            <w:bottom w:w="0" w:type="dxa"/>
          </w:tblCellMar>
        </w:tblPrEx>
        <w:trPr>
          <w:trHeight w:val="404"/>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905</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834,7</w:t>
            </w:r>
          </w:p>
        </w:tc>
      </w:tr>
      <w:tr w:rsidR="00FF2AE8" w:rsidRPr="00FF2AE8" w:rsidTr="008D6C8C">
        <w:tblPrEx>
          <w:tblCellMar>
            <w:top w:w="0" w:type="dxa"/>
            <w:bottom w:w="0" w:type="dxa"/>
          </w:tblCellMar>
        </w:tblPrEx>
        <w:trPr>
          <w:trHeight w:val="225"/>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1 550,3</w:t>
            </w:r>
          </w:p>
        </w:tc>
      </w:tr>
      <w:tr w:rsidR="00FF2AE8" w:rsidRPr="00FF2AE8" w:rsidTr="008D6C8C">
        <w:tblPrEx>
          <w:tblCellMar>
            <w:top w:w="0" w:type="dxa"/>
            <w:bottom w:w="0" w:type="dxa"/>
          </w:tblCellMar>
        </w:tblPrEx>
        <w:trPr>
          <w:trHeight w:val="31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907</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471,0</w:t>
            </w:r>
          </w:p>
        </w:tc>
      </w:tr>
      <w:tr w:rsidR="00FF2AE8" w:rsidRPr="00FF2AE8" w:rsidTr="008D6C8C">
        <w:tblPrEx>
          <w:tblCellMar>
            <w:top w:w="0" w:type="dxa"/>
            <w:bottom w:w="0" w:type="dxa"/>
          </w:tblCellMar>
        </w:tblPrEx>
        <w:trPr>
          <w:trHeight w:val="252"/>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912</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1 112,4</w:t>
            </w:r>
          </w:p>
        </w:tc>
      </w:tr>
      <w:tr w:rsidR="00FF2AE8" w:rsidRPr="00FF2AE8" w:rsidTr="008D6C8C">
        <w:tblPrEx>
          <w:tblCellMar>
            <w:top w:w="0" w:type="dxa"/>
            <w:bottom w:w="0" w:type="dxa"/>
          </w:tblCellMar>
        </w:tblPrEx>
        <w:trPr>
          <w:trHeight w:val="21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3 878,6</w:t>
            </w:r>
          </w:p>
        </w:tc>
      </w:tr>
      <w:tr w:rsidR="00FF2AE8" w:rsidRPr="00FF2AE8" w:rsidTr="008D6C8C">
        <w:tblPrEx>
          <w:tblCellMar>
            <w:top w:w="0" w:type="dxa"/>
            <w:bottom w:w="0" w:type="dxa"/>
          </w:tblCellMar>
        </w:tblPrEx>
        <w:trPr>
          <w:trHeight w:val="4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2020302700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1 320,0</w:t>
            </w:r>
          </w:p>
        </w:tc>
      </w:tr>
      <w:tr w:rsidR="00FF2AE8" w:rsidRPr="00FF2AE8" w:rsidTr="008D6C8C">
        <w:tblPrEx>
          <w:tblCellMar>
            <w:top w:w="0" w:type="dxa"/>
            <w:bottom w:w="0" w:type="dxa"/>
          </w:tblCellMar>
        </w:tblPrEx>
        <w:trPr>
          <w:trHeight w:val="44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2020302705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1 320,0</w:t>
            </w:r>
          </w:p>
        </w:tc>
      </w:tr>
      <w:tr w:rsidR="00FF2AE8" w:rsidRPr="00FF2AE8" w:rsidTr="008D6C8C">
        <w:tblPrEx>
          <w:tblCellMar>
            <w:top w:w="0" w:type="dxa"/>
            <w:bottom w:w="0" w:type="dxa"/>
          </w:tblCellMar>
        </w:tblPrEx>
        <w:trPr>
          <w:trHeight w:val="73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2020302900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697,2</w:t>
            </w:r>
          </w:p>
        </w:tc>
      </w:tr>
      <w:tr w:rsidR="00FF2AE8" w:rsidRPr="00FF2AE8" w:rsidTr="008D6C8C">
        <w:tblPrEx>
          <w:tblCellMar>
            <w:top w:w="0" w:type="dxa"/>
            <w:bottom w:w="0" w:type="dxa"/>
          </w:tblCellMar>
        </w:tblPrEx>
        <w:trPr>
          <w:trHeight w:val="983"/>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2020302905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sidR="008D6C8C">
              <w:rPr>
                <w:rFonts w:eastAsia="Calibri"/>
                <w:color w:val="000000"/>
                <w:sz w:val="20"/>
                <w:szCs w:val="20"/>
              </w:rPr>
              <w:t>о</w:t>
            </w:r>
            <w:r w:rsidRPr="00FF2AE8">
              <w:rPr>
                <w:rFonts w:eastAsia="Calibri"/>
                <w:color w:val="000000"/>
                <w:sz w:val="20"/>
                <w:szCs w:val="20"/>
              </w:rPr>
              <w:t>бразовательные программы дошкольного образования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697,2</w:t>
            </w:r>
          </w:p>
        </w:tc>
      </w:tr>
      <w:tr w:rsidR="00FF2AE8" w:rsidRPr="00FF2AE8" w:rsidTr="008D6C8C">
        <w:tblPrEx>
          <w:tblCellMar>
            <w:top w:w="0" w:type="dxa"/>
            <w:bottom w:w="0" w:type="dxa"/>
          </w:tblCellMar>
        </w:tblPrEx>
        <w:trPr>
          <w:trHeight w:val="971"/>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2020309900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2 339,6</w:t>
            </w:r>
          </w:p>
        </w:tc>
      </w:tr>
      <w:tr w:rsidR="00FF2AE8" w:rsidRPr="00FF2AE8" w:rsidTr="008D6C8C">
        <w:tblPrEx>
          <w:tblCellMar>
            <w:top w:w="0" w:type="dxa"/>
            <w:bottom w:w="0" w:type="dxa"/>
          </w:tblCellMar>
        </w:tblPrEx>
        <w:trPr>
          <w:trHeight w:val="78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2020309905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2 339,6</w:t>
            </w:r>
          </w:p>
        </w:tc>
      </w:tr>
      <w:tr w:rsidR="00FF2AE8" w:rsidRPr="00FF2AE8" w:rsidTr="008D6C8C">
        <w:tblPrEx>
          <w:tblCellMar>
            <w:top w:w="0" w:type="dxa"/>
            <w:bottom w:w="0" w:type="dxa"/>
          </w:tblCellMar>
        </w:tblPrEx>
        <w:trPr>
          <w:trHeight w:val="98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2020310800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133,2</w:t>
            </w:r>
          </w:p>
        </w:tc>
      </w:tr>
      <w:tr w:rsidR="00FF2AE8" w:rsidRPr="00FF2AE8" w:rsidTr="008D6C8C">
        <w:tblPrEx>
          <w:tblCellMar>
            <w:top w:w="0" w:type="dxa"/>
            <w:bottom w:w="0" w:type="dxa"/>
          </w:tblCellMar>
        </w:tblPrEx>
        <w:trPr>
          <w:trHeight w:val="961"/>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2020310805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133,2</w:t>
            </w:r>
          </w:p>
        </w:tc>
      </w:tr>
      <w:tr w:rsidR="00FF2AE8" w:rsidRPr="00FF2AE8" w:rsidTr="008D6C8C">
        <w:tblPrEx>
          <w:tblCellMar>
            <w:top w:w="0" w:type="dxa"/>
            <w:bottom w:w="0" w:type="dxa"/>
          </w:tblCellMar>
        </w:tblPrEx>
        <w:trPr>
          <w:trHeight w:val="692"/>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2020311500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42,4</w:t>
            </w:r>
          </w:p>
        </w:tc>
      </w:tr>
      <w:tr w:rsidR="00FF2AE8" w:rsidRPr="00FF2AE8" w:rsidTr="008D6C8C">
        <w:tblPrEx>
          <w:tblCellMar>
            <w:top w:w="0" w:type="dxa"/>
            <w:bottom w:w="0" w:type="dxa"/>
          </w:tblCellMar>
        </w:tblPrEx>
        <w:trPr>
          <w:trHeight w:val="747"/>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2020311505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42,4</w:t>
            </w:r>
          </w:p>
        </w:tc>
      </w:tr>
      <w:tr w:rsidR="00FF2AE8" w:rsidRPr="00FF2AE8" w:rsidTr="008D6C8C">
        <w:tblPrEx>
          <w:tblCellMar>
            <w:top w:w="0" w:type="dxa"/>
            <w:bottom w:w="0" w:type="dxa"/>
          </w:tblCellMar>
        </w:tblPrEx>
        <w:trPr>
          <w:trHeight w:val="83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2020311900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654,6</w:t>
            </w:r>
          </w:p>
        </w:tc>
      </w:tr>
      <w:tr w:rsidR="00FF2AE8" w:rsidRPr="00FF2AE8" w:rsidTr="008D6C8C">
        <w:tblPrEx>
          <w:tblCellMar>
            <w:top w:w="0" w:type="dxa"/>
            <w:bottom w:w="0" w:type="dxa"/>
          </w:tblCellMar>
        </w:tblPrEx>
        <w:trPr>
          <w:trHeight w:val="602"/>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2020311905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654,6</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2020399900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Прочие субвенции</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31 044,5</w:t>
            </w:r>
          </w:p>
        </w:tc>
      </w:tr>
      <w:tr w:rsidR="00FF2AE8" w:rsidRPr="00FF2AE8" w:rsidTr="008D6C8C">
        <w:tblPrEx>
          <w:tblCellMar>
            <w:top w:w="0" w:type="dxa"/>
            <w:bottom w:w="0" w:type="dxa"/>
          </w:tblCellMar>
        </w:tblPrEx>
        <w:trPr>
          <w:trHeight w:val="109"/>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905</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субвенции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11 047,3</w:t>
            </w:r>
          </w:p>
        </w:tc>
      </w:tr>
      <w:tr w:rsidR="00FF2AE8" w:rsidRPr="00FF2AE8" w:rsidTr="008D6C8C">
        <w:tblPrEx>
          <w:tblCellMar>
            <w:top w:w="0" w:type="dxa"/>
            <w:bottom w:w="0" w:type="dxa"/>
          </w:tblCellMar>
        </w:tblPrEx>
        <w:trPr>
          <w:trHeight w:val="65"/>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906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2020399905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Прочие субвенции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19 997,2</w:t>
            </w:r>
          </w:p>
        </w:tc>
      </w:tr>
      <w:tr w:rsidR="00FF2AE8" w:rsidRPr="00FF2AE8" w:rsidTr="00FF2AE8">
        <w:tblPrEx>
          <w:tblCellMar>
            <w:top w:w="0" w:type="dxa"/>
            <w:bottom w:w="0" w:type="dxa"/>
          </w:tblCellMar>
        </w:tblPrEx>
        <w:trPr>
          <w:trHeight w:val="250"/>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2020400000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Иные межбюджетные трансферты</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5,9</w:t>
            </w:r>
          </w:p>
        </w:tc>
      </w:tr>
      <w:tr w:rsidR="00FF2AE8" w:rsidRPr="00FF2AE8" w:rsidTr="008D6C8C">
        <w:tblPrEx>
          <w:tblCellMar>
            <w:top w:w="0" w:type="dxa"/>
            <w:bottom w:w="0" w:type="dxa"/>
          </w:tblCellMar>
        </w:tblPrEx>
        <w:trPr>
          <w:trHeight w:val="54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2020401400</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8D6C8C">
              <w:rPr>
                <w:rFonts w:eastAsia="Calibri"/>
                <w:b/>
                <w:bCs/>
                <w:color w:val="000000"/>
                <w:sz w:val="20"/>
                <w:szCs w:val="20"/>
              </w:rPr>
              <w:t>я</w:t>
            </w:r>
            <w:r w:rsidRPr="00FF2AE8">
              <w:rPr>
                <w:rFonts w:eastAsia="Calibri"/>
                <w:b/>
                <w:bCs/>
                <w:color w:val="000000"/>
                <w:sz w:val="20"/>
                <w:szCs w:val="20"/>
              </w:rPr>
              <w:t xml:space="preserve"> в соответствии с заключенными соглашениями</w:t>
            </w:r>
          </w:p>
        </w:tc>
      </w:tr>
      <w:tr w:rsidR="00FF2AE8" w:rsidRPr="00FF2AE8" w:rsidTr="008D6C8C">
        <w:tblPrEx>
          <w:tblCellMar>
            <w:top w:w="0" w:type="dxa"/>
            <w:bottom w:w="0" w:type="dxa"/>
          </w:tblCellMar>
        </w:tblPrEx>
        <w:trPr>
          <w:trHeight w:val="546"/>
        </w:trPr>
        <w:tc>
          <w:tcPr>
            <w:tcW w:w="25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936</w:t>
            </w:r>
          </w:p>
        </w:tc>
        <w:tc>
          <w:tcPr>
            <w:tcW w:w="68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2020401405</w:t>
            </w:r>
          </w:p>
        </w:tc>
        <w:tc>
          <w:tcPr>
            <w:tcW w:w="30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8D6C8C">
              <w:rPr>
                <w:rFonts w:eastAsia="Calibri"/>
                <w:color w:val="000000"/>
                <w:sz w:val="20"/>
                <w:szCs w:val="20"/>
              </w:rPr>
              <w:t>я</w:t>
            </w:r>
            <w:r w:rsidRPr="00FF2AE8">
              <w:rPr>
                <w:rFonts w:eastAsia="Calibri"/>
                <w:color w:val="000000"/>
                <w:sz w:val="20"/>
                <w:szCs w:val="20"/>
              </w:rPr>
              <w:t xml:space="preserve"> в соответствии с заключенными соглашениями</w:t>
            </w:r>
          </w:p>
        </w:tc>
      </w:tr>
      <w:tr w:rsidR="00FF2AE8" w:rsidRPr="00FF2AE8" w:rsidTr="008D6C8C">
        <w:tblPrEx>
          <w:tblCellMar>
            <w:top w:w="0" w:type="dxa"/>
            <w:bottom w:w="0" w:type="dxa"/>
          </w:tblCellMar>
        </w:tblPrEx>
        <w:trPr>
          <w:trHeight w:val="12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ИТОГО</w:t>
            </w:r>
          </w:p>
        </w:tc>
        <w:tc>
          <w:tcPr>
            <w:tcW w:w="70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133 128,0</w:t>
            </w:r>
          </w:p>
        </w:tc>
      </w:tr>
    </w:tbl>
    <w:p w:rsidR="00FF2AE8" w:rsidRPr="00FF2AE8" w:rsidRDefault="00FF2AE8" w:rsidP="00FF2AE8">
      <w:pPr>
        <w:ind w:right="-1"/>
        <w:rPr>
          <w:sz w:val="20"/>
          <w:szCs w:val="20"/>
        </w:rPr>
      </w:pPr>
    </w:p>
    <w:tbl>
      <w:tblPr>
        <w:tblW w:w="5000" w:type="pct"/>
        <w:tblLook w:val="04A0"/>
      </w:tblPr>
      <w:tblGrid>
        <w:gridCol w:w="8188"/>
        <w:gridCol w:w="493"/>
        <w:gridCol w:w="215"/>
        <w:gridCol w:w="349"/>
        <w:gridCol w:w="280"/>
        <w:gridCol w:w="349"/>
        <w:gridCol w:w="889"/>
      </w:tblGrid>
      <w:tr w:rsidR="00FF2AE8" w:rsidRPr="00FF2AE8" w:rsidTr="008D6C8C">
        <w:trPr>
          <w:trHeight w:val="94"/>
        </w:trPr>
        <w:tc>
          <w:tcPr>
            <w:tcW w:w="5000" w:type="pct"/>
            <w:gridSpan w:val="7"/>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Приложение № 7</w:t>
            </w:r>
          </w:p>
        </w:tc>
      </w:tr>
      <w:tr w:rsidR="00FF2AE8" w:rsidRPr="00FF2AE8" w:rsidTr="008D6C8C">
        <w:trPr>
          <w:trHeight w:val="80"/>
        </w:trPr>
        <w:tc>
          <w:tcPr>
            <w:tcW w:w="5000" w:type="pct"/>
            <w:gridSpan w:val="7"/>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8D6C8C">
        <w:trPr>
          <w:trHeight w:val="80"/>
        </w:trPr>
        <w:tc>
          <w:tcPr>
            <w:tcW w:w="5000" w:type="pct"/>
            <w:gridSpan w:val="7"/>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от  14.12.2015  №  67/408      </w:t>
            </w:r>
          </w:p>
        </w:tc>
      </w:tr>
      <w:tr w:rsidR="00FF2AE8" w:rsidRPr="00FF2AE8" w:rsidTr="008D6C8C">
        <w:trPr>
          <w:trHeight w:val="80"/>
        </w:trPr>
        <w:tc>
          <w:tcPr>
            <w:tcW w:w="4587" w:type="pct"/>
            <w:gridSpan w:val="6"/>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p>
        </w:tc>
        <w:tc>
          <w:tcPr>
            <w:tcW w:w="413" w:type="pct"/>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p>
        </w:tc>
      </w:tr>
      <w:tr w:rsidR="00FF2AE8" w:rsidRPr="00FF2AE8" w:rsidTr="008D6C8C">
        <w:trPr>
          <w:trHeight w:val="80"/>
        </w:trPr>
        <w:tc>
          <w:tcPr>
            <w:tcW w:w="4033" w:type="pct"/>
            <w:gridSpan w:val="2"/>
            <w:tcBorders>
              <w:top w:val="nil"/>
              <w:left w:val="nil"/>
              <w:bottom w:val="nil"/>
              <w:right w:val="nil"/>
            </w:tcBorders>
            <w:shd w:val="clear" w:color="auto" w:fill="auto"/>
            <w:vAlign w:val="bottom"/>
            <w:hideMark/>
          </w:tcPr>
          <w:p w:rsidR="00FF2AE8" w:rsidRPr="00FF2AE8" w:rsidRDefault="00FF2AE8" w:rsidP="00FF2AE8">
            <w:pPr>
              <w:rPr>
                <w:i/>
                <w:iCs/>
                <w:color w:val="000000"/>
                <w:sz w:val="20"/>
                <w:szCs w:val="20"/>
              </w:rPr>
            </w:pPr>
          </w:p>
        </w:tc>
        <w:tc>
          <w:tcPr>
            <w:tcW w:w="262" w:type="pct"/>
            <w:gridSpan w:val="2"/>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c>
          <w:tcPr>
            <w:tcW w:w="292" w:type="pct"/>
            <w:gridSpan w:val="2"/>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c>
          <w:tcPr>
            <w:tcW w:w="413" w:type="pct"/>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r>
      <w:tr w:rsidR="00FF2AE8" w:rsidRPr="00FF2AE8" w:rsidTr="008D6C8C">
        <w:trPr>
          <w:trHeight w:val="80"/>
        </w:trPr>
        <w:tc>
          <w:tcPr>
            <w:tcW w:w="5000" w:type="pct"/>
            <w:gridSpan w:val="7"/>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Распределение</w:t>
            </w:r>
          </w:p>
        </w:tc>
      </w:tr>
      <w:tr w:rsidR="00FF2AE8" w:rsidRPr="00FF2AE8" w:rsidTr="008D6C8C">
        <w:trPr>
          <w:trHeight w:val="80"/>
        </w:trPr>
        <w:tc>
          <w:tcPr>
            <w:tcW w:w="5000" w:type="pct"/>
            <w:gridSpan w:val="7"/>
            <w:tcBorders>
              <w:top w:val="nil"/>
              <w:left w:val="nil"/>
              <w:bottom w:val="nil"/>
              <w:right w:val="nil"/>
            </w:tcBorders>
            <w:shd w:val="clear" w:color="auto" w:fill="auto"/>
            <w:vAlign w:val="bottom"/>
            <w:hideMark/>
          </w:tcPr>
          <w:p w:rsidR="00FF2AE8" w:rsidRPr="00FF2AE8" w:rsidRDefault="00FF2AE8" w:rsidP="00FF2AE8">
            <w:pPr>
              <w:jc w:val="center"/>
              <w:rPr>
                <w:b/>
                <w:bCs/>
                <w:sz w:val="20"/>
                <w:szCs w:val="20"/>
              </w:rPr>
            </w:pPr>
            <w:r w:rsidRPr="00FF2AE8">
              <w:rPr>
                <w:b/>
                <w:bCs/>
                <w:sz w:val="20"/>
                <w:szCs w:val="20"/>
              </w:rPr>
              <w:t>бюджетных ассигнований по разделам и подразделам классификации расходов бюджетов на 2016 год</w:t>
            </w:r>
          </w:p>
        </w:tc>
      </w:tr>
      <w:tr w:rsidR="00FF2AE8" w:rsidRPr="00FF2AE8" w:rsidTr="008D6C8C">
        <w:trPr>
          <w:trHeight w:val="255"/>
        </w:trPr>
        <w:tc>
          <w:tcPr>
            <w:tcW w:w="3804" w:type="pct"/>
            <w:tcBorders>
              <w:top w:val="nil"/>
              <w:left w:val="nil"/>
              <w:bottom w:val="nil"/>
              <w:right w:val="nil"/>
            </w:tcBorders>
            <w:shd w:val="clear" w:color="auto" w:fill="auto"/>
            <w:vAlign w:val="bottom"/>
            <w:hideMark/>
          </w:tcPr>
          <w:p w:rsidR="00FF2AE8" w:rsidRPr="00FF2AE8" w:rsidRDefault="00FF2AE8" w:rsidP="00FF2AE8">
            <w:pPr>
              <w:rPr>
                <w:i/>
                <w:iCs/>
                <w:color w:val="000000"/>
                <w:sz w:val="20"/>
                <w:szCs w:val="20"/>
              </w:rPr>
            </w:pPr>
          </w:p>
        </w:tc>
        <w:tc>
          <w:tcPr>
            <w:tcW w:w="329" w:type="pct"/>
            <w:gridSpan w:val="2"/>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c>
          <w:tcPr>
            <w:tcW w:w="292" w:type="pct"/>
            <w:gridSpan w:val="2"/>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c>
          <w:tcPr>
            <w:tcW w:w="575" w:type="pct"/>
            <w:gridSpan w:val="2"/>
            <w:tcBorders>
              <w:top w:val="nil"/>
              <w:left w:val="nil"/>
              <w:bottom w:val="nil"/>
              <w:right w:val="nil"/>
            </w:tcBorders>
            <w:shd w:val="clear" w:color="auto" w:fill="auto"/>
            <w:vAlign w:val="bottom"/>
            <w:hideMark/>
          </w:tcPr>
          <w:p w:rsidR="00FF2AE8" w:rsidRPr="00FF2AE8" w:rsidRDefault="00FF2AE8" w:rsidP="00FF2AE8">
            <w:pPr>
              <w:jc w:val="center"/>
              <w:rPr>
                <w:i/>
                <w:iCs/>
                <w:color w:val="000000"/>
                <w:sz w:val="20"/>
                <w:szCs w:val="20"/>
              </w:rPr>
            </w:pPr>
          </w:p>
        </w:tc>
      </w:tr>
      <w:tr w:rsidR="00FF2AE8" w:rsidRPr="00FF2AE8" w:rsidTr="008D6C8C">
        <w:trPr>
          <w:trHeight w:val="465"/>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Наименование расхода</w:t>
            </w:r>
          </w:p>
        </w:tc>
        <w:tc>
          <w:tcPr>
            <w:tcW w:w="329" w:type="pct"/>
            <w:gridSpan w:val="2"/>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Раз-дел</w:t>
            </w:r>
          </w:p>
        </w:tc>
        <w:tc>
          <w:tcPr>
            <w:tcW w:w="292" w:type="pct"/>
            <w:gridSpan w:val="2"/>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Под-раз-дел</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color w:val="000000"/>
                <w:sz w:val="20"/>
                <w:szCs w:val="20"/>
              </w:rPr>
            </w:pPr>
            <w:r w:rsidRPr="00FF2AE8">
              <w:rPr>
                <w:color w:val="000000"/>
                <w:sz w:val="20"/>
                <w:szCs w:val="20"/>
              </w:rPr>
              <w:t>Сумма               (тыс. рублей)</w:t>
            </w:r>
          </w:p>
        </w:tc>
      </w:tr>
      <w:tr w:rsidR="00FF2AE8" w:rsidRPr="00FF2AE8" w:rsidTr="008D6C8C">
        <w:trPr>
          <w:trHeight w:val="70"/>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Всего расходов</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135 428,0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Общегосударственные вопросы</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21 721,8</w:t>
            </w:r>
          </w:p>
        </w:tc>
      </w:tr>
      <w:tr w:rsidR="00FF2AE8" w:rsidRPr="00FF2AE8" w:rsidTr="008D6C8C">
        <w:trPr>
          <w:trHeight w:val="70"/>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Функционирование высшего должностного лица субъекта Российской Федерации и муниципального образования</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02</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868,0</w:t>
            </w:r>
          </w:p>
        </w:tc>
      </w:tr>
      <w:tr w:rsidR="00FF2AE8" w:rsidRPr="00FF2AE8" w:rsidTr="008D6C8C">
        <w:trPr>
          <w:trHeight w:val="70"/>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216,0</w:t>
            </w:r>
          </w:p>
        </w:tc>
      </w:tr>
      <w:tr w:rsidR="00FF2AE8" w:rsidRPr="00FF2AE8" w:rsidTr="008D6C8C">
        <w:trPr>
          <w:trHeight w:val="539"/>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16 553,9</w:t>
            </w:r>
          </w:p>
        </w:tc>
      </w:tr>
      <w:tr w:rsidR="00FF2AE8" w:rsidRPr="00FF2AE8" w:rsidTr="008D6C8C">
        <w:trPr>
          <w:trHeight w:val="136"/>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Судебная система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05</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13,2</w:t>
            </w:r>
          </w:p>
        </w:tc>
      </w:tr>
      <w:tr w:rsidR="00FF2AE8" w:rsidRPr="00FF2AE8" w:rsidTr="008D6C8C">
        <w:trPr>
          <w:trHeight w:val="46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06</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486,0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Обеспечение проведения выборов и референдумов</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183,6</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Резервные фонды</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80,0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Другие общегосударственные вопросы</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3 321,1</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Национальная оборона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02</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369,3</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Мобилизационная и вневойсковая подготовка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02</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369,3</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Национальная безопасность и правоохранительная деятельность</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03</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710,5</w:t>
            </w:r>
          </w:p>
        </w:tc>
      </w:tr>
      <w:tr w:rsidR="00FF2AE8" w:rsidRPr="00FF2AE8" w:rsidTr="008D6C8C">
        <w:trPr>
          <w:trHeight w:val="301"/>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09</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657,5</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Обеспечение пожарной безопасности</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53,0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Национальная экономика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21 341,9</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Сельское хозяйство и рыболовство</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05</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4 739,1</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Транспорт</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08</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1 066,6</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Дорожное хозяйство (дорожные фонды)</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09</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15 397,7</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Другие вопросы в области национальной экономики</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12</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138,5</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Охрана окружающей среды</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06</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280,0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Охрана объектов растительного и животного мира и среды их обитания</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06</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280,0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Образование</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07</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62 358,0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Дошкольное образование</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13 027,8</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Общее образование</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02</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46 346,9</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Молодежная политика и оздоровление детей</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718,4</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Другие вопросы в области образования</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07</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09</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2 264,9</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Культура, кинематография</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08</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12 046,8</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Культура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08</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11 445,9</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Другие вопросы в области культуры, кинематографии</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08</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600,9</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Социальная политика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10</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6 028,5</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Пенсионное обеспечение</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10</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500,7</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Социальное обеспечение населения</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10</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2 856,0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Охрана семьи и детства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10</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04</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2 671,8</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Физическая культура и спорт</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11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1 399,4</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Массовый спорт</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11</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02</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1 399,4</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Обслуживание государственного и муниципального долга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13</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718,3</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Обслуживание государственного внутреннего и муниципального долга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13</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718,3</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color w:val="000000"/>
                <w:sz w:val="20"/>
                <w:szCs w:val="20"/>
              </w:rPr>
            </w:pPr>
            <w:r w:rsidRPr="00FF2AE8">
              <w:rPr>
                <w:b/>
                <w:bCs/>
                <w:color w:val="000000"/>
                <w:sz w:val="20"/>
                <w:szCs w:val="20"/>
              </w:rPr>
              <w:t>Межбюджетные трансферты общего характера бюджетам бюджетной системы Российской Федерации</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14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color w:val="000000"/>
                <w:sz w:val="20"/>
                <w:szCs w:val="20"/>
              </w:rPr>
            </w:pPr>
            <w:r w:rsidRPr="00FF2AE8">
              <w:rPr>
                <w:b/>
                <w:bCs/>
                <w:color w:val="000000"/>
                <w:sz w:val="20"/>
                <w:szCs w:val="20"/>
              </w:rPr>
              <w:t>00</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b/>
                <w:bCs/>
                <w:color w:val="000000"/>
                <w:sz w:val="20"/>
                <w:szCs w:val="20"/>
              </w:rPr>
            </w:pPr>
            <w:r w:rsidRPr="00FF2AE8">
              <w:rPr>
                <w:b/>
                <w:bCs/>
                <w:color w:val="000000"/>
                <w:sz w:val="20"/>
                <w:szCs w:val="20"/>
              </w:rPr>
              <w:t>8 453,5</w:t>
            </w:r>
          </w:p>
        </w:tc>
      </w:tr>
      <w:tr w:rsidR="00FF2AE8" w:rsidRPr="00FF2AE8" w:rsidTr="008D6C8C">
        <w:trPr>
          <w:trHeight w:val="630"/>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01</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1 111,0</w:t>
            </w:r>
          </w:p>
        </w:tc>
      </w:tr>
      <w:tr w:rsidR="00FF2AE8" w:rsidRPr="00FF2AE8" w:rsidTr="008D6C8C">
        <w:trPr>
          <w:trHeight w:val="315"/>
        </w:trPr>
        <w:tc>
          <w:tcPr>
            <w:tcW w:w="3804"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color w:val="000000"/>
                <w:sz w:val="20"/>
                <w:szCs w:val="20"/>
              </w:rPr>
            </w:pPr>
            <w:r w:rsidRPr="00FF2AE8">
              <w:rPr>
                <w:color w:val="000000"/>
                <w:sz w:val="20"/>
                <w:szCs w:val="20"/>
              </w:rPr>
              <w:t>Прочие межбюджетные трансферты общего характера</w:t>
            </w:r>
          </w:p>
        </w:tc>
        <w:tc>
          <w:tcPr>
            <w:tcW w:w="329"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14</w:t>
            </w:r>
          </w:p>
        </w:tc>
        <w:tc>
          <w:tcPr>
            <w:tcW w:w="292"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color w:val="000000"/>
                <w:sz w:val="20"/>
                <w:szCs w:val="20"/>
              </w:rPr>
            </w:pPr>
            <w:r w:rsidRPr="00FF2AE8">
              <w:rPr>
                <w:color w:val="000000"/>
                <w:sz w:val="20"/>
                <w:szCs w:val="20"/>
              </w:rPr>
              <w:t>03</w:t>
            </w:r>
          </w:p>
        </w:tc>
        <w:tc>
          <w:tcPr>
            <w:tcW w:w="575" w:type="pct"/>
            <w:gridSpan w:val="2"/>
            <w:tcBorders>
              <w:top w:val="nil"/>
              <w:left w:val="nil"/>
              <w:bottom w:val="single" w:sz="4" w:space="0" w:color="auto"/>
              <w:right w:val="single" w:sz="4" w:space="0" w:color="auto"/>
            </w:tcBorders>
            <w:shd w:val="clear" w:color="auto" w:fill="auto"/>
            <w:hideMark/>
          </w:tcPr>
          <w:p w:rsidR="00FF2AE8" w:rsidRPr="00FF2AE8" w:rsidRDefault="00FF2AE8" w:rsidP="00FF2AE8">
            <w:pPr>
              <w:jc w:val="right"/>
              <w:rPr>
                <w:color w:val="000000"/>
                <w:sz w:val="20"/>
                <w:szCs w:val="20"/>
              </w:rPr>
            </w:pPr>
            <w:r w:rsidRPr="00FF2AE8">
              <w:rPr>
                <w:color w:val="000000"/>
                <w:sz w:val="20"/>
                <w:szCs w:val="20"/>
              </w:rPr>
              <w:t>7 342,5</w:t>
            </w:r>
          </w:p>
        </w:tc>
      </w:tr>
    </w:tbl>
    <w:p w:rsidR="00FF2AE8" w:rsidRPr="00FF2AE8" w:rsidRDefault="00FF2AE8" w:rsidP="00FF2AE8">
      <w:pPr>
        <w:ind w:right="-1"/>
        <w:rPr>
          <w:sz w:val="20"/>
          <w:szCs w:val="20"/>
        </w:rPr>
      </w:pPr>
    </w:p>
    <w:tbl>
      <w:tblPr>
        <w:tblW w:w="5000" w:type="pct"/>
        <w:tblCellMar>
          <w:left w:w="30" w:type="dxa"/>
          <w:right w:w="30" w:type="dxa"/>
        </w:tblCellMar>
        <w:tblLook w:val="0000"/>
      </w:tblPr>
      <w:tblGrid>
        <w:gridCol w:w="6892"/>
        <w:gridCol w:w="1534"/>
        <w:gridCol w:w="791"/>
        <w:gridCol w:w="1390"/>
      </w:tblGrid>
      <w:tr w:rsidR="008D6C8C" w:rsidRPr="00FF2AE8" w:rsidTr="008D6C8C">
        <w:tblPrEx>
          <w:tblCellMar>
            <w:top w:w="0" w:type="dxa"/>
            <w:bottom w:w="0" w:type="dxa"/>
          </w:tblCellMar>
        </w:tblPrEx>
        <w:trPr>
          <w:trHeight w:val="75"/>
        </w:trPr>
        <w:tc>
          <w:tcPr>
            <w:tcW w:w="5000" w:type="pct"/>
            <w:gridSpan w:val="4"/>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Приложение № 8</w:t>
            </w:r>
          </w:p>
        </w:tc>
      </w:tr>
      <w:tr w:rsidR="008D6C8C" w:rsidRPr="00FF2AE8" w:rsidTr="008D6C8C">
        <w:tblPrEx>
          <w:tblCellMar>
            <w:top w:w="0" w:type="dxa"/>
            <w:bottom w:w="0" w:type="dxa"/>
          </w:tblCellMar>
        </w:tblPrEx>
        <w:trPr>
          <w:trHeight w:val="75"/>
        </w:trPr>
        <w:tc>
          <w:tcPr>
            <w:tcW w:w="5000" w:type="pct"/>
            <w:gridSpan w:val="4"/>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к решению Тужинской районной Думы</w:t>
            </w:r>
          </w:p>
        </w:tc>
      </w:tr>
      <w:tr w:rsidR="008D6C8C" w:rsidRPr="00FF2AE8" w:rsidTr="008D6C8C">
        <w:tblPrEx>
          <w:tblCellMar>
            <w:top w:w="0" w:type="dxa"/>
            <w:bottom w:w="0" w:type="dxa"/>
          </w:tblCellMar>
        </w:tblPrEx>
        <w:trPr>
          <w:trHeight w:val="75"/>
        </w:trPr>
        <w:tc>
          <w:tcPr>
            <w:tcW w:w="5000" w:type="pct"/>
            <w:gridSpan w:val="4"/>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от  14.12.2015   №  67/408                       </w:t>
            </w:r>
          </w:p>
        </w:tc>
      </w:tr>
      <w:tr w:rsidR="00FF2AE8" w:rsidRPr="00FF2AE8" w:rsidTr="008D6C8C">
        <w:tblPrEx>
          <w:tblCellMar>
            <w:top w:w="0" w:type="dxa"/>
            <w:bottom w:w="0" w:type="dxa"/>
          </w:tblCellMar>
        </w:tblPrEx>
        <w:trPr>
          <w:trHeight w:val="75"/>
        </w:trPr>
        <w:tc>
          <w:tcPr>
            <w:tcW w:w="3249" w:type="pct"/>
          </w:tcPr>
          <w:p w:rsidR="00FF2AE8" w:rsidRPr="00FF2AE8" w:rsidRDefault="00FF2AE8" w:rsidP="00FF2AE8">
            <w:pPr>
              <w:autoSpaceDE w:val="0"/>
              <w:autoSpaceDN w:val="0"/>
              <w:adjustRightInd w:val="0"/>
              <w:jc w:val="right"/>
              <w:rPr>
                <w:rFonts w:eastAsia="Calibri"/>
                <w:color w:val="000000"/>
                <w:sz w:val="20"/>
                <w:szCs w:val="20"/>
              </w:rPr>
            </w:pPr>
          </w:p>
        </w:tc>
        <w:tc>
          <w:tcPr>
            <w:tcW w:w="723" w:type="pct"/>
          </w:tcPr>
          <w:p w:rsidR="00FF2AE8" w:rsidRPr="00FF2AE8" w:rsidRDefault="00FF2AE8" w:rsidP="00FF2AE8">
            <w:pPr>
              <w:autoSpaceDE w:val="0"/>
              <w:autoSpaceDN w:val="0"/>
              <w:adjustRightInd w:val="0"/>
              <w:jc w:val="right"/>
              <w:rPr>
                <w:rFonts w:eastAsia="Calibri"/>
                <w:color w:val="000000"/>
                <w:sz w:val="20"/>
                <w:szCs w:val="20"/>
              </w:rPr>
            </w:pPr>
          </w:p>
        </w:tc>
        <w:tc>
          <w:tcPr>
            <w:tcW w:w="373" w:type="pct"/>
          </w:tcPr>
          <w:p w:rsidR="00FF2AE8" w:rsidRPr="00FF2AE8" w:rsidRDefault="00FF2AE8" w:rsidP="00FF2AE8">
            <w:pPr>
              <w:autoSpaceDE w:val="0"/>
              <w:autoSpaceDN w:val="0"/>
              <w:adjustRightInd w:val="0"/>
              <w:jc w:val="right"/>
              <w:rPr>
                <w:rFonts w:eastAsia="Calibri"/>
                <w:color w:val="000000"/>
                <w:sz w:val="20"/>
                <w:szCs w:val="20"/>
              </w:rPr>
            </w:pPr>
          </w:p>
        </w:tc>
        <w:tc>
          <w:tcPr>
            <w:tcW w:w="655" w:type="pct"/>
          </w:tcPr>
          <w:p w:rsidR="00FF2AE8" w:rsidRPr="00FF2AE8" w:rsidRDefault="00FF2AE8" w:rsidP="00FF2AE8">
            <w:pPr>
              <w:autoSpaceDE w:val="0"/>
              <w:autoSpaceDN w:val="0"/>
              <w:adjustRightInd w:val="0"/>
              <w:jc w:val="right"/>
              <w:rPr>
                <w:rFonts w:eastAsia="Calibri"/>
                <w:color w:val="000000"/>
                <w:sz w:val="20"/>
                <w:szCs w:val="20"/>
              </w:rPr>
            </w:pPr>
          </w:p>
        </w:tc>
      </w:tr>
      <w:tr w:rsidR="008D6C8C" w:rsidRPr="00FF2AE8" w:rsidTr="008D6C8C">
        <w:tblPrEx>
          <w:tblCellMar>
            <w:top w:w="0" w:type="dxa"/>
            <w:bottom w:w="0" w:type="dxa"/>
          </w:tblCellMar>
        </w:tblPrEx>
        <w:trPr>
          <w:trHeight w:val="75"/>
        </w:trPr>
        <w:tc>
          <w:tcPr>
            <w:tcW w:w="5000" w:type="pct"/>
            <w:gridSpan w:val="4"/>
          </w:tcPr>
          <w:p w:rsidR="008D6C8C" w:rsidRPr="00FF2AE8" w:rsidRDefault="008D6C8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Распределение</w:t>
            </w:r>
          </w:p>
        </w:tc>
      </w:tr>
      <w:tr w:rsidR="00FF2AE8" w:rsidRPr="00FF2AE8" w:rsidTr="008D6C8C">
        <w:tblPrEx>
          <w:tblCellMar>
            <w:top w:w="0" w:type="dxa"/>
            <w:bottom w:w="0" w:type="dxa"/>
          </w:tblCellMar>
        </w:tblPrEx>
        <w:trPr>
          <w:trHeight w:val="387"/>
        </w:trPr>
        <w:tc>
          <w:tcPr>
            <w:tcW w:w="5000" w:type="pct"/>
            <w:gridSpan w:val="4"/>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8D6C8C" w:rsidRPr="00FF2AE8" w:rsidTr="008D6C8C">
        <w:tblPrEx>
          <w:tblCellMar>
            <w:top w:w="0" w:type="dxa"/>
            <w:bottom w:w="0" w:type="dxa"/>
          </w:tblCellMar>
        </w:tblPrEx>
        <w:trPr>
          <w:trHeight w:val="80"/>
        </w:trPr>
        <w:tc>
          <w:tcPr>
            <w:tcW w:w="5000" w:type="pct"/>
            <w:gridSpan w:val="4"/>
          </w:tcPr>
          <w:p w:rsidR="008D6C8C" w:rsidRPr="00FF2AE8" w:rsidRDefault="008D6C8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на 2016 год</w:t>
            </w:r>
          </w:p>
        </w:tc>
      </w:tr>
      <w:tr w:rsidR="00FF2AE8" w:rsidRPr="00FF2AE8" w:rsidTr="008D6C8C">
        <w:tblPrEx>
          <w:tblCellMar>
            <w:top w:w="0" w:type="dxa"/>
            <w:bottom w:w="0" w:type="dxa"/>
          </w:tblCellMar>
        </w:tblPrEx>
        <w:trPr>
          <w:trHeight w:val="80"/>
        </w:trPr>
        <w:tc>
          <w:tcPr>
            <w:tcW w:w="3249" w:type="pct"/>
            <w:tcBorders>
              <w:bottom w:val="single" w:sz="4"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p>
        </w:tc>
        <w:tc>
          <w:tcPr>
            <w:tcW w:w="723" w:type="pct"/>
            <w:tcBorders>
              <w:bottom w:val="single" w:sz="4"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p>
        </w:tc>
        <w:tc>
          <w:tcPr>
            <w:tcW w:w="373" w:type="pct"/>
            <w:tcBorders>
              <w:bottom w:val="single" w:sz="4"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p>
        </w:tc>
        <w:tc>
          <w:tcPr>
            <w:tcW w:w="655" w:type="pct"/>
            <w:tcBorders>
              <w:bottom w:val="single" w:sz="4"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p>
        </w:tc>
      </w:tr>
      <w:tr w:rsidR="00FF2AE8" w:rsidRPr="00FF2AE8" w:rsidTr="008D6C8C">
        <w:tblPrEx>
          <w:tblCellMar>
            <w:top w:w="0" w:type="dxa"/>
            <w:bottom w:w="0" w:type="dxa"/>
          </w:tblCellMar>
        </w:tblPrEx>
        <w:trPr>
          <w:trHeight w:val="679"/>
        </w:trPr>
        <w:tc>
          <w:tcPr>
            <w:tcW w:w="3249"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Наименование расхода</w:t>
            </w:r>
          </w:p>
        </w:tc>
        <w:tc>
          <w:tcPr>
            <w:tcW w:w="723"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Целевая статья</w:t>
            </w:r>
          </w:p>
        </w:tc>
        <w:tc>
          <w:tcPr>
            <w:tcW w:w="373"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 xml:space="preserve"> Вид расхода</w:t>
            </w:r>
          </w:p>
        </w:tc>
        <w:tc>
          <w:tcPr>
            <w:tcW w:w="655"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Сумма      (тыс. рублей)</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Всего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135 428,0</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65 239,2</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21 608,6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Детские дошкольные учреждения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6 327,9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1 444,0</w:t>
            </w:r>
          </w:p>
        </w:tc>
      </w:tr>
      <w:tr w:rsidR="00FF2AE8" w:rsidRPr="00FF2AE8" w:rsidTr="008D6C8C">
        <w:tblPrEx>
          <w:tblCellMar>
            <w:top w:w="0" w:type="dxa"/>
            <w:bottom w:w="0" w:type="dxa"/>
          </w:tblCellMar>
        </w:tblPrEx>
        <w:trPr>
          <w:trHeight w:val="59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1 444,0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2 531,0</w:t>
            </w:r>
          </w:p>
        </w:tc>
      </w:tr>
      <w:tr w:rsidR="00FF2AE8" w:rsidRPr="00FF2AE8" w:rsidTr="008D6C8C">
        <w:tblPrEx>
          <w:tblCellMar>
            <w:top w:w="0" w:type="dxa"/>
            <w:bottom w:w="0" w:type="dxa"/>
          </w:tblCellMar>
        </w:tblPrEx>
        <w:trPr>
          <w:trHeight w:val="469"/>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2 531,0</w:t>
            </w:r>
          </w:p>
        </w:tc>
      </w:tr>
      <w:tr w:rsidR="00FF2AE8" w:rsidRPr="00FF2AE8" w:rsidTr="008D6C8C">
        <w:tblPrEx>
          <w:tblCellMar>
            <w:top w:w="0" w:type="dxa"/>
            <w:bottom w:w="0" w:type="dxa"/>
          </w:tblCellMar>
        </w:tblPrEx>
        <w:trPr>
          <w:trHeight w:val="6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2 352,9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2 077,4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275,5</w:t>
            </w:r>
          </w:p>
        </w:tc>
      </w:tr>
      <w:tr w:rsidR="00FF2AE8" w:rsidRPr="00FF2AE8" w:rsidTr="008D6C8C">
        <w:tblPrEx>
          <w:tblCellMar>
            <w:top w:w="0" w:type="dxa"/>
            <w:bottom w:w="0" w:type="dxa"/>
          </w:tblCellMar>
        </w:tblPrEx>
        <w:trPr>
          <w:trHeight w:val="9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Школы-детские сады, школы начальные, неполные средние и средние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8 490,8</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1 095,0</w:t>
            </w:r>
          </w:p>
        </w:tc>
      </w:tr>
      <w:tr w:rsidR="00FF2AE8" w:rsidRPr="00FF2AE8" w:rsidTr="008D6C8C">
        <w:tblPrEx>
          <w:tblCellMar>
            <w:top w:w="0" w:type="dxa"/>
            <w:bottom w:w="0" w:type="dxa"/>
          </w:tblCellMar>
        </w:tblPrEx>
        <w:trPr>
          <w:trHeight w:val="44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1 095,0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1 924,0</w:t>
            </w:r>
          </w:p>
        </w:tc>
      </w:tr>
      <w:tr w:rsidR="00FF2AE8" w:rsidRPr="00FF2AE8" w:rsidTr="008D6C8C">
        <w:tblPrEx>
          <w:tblCellMar>
            <w:top w:w="0" w:type="dxa"/>
            <w:bottom w:w="0" w:type="dxa"/>
          </w:tblCellMar>
        </w:tblPrEx>
        <w:trPr>
          <w:trHeight w:val="44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1 924,0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5 471,8</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4 848,7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623,1</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дополнительного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4 525,0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1 105,0</w:t>
            </w:r>
          </w:p>
        </w:tc>
      </w:tr>
      <w:tr w:rsidR="00FF2AE8" w:rsidRPr="00FF2AE8" w:rsidTr="008D6C8C">
        <w:tblPrEx>
          <w:tblCellMar>
            <w:top w:w="0" w:type="dxa"/>
            <w:bottom w:w="0" w:type="dxa"/>
          </w:tblCellMar>
        </w:tblPrEx>
        <w:trPr>
          <w:trHeight w:val="47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1 105,0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1 934,0</w:t>
            </w:r>
          </w:p>
        </w:tc>
      </w:tr>
      <w:tr w:rsidR="00FF2AE8" w:rsidRPr="00FF2AE8" w:rsidTr="008D6C8C">
        <w:tblPrEx>
          <w:tblCellMar>
            <w:top w:w="0" w:type="dxa"/>
            <w:bottom w:w="0" w:type="dxa"/>
          </w:tblCellMar>
        </w:tblPrEx>
        <w:trPr>
          <w:trHeight w:val="54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1 934,0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1 486,0</w:t>
            </w:r>
          </w:p>
        </w:tc>
      </w:tr>
      <w:tr w:rsidR="00FF2AE8" w:rsidRPr="00FF2AE8" w:rsidTr="008D6C8C">
        <w:tblPrEx>
          <w:tblCellMar>
            <w:top w:w="0" w:type="dxa"/>
            <w:bottom w:w="0" w:type="dxa"/>
          </w:tblCellMar>
        </w:tblPrEx>
        <w:trPr>
          <w:trHeight w:val="40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711,8</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767,6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2 264,9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794,0</w:t>
            </w:r>
          </w:p>
        </w:tc>
      </w:tr>
      <w:tr w:rsidR="00FF2AE8" w:rsidRPr="00FF2AE8" w:rsidTr="008D6C8C">
        <w:tblPrEx>
          <w:tblCellMar>
            <w:top w:w="0" w:type="dxa"/>
            <w:bottom w:w="0" w:type="dxa"/>
          </w:tblCellMar>
        </w:tblPrEx>
        <w:trPr>
          <w:trHeight w:val="6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794,0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1 392,0</w:t>
            </w:r>
          </w:p>
        </w:tc>
      </w:tr>
      <w:tr w:rsidR="00FF2AE8" w:rsidRPr="00FF2AE8" w:rsidTr="008D6C8C">
        <w:tblPrEx>
          <w:tblCellMar>
            <w:top w:w="0" w:type="dxa"/>
            <w:bottom w:w="0" w:type="dxa"/>
          </w:tblCellMar>
        </w:tblPrEx>
        <w:trPr>
          <w:trHeight w:val="31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1 392,0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78,9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6 681,6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6 681,6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38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0100004150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0100004150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6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582,3</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582,3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582,3</w:t>
            </w:r>
          </w:p>
        </w:tc>
      </w:tr>
      <w:tr w:rsidR="00FF2AE8" w:rsidRPr="00FF2AE8" w:rsidTr="008D6C8C">
        <w:tblPrEx>
          <w:tblCellMar>
            <w:top w:w="0" w:type="dxa"/>
            <w:bottom w:w="0" w:type="dxa"/>
          </w:tblCellMar>
        </w:tblPrEx>
        <w:trPr>
          <w:trHeight w:val="46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8D6C8C">
              <w:rPr>
                <w:rFonts w:eastAsia="Calibri"/>
                <w:color w:val="000000"/>
                <w:sz w:val="20"/>
                <w:szCs w:val="20"/>
              </w:rPr>
              <w:t>н</w:t>
            </w:r>
            <w:r w:rsidRPr="00FF2AE8">
              <w:rPr>
                <w:rFonts w:eastAsia="Calibri"/>
                <w:color w:val="000000"/>
                <w:sz w:val="20"/>
                <w:szCs w:val="20"/>
              </w:rPr>
              <w:t>ии государственных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4 625,4</w:t>
            </w:r>
          </w:p>
        </w:tc>
      </w:tr>
      <w:tr w:rsidR="00FF2AE8" w:rsidRPr="00FF2AE8" w:rsidTr="008D6C8C">
        <w:tblPrEx>
          <w:tblCellMar>
            <w:top w:w="0" w:type="dxa"/>
            <w:bottom w:w="0" w:type="dxa"/>
          </w:tblCellMar>
        </w:tblPrEx>
        <w:trPr>
          <w:trHeight w:val="60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8D6C8C">
              <w:rPr>
                <w:rFonts w:eastAsia="Calibri"/>
                <w:color w:val="000000"/>
                <w:sz w:val="20"/>
                <w:szCs w:val="20"/>
              </w:rPr>
              <w:t>я</w:t>
            </w:r>
            <w:r w:rsidRPr="00FF2AE8">
              <w:rPr>
                <w:rFonts w:eastAsia="Calibri"/>
                <w:color w:val="000000"/>
                <w:sz w:val="20"/>
                <w:szCs w:val="20"/>
              </w:rPr>
              <w:t>чного вознаграждения, причитающегося приемным родителям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8D6C8C">
              <w:rPr>
                <w:rFonts w:eastAsia="Calibri"/>
                <w:color w:val="000000"/>
                <w:sz w:val="20"/>
                <w:szCs w:val="20"/>
              </w:rPr>
              <w:t>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1 320,0</w:t>
            </w:r>
          </w:p>
        </w:tc>
      </w:tr>
      <w:tr w:rsidR="00FF2AE8" w:rsidRPr="00FF2AE8" w:rsidTr="008D6C8C">
        <w:tblPrEx>
          <w:tblCellMar>
            <w:top w:w="0" w:type="dxa"/>
            <w:bottom w:w="0" w:type="dxa"/>
          </w:tblCellMar>
        </w:tblPrEx>
        <w:trPr>
          <w:trHeight w:val="1245"/>
        </w:trPr>
        <w:tc>
          <w:tcPr>
            <w:tcW w:w="3249"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2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0100016090</w:t>
            </w:r>
          </w:p>
        </w:tc>
        <w:tc>
          <w:tcPr>
            <w:tcW w:w="37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по администрированию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0100016094</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0100016094</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104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697,2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8D6C8C">
              <w:rPr>
                <w:rFonts w:eastAsia="Calibri"/>
                <w:color w:val="000000"/>
                <w:sz w:val="20"/>
                <w:szCs w:val="20"/>
              </w:rPr>
              <w:t>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686,7</w:t>
            </w:r>
          </w:p>
        </w:tc>
      </w:tr>
      <w:tr w:rsidR="00FF2AE8" w:rsidRPr="00FF2AE8" w:rsidTr="008D6C8C">
        <w:tblPrEx>
          <w:tblCellMar>
            <w:top w:w="0" w:type="dxa"/>
            <w:bottom w:w="0" w:type="dxa"/>
          </w:tblCellMar>
        </w:tblPrEx>
        <w:trPr>
          <w:trHeight w:val="121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2 605,0</w:t>
            </w:r>
          </w:p>
        </w:tc>
      </w:tr>
      <w:tr w:rsidR="00FF2AE8" w:rsidRPr="00FF2AE8" w:rsidTr="008D6C8C">
        <w:tblPrEx>
          <w:tblCellMar>
            <w:top w:w="0" w:type="dxa"/>
            <w:bottom w:w="0" w:type="dxa"/>
          </w:tblCellMar>
        </w:tblPrEx>
        <w:trPr>
          <w:trHeight w:val="58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2 361,3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23,7</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межбюджетные трансферты из областного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31 044,5</w:t>
            </w:r>
          </w:p>
        </w:tc>
      </w:tr>
      <w:tr w:rsidR="00FF2AE8" w:rsidRPr="00FF2AE8" w:rsidTr="008D6C8C">
        <w:tblPrEx>
          <w:tblCellMar>
            <w:top w:w="0" w:type="dxa"/>
            <w:bottom w:w="0" w:type="dxa"/>
          </w:tblCellMar>
        </w:tblPrEx>
        <w:trPr>
          <w:trHeight w:val="58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26 756,0</w:t>
            </w:r>
          </w:p>
        </w:tc>
      </w:tr>
      <w:tr w:rsidR="00FF2AE8" w:rsidRPr="00FF2AE8" w:rsidTr="008D6C8C">
        <w:tblPrEx>
          <w:tblCellMar>
            <w:top w:w="0" w:type="dxa"/>
            <w:bottom w:w="0" w:type="dxa"/>
          </w:tblCellMar>
        </w:tblPrEx>
        <w:trPr>
          <w:trHeight w:val="45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26 071,0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685,0</w:t>
            </w:r>
          </w:p>
        </w:tc>
      </w:tr>
      <w:tr w:rsidR="00FF2AE8" w:rsidRPr="00FF2AE8" w:rsidTr="008D6C8C">
        <w:tblPrEx>
          <w:tblCellMar>
            <w:top w:w="0" w:type="dxa"/>
            <w:bottom w:w="0" w:type="dxa"/>
          </w:tblCellMar>
        </w:tblPrEx>
        <w:trPr>
          <w:trHeight w:val="169"/>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4 288,5</w:t>
            </w:r>
          </w:p>
        </w:tc>
      </w:tr>
      <w:tr w:rsidR="00FF2AE8" w:rsidRPr="00FF2AE8" w:rsidTr="008D6C8C">
        <w:tblPrEx>
          <w:tblCellMar>
            <w:top w:w="0" w:type="dxa"/>
            <w:bottom w:w="0" w:type="dxa"/>
          </w:tblCellMar>
        </w:tblPrEx>
        <w:trPr>
          <w:trHeight w:val="70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4 128,4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160,1</w:t>
            </w:r>
          </w:p>
        </w:tc>
      </w:tr>
      <w:tr w:rsidR="00FF2AE8" w:rsidRPr="00FF2AE8" w:rsidTr="008D6C8C">
        <w:tblPrEx>
          <w:tblCellMar>
            <w:top w:w="0" w:type="dxa"/>
            <w:bottom w:w="0" w:type="dxa"/>
          </w:tblCellMar>
        </w:tblPrEx>
        <w:trPr>
          <w:trHeight w:val="112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w:t>
            </w:r>
            <w:r w:rsidR="008D6C8C">
              <w:rPr>
                <w:rFonts w:eastAsia="Calibri"/>
                <w:color w:val="000000"/>
                <w:sz w:val="20"/>
                <w:szCs w:val="20"/>
              </w:rPr>
              <w:t>попечения родителей, лиц</w:t>
            </w:r>
            <w:r w:rsidRPr="00FF2AE8">
              <w:rPr>
                <w:rFonts w:eastAsia="Calibri"/>
                <w:color w:val="000000"/>
                <w:sz w:val="20"/>
                <w:szCs w:val="20"/>
              </w:rPr>
              <w:t xml:space="preserve"> из числа детей-сирот и детей, оставшихся без попечения родителей, детей, попавших в сложную жизненную ситуацию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Приобретение (строительство) жилого помещения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01000R0821</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01000R0821</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20,4</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местного самоуправления"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17 087,9</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14 947,9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14 202,9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4 520,0</w:t>
            </w:r>
          </w:p>
        </w:tc>
      </w:tr>
      <w:tr w:rsidR="00FF2AE8" w:rsidRPr="00FF2AE8" w:rsidTr="008D6C8C">
        <w:tblPrEx>
          <w:tblCellMar>
            <w:top w:w="0" w:type="dxa"/>
            <w:bottom w:w="0" w:type="dxa"/>
          </w:tblCellMar>
        </w:tblPrEx>
        <w:trPr>
          <w:trHeight w:val="59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4 520,0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7 923,0</w:t>
            </w:r>
          </w:p>
        </w:tc>
      </w:tr>
      <w:tr w:rsidR="00FF2AE8" w:rsidRPr="00FF2AE8" w:rsidTr="008D6C8C">
        <w:tblPrEx>
          <w:tblCellMar>
            <w:top w:w="0" w:type="dxa"/>
            <w:bottom w:w="0" w:type="dxa"/>
          </w:tblCellMar>
        </w:tblPrEx>
        <w:trPr>
          <w:trHeight w:val="62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7 923,0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1 759,9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1 717,7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42,2</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Глава местной администрации (исполнительно-распорядительного органа муниципального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745,0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271,0</w:t>
            </w:r>
          </w:p>
        </w:tc>
      </w:tr>
      <w:tr w:rsidR="00FF2AE8" w:rsidRPr="00FF2AE8" w:rsidTr="008D6C8C">
        <w:tblPrEx>
          <w:tblCellMar>
            <w:top w:w="0" w:type="dxa"/>
            <w:bottom w:w="0" w:type="dxa"/>
          </w:tblCellMar>
        </w:tblPrEx>
        <w:trPr>
          <w:trHeight w:val="53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271,0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474,0</w:t>
            </w:r>
          </w:p>
        </w:tc>
      </w:tr>
      <w:tr w:rsidR="00FF2AE8" w:rsidRPr="00FF2AE8" w:rsidTr="008D6C8C">
        <w:tblPrEx>
          <w:tblCellMar>
            <w:top w:w="0" w:type="dxa"/>
            <w:bottom w:w="0" w:type="dxa"/>
          </w:tblCellMar>
        </w:tblPrEx>
        <w:trPr>
          <w:trHeight w:val="53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474,0</w:t>
            </w:r>
          </w:p>
        </w:tc>
      </w:tr>
      <w:tr w:rsidR="00FF2AE8" w:rsidRPr="00FF2AE8" w:rsidTr="008D6C8C">
        <w:tblPrEx>
          <w:tblCellMar>
            <w:top w:w="0" w:type="dxa"/>
            <w:bottom w:w="0" w:type="dxa"/>
          </w:tblCellMar>
        </w:tblPrEx>
        <w:trPr>
          <w:trHeight w:val="11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588,0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588,0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215,0</w:t>
            </w:r>
          </w:p>
        </w:tc>
      </w:tr>
      <w:tr w:rsidR="00FF2AE8" w:rsidRPr="00FF2AE8" w:rsidTr="008D6C8C">
        <w:tblPrEx>
          <w:tblCellMar>
            <w:top w:w="0" w:type="dxa"/>
            <w:bottom w:w="0" w:type="dxa"/>
          </w:tblCellMar>
        </w:tblPrEx>
        <w:trPr>
          <w:trHeight w:val="40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215,0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373,0</w:t>
            </w:r>
          </w:p>
        </w:tc>
      </w:tr>
      <w:tr w:rsidR="00FF2AE8" w:rsidRPr="00FF2AE8" w:rsidTr="008D6C8C">
        <w:tblPrEx>
          <w:tblCellMar>
            <w:top w:w="0" w:type="dxa"/>
            <w:bottom w:w="0" w:type="dxa"/>
          </w:tblCellMar>
        </w:tblPrEx>
        <w:trPr>
          <w:trHeight w:val="54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373,0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Доплаты к пенсиям, дополнительное пенсионное обеспечение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Пенсия за выслугу лет государствен</w:t>
            </w:r>
            <w:r w:rsidR="008D6C8C">
              <w:rPr>
                <w:rFonts w:eastAsia="Calibri"/>
                <w:color w:val="000000"/>
                <w:sz w:val="20"/>
                <w:szCs w:val="20"/>
              </w:rPr>
              <w:t>н</w:t>
            </w:r>
            <w:r w:rsidRPr="00FF2AE8">
              <w:rPr>
                <w:rFonts w:eastAsia="Calibri"/>
                <w:color w:val="000000"/>
                <w:sz w:val="20"/>
                <w:szCs w:val="20"/>
              </w:rPr>
              <w:t>ым и муниципальным гражданским служащим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8D6C8C">
              <w:rPr>
                <w:rFonts w:eastAsia="Calibri"/>
                <w:color w:val="000000"/>
                <w:sz w:val="20"/>
                <w:szCs w:val="20"/>
              </w:rPr>
              <w:t>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59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688,8</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деятельности по опеке и попечительству</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75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410,0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и деятельность в муниципальных образованиях административной (ых) комиссии (ий)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r>
      <w:tr w:rsidR="00FF2AE8" w:rsidRPr="00FF2AE8" w:rsidTr="008D6C8C">
        <w:tblPrEx>
          <w:tblCellMar>
            <w:top w:w="0" w:type="dxa"/>
            <w:bottom w:w="0" w:type="dxa"/>
          </w:tblCellMar>
        </w:tblPrEx>
        <w:trPr>
          <w:trHeight w:val="73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274,0</w:t>
            </w:r>
          </w:p>
        </w:tc>
      </w:tr>
      <w:tr w:rsidR="00FF2AE8" w:rsidRPr="00FF2AE8" w:rsidTr="008D6C8C">
        <w:tblPrEx>
          <w:tblCellMar>
            <w:top w:w="0" w:type="dxa"/>
            <w:bottom w:w="0" w:type="dxa"/>
          </w:tblCellMar>
        </w:tblPrEx>
        <w:trPr>
          <w:trHeight w:val="51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272,0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w:t>
            </w:r>
          </w:p>
        </w:tc>
      </w:tr>
      <w:tr w:rsidR="00FF2AE8" w:rsidRPr="00FF2AE8" w:rsidTr="008D6C8C">
        <w:tblPrEx>
          <w:tblCellMar>
            <w:top w:w="0" w:type="dxa"/>
            <w:bottom w:w="0" w:type="dxa"/>
          </w:tblCellMar>
        </w:tblPrEx>
        <w:trPr>
          <w:trHeight w:val="51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полномочий Российской Федерации по проведению Всероссийской сельскохозяйственной переписи в 2016 году</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0200053910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362,5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0200053910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362,5</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культуры"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16 635,4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14 919,1</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дополнительного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2 247,6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770,0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770,0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1 352,0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1 352,0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125,6</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125,6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2 696,9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969,0</w:t>
            </w:r>
          </w:p>
        </w:tc>
      </w:tr>
      <w:tr w:rsidR="00FF2AE8" w:rsidRPr="00FF2AE8" w:rsidTr="008D6C8C">
        <w:tblPrEx>
          <w:tblCellMar>
            <w:top w:w="0" w:type="dxa"/>
            <w:bottom w:w="0" w:type="dxa"/>
          </w:tblCellMar>
        </w:tblPrEx>
        <w:trPr>
          <w:trHeight w:val="48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969,0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1 699,0</w:t>
            </w:r>
          </w:p>
        </w:tc>
      </w:tr>
      <w:tr w:rsidR="00FF2AE8" w:rsidRPr="00FF2AE8" w:rsidTr="008D6C8C">
        <w:tblPrEx>
          <w:tblCellMar>
            <w:top w:w="0" w:type="dxa"/>
            <w:bottom w:w="0" w:type="dxa"/>
          </w:tblCellMar>
        </w:tblPrEx>
        <w:trPr>
          <w:trHeight w:val="49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1 699,0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28,9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28,9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Дворцы, дома и другие учреждения культуры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5 447,7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1 505,0</w:t>
            </w:r>
          </w:p>
        </w:tc>
      </w:tr>
      <w:tr w:rsidR="00FF2AE8" w:rsidRPr="00FF2AE8" w:rsidTr="008D6C8C">
        <w:tblPrEx>
          <w:tblCellMar>
            <w:top w:w="0" w:type="dxa"/>
            <w:bottom w:w="0" w:type="dxa"/>
          </w:tblCellMar>
        </w:tblPrEx>
        <w:trPr>
          <w:trHeight w:val="53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1 505,0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2 638,0</w:t>
            </w:r>
          </w:p>
        </w:tc>
      </w:tr>
      <w:tr w:rsidR="00FF2AE8" w:rsidRPr="00FF2AE8" w:rsidTr="008D6C8C">
        <w:tblPrEx>
          <w:tblCellMar>
            <w:top w:w="0" w:type="dxa"/>
            <w:bottom w:w="0" w:type="dxa"/>
          </w:tblCellMar>
        </w:tblPrEx>
        <w:trPr>
          <w:trHeight w:val="40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2 638,0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1 304,7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1 223,5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81,2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Музеи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864,4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266,0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266,0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466,0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466,0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132,4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132,4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Библиотеки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3 662,5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1 214,0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1 214,0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2 128,0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2 128,0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320,5</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320,5</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w:t>
            </w:r>
            <w:r w:rsidR="008D6C8C">
              <w:rPr>
                <w:rFonts w:eastAsia="Calibri"/>
                <w:color w:val="000000"/>
                <w:sz w:val="20"/>
                <w:szCs w:val="20"/>
              </w:rPr>
              <w:t>я</w:t>
            </w:r>
            <w:r w:rsidRPr="00FF2AE8">
              <w:rPr>
                <w:rFonts w:eastAsia="Calibri"/>
                <w:color w:val="000000"/>
                <w:sz w:val="20"/>
                <w:szCs w:val="20"/>
              </w:rPr>
              <w:t>щей доход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265,3</w:t>
            </w:r>
          </w:p>
        </w:tc>
      </w:tr>
      <w:tr w:rsidR="00FF2AE8" w:rsidRPr="00FF2AE8" w:rsidTr="008D6C8C">
        <w:tblPrEx>
          <w:tblCellMar>
            <w:top w:w="0" w:type="dxa"/>
            <w:bottom w:w="0" w:type="dxa"/>
          </w:tblCellMar>
        </w:tblPrEx>
        <w:trPr>
          <w:trHeight w:val="41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49,3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216,0</w:t>
            </w:r>
          </w:p>
        </w:tc>
      </w:tr>
      <w:tr w:rsidR="00FF2AE8" w:rsidRPr="00FF2AE8" w:rsidTr="008D6C8C">
        <w:tblPrEx>
          <w:tblCellMar>
            <w:top w:w="0" w:type="dxa"/>
            <w:bottom w:w="0" w:type="dxa"/>
          </w:tblCellMar>
        </w:tblPrEx>
        <w:trPr>
          <w:trHeight w:val="78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251,0</w:t>
            </w:r>
          </w:p>
        </w:tc>
      </w:tr>
      <w:tr w:rsidR="00FF2AE8" w:rsidRPr="00FF2AE8" w:rsidTr="008D6C8C">
        <w:tblPrEx>
          <w:tblCellMar>
            <w:top w:w="0" w:type="dxa"/>
            <w:bottom w:w="0" w:type="dxa"/>
          </w:tblCellMar>
        </w:tblPrEx>
        <w:trPr>
          <w:trHeight w:val="89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251,0</w:t>
            </w:r>
          </w:p>
        </w:tc>
      </w:tr>
      <w:tr w:rsidR="00FF2AE8" w:rsidRPr="00FF2AE8" w:rsidTr="008D6C8C">
        <w:tblPrEx>
          <w:tblCellMar>
            <w:top w:w="0" w:type="dxa"/>
            <w:bottom w:w="0" w:type="dxa"/>
          </w:tblCellMar>
        </w:tblPrEx>
        <w:trPr>
          <w:trHeight w:val="6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129,0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122,0</w:t>
            </w:r>
          </w:p>
        </w:tc>
      </w:tr>
      <w:tr w:rsidR="00FF2AE8" w:rsidRPr="00FF2AE8" w:rsidTr="008D6C8C">
        <w:tblPrEx>
          <w:tblCellMar>
            <w:top w:w="0" w:type="dxa"/>
            <w:bottom w:w="0" w:type="dxa"/>
          </w:tblCellMar>
        </w:tblPrEx>
        <w:trPr>
          <w:trHeight w:val="269"/>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36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Капитальный ремонт фасада Тужинского РКДЦ и благоустройство прилегающей территории пгт Тужа Кировская область</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03000S5172</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03000S5172</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59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Разработка проектной документации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03000S5431</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03000S5431</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Строительство многофункционального центра культуры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03000S5432</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03000S5432</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834,5</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657,5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657,5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237,0</w:t>
            </w:r>
          </w:p>
        </w:tc>
      </w:tr>
      <w:tr w:rsidR="00FF2AE8" w:rsidRPr="00FF2AE8" w:rsidTr="008D6C8C">
        <w:tblPrEx>
          <w:tblCellMar>
            <w:top w:w="0" w:type="dxa"/>
            <w:bottom w:w="0" w:type="dxa"/>
          </w:tblCellMar>
        </w:tblPrEx>
        <w:trPr>
          <w:trHeight w:val="58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237,0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46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97,0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области национальной безопасности и правоохранительной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Тр</w:t>
            </w:r>
            <w:r w:rsidR="008D6C8C">
              <w:rPr>
                <w:rFonts w:eastAsia="Calibri"/>
                <w:color w:val="000000"/>
                <w:sz w:val="20"/>
                <w:szCs w:val="20"/>
              </w:rPr>
              <w:t>удоустройство несовершеннолетних</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26,4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по безопасности дорожного движения, участие в областном конкурсе "Безопасное колесо"</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0400004180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17,6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0400004180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17,6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Резервные фонды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Резервные фонды местных администраций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74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0500000000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9 542,5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Обслуживание муниципального долга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718,3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Обслуживание государственного долга Российской Федерации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718,3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Выравнивание бюджетной обеспеченности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мер по обеспечению сбалансированности бюджетов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0500014100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0500014100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30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9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0500015170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0500015170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63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государственн</w:t>
            </w:r>
            <w:r w:rsidR="008D6C8C">
              <w:rPr>
                <w:rFonts w:eastAsia="Calibri"/>
                <w:color w:val="000000"/>
                <w:sz w:val="20"/>
                <w:szCs w:val="20"/>
              </w:rPr>
              <w:t>ы</w:t>
            </w:r>
            <w:r w:rsidRPr="00FF2AE8">
              <w:rPr>
                <w:rFonts w:eastAsia="Calibri"/>
                <w:color w:val="000000"/>
                <w:sz w:val="20"/>
                <w:szCs w:val="20"/>
              </w:rPr>
              <w:t>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1 112,4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Расчет и предоставление дотаций бюджетам поселений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и деятельность в муниципальных образованиях административной (ых) комиссии (ий)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53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0500051180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0500051180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агропромышленного комплекса"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0600000000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5 780,6</w:t>
            </w:r>
          </w:p>
        </w:tc>
      </w:tr>
      <w:tr w:rsidR="00FF2AE8" w:rsidRPr="00FF2AE8" w:rsidTr="008D6C8C">
        <w:tblPrEx>
          <w:tblCellMar>
            <w:top w:w="0" w:type="dxa"/>
            <w:bottom w:w="0" w:type="dxa"/>
          </w:tblCellMar>
        </w:tblPrEx>
        <w:trPr>
          <w:trHeight w:val="31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12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12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1 721,6</w:t>
            </w:r>
          </w:p>
        </w:tc>
      </w:tr>
      <w:tr w:rsidR="00FF2AE8" w:rsidRPr="00FF2AE8" w:rsidTr="008D6C8C">
        <w:tblPrEx>
          <w:tblCellMar>
            <w:top w:w="0" w:type="dxa"/>
            <w:bottom w:w="0" w:type="dxa"/>
          </w:tblCellMar>
        </w:tblPrEx>
        <w:trPr>
          <w:trHeight w:val="449"/>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1 332,4</w:t>
            </w:r>
          </w:p>
        </w:tc>
      </w:tr>
      <w:tr w:rsidR="00FF2AE8" w:rsidRPr="00FF2AE8" w:rsidTr="008D6C8C">
        <w:tblPrEx>
          <w:tblCellMar>
            <w:top w:w="0" w:type="dxa"/>
            <w:bottom w:w="0" w:type="dxa"/>
          </w:tblCellMar>
        </w:tblPrEx>
        <w:trPr>
          <w:trHeight w:val="458"/>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867,0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51,0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414,4</w:t>
            </w:r>
          </w:p>
        </w:tc>
      </w:tr>
      <w:tr w:rsidR="00FF2AE8" w:rsidRPr="00FF2AE8" w:rsidTr="008D6C8C">
        <w:tblPrEx>
          <w:tblCellMar>
            <w:top w:w="0" w:type="dxa"/>
            <w:bottom w:w="0" w:type="dxa"/>
          </w:tblCellMar>
        </w:tblPrEx>
        <w:trPr>
          <w:trHeight w:val="104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309,2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309,2</w:t>
            </w:r>
          </w:p>
        </w:tc>
      </w:tr>
      <w:tr w:rsidR="00FF2AE8" w:rsidRPr="00FF2AE8" w:rsidTr="008D6C8C">
        <w:tblPrEx>
          <w:tblCellMar>
            <w:top w:w="0" w:type="dxa"/>
            <w:bottom w:w="0" w:type="dxa"/>
          </w:tblCellMar>
        </w:tblPrEx>
        <w:trPr>
          <w:trHeight w:val="59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0600016160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0600016160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37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2 339,6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2 339,6</w:t>
            </w:r>
          </w:p>
        </w:tc>
      </w:tr>
      <w:tr w:rsidR="00FF2AE8" w:rsidRPr="00FF2AE8" w:rsidTr="008D6C8C">
        <w:tblPrEx>
          <w:tblCellMar>
            <w:top w:w="0" w:type="dxa"/>
            <w:bottom w:w="0" w:type="dxa"/>
          </w:tblCellMar>
        </w:tblPrEx>
        <w:trPr>
          <w:trHeight w:val="38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133,2</w:t>
            </w:r>
          </w:p>
        </w:tc>
      </w:tr>
      <w:tr w:rsidR="00FF2AE8" w:rsidRPr="00FF2AE8" w:rsidTr="008D6C8C">
        <w:tblPrEx>
          <w:tblCellMar>
            <w:top w:w="0" w:type="dxa"/>
            <w:bottom w:w="0" w:type="dxa"/>
          </w:tblCellMar>
        </w:tblPrEx>
        <w:trPr>
          <w:trHeight w:val="24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0600050550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42,4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0600050550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42,4</w:t>
            </w:r>
          </w:p>
        </w:tc>
      </w:tr>
      <w:tr w:rsidR="00FF2AE8" w:rsidRPr="00FF2AE8" w:rsidTr="008D6C8C">
        <w:tblPrEx>
          <w:tblCellMar>
            <w:top w:w="0" w:type="dxa"/>
            <w:bottom w:w="0" w:type="dxa"/>
          </w:tblCellMar>
        </w:tblPrEx>
        <w:trPr>
          <w:trHeight w:val="62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06000R0390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1 304,6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06000R0390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1 304,6</w:t>
            </w:r>
          </w:p>
        </w:tc>
      </w:tr>
      <w:tr w:rsidR="00FF2AE8" w:rsidRPr="00FF2AE8" w:rsidTr="008D6C8C">
        <w:tblPrEx>
          <w:tblCellMar>
            <w:top w:w="0" w:type="dxa"/>
            <w:bottom w:w="0" w:type="dxa"/>
          </w:tblCellMar>
        </w:tblPrEx>
        <w:trPr>
          <w:trHeight w:val="51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06000R0480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108,6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06000R0480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108,6</w:t>
            </w:r>
          </w:p>
        </w:tc>
      </w:tr>
      <w:tr w:rsidR="00FF2AE8" w:rsidRPr="00FF2AE8" w:rsidTr="008D6C8C">
        <w:tblPrEx>
          <w:tblCellMar>
            <w:top w:w="0" w:type="dxa"/>
            <w:bottom w:w="0" w:type="dxa"/>
          </w:tblCellMar>
        </w:tblPrEx>
        <w:trPr>
          <w:trHeight w:val="8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06000R0550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7,1</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06000R0550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7,1</w:t>
            </w:r>
          </w:p>
        </w:tc>
      </w:tr>
      <w:tr w:rsidR="00FF2AE8" w:rsidRPr="00FF2AE8" w:rsidTr="008D6C8C">
        <w:tblPrEx>
          <w:tblCellMar>
            <w:top w:w="0" w:type="dxa"/>
            <w:bottom w:w="0" w:type="dxa"/>
          </w:tblCellMar>
        </w:tblPrEx>
        <w:trPr>
          <w:trHeight w:val="18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8D6C8C">
            <w:pPr>
              <w:autoSpaceDE w:val="0"/>
              <w:autoSpaceDN w:val="0"/>
              <w:adjustRightInd w:val="0"/>
              <w:rPr>
                <w:rFonts w:eastAsia="Calibri"/>
                <w:color w:val="000000"/>
                <w:sz w:val="20"/>
                <w:szCs w:val="20"/>
              </w:rPr>
            </w:pPr>
            <w:r w:rsidRPr="00FF2AE8">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w:t>
            </w:r>
            <w:r w:rsidR="008D6C8C">
              <w:rPr>
                <w:rFonts w:eastAsia="Calibri"/>
                <w:color w:val="000000"/>
                <w:sz w:val="20"/>
                <w:szCs w:val="20"/>
              </w:rPr>
              <w:t>с</w:t>
            </w:r>
            <w:r w:rsidRPr="00FF2AE8">
              <w:rPr>
                <w:rFonts w:eastAsia="Calibri"/>
                <w:color w:val="000000"/>
                <w:sz w:val="20"/>
                <w:szCs w:val="20"/>
              </w:rPr>
              <w:t>ти на которые граждане отказались</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06000S5110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06000S5110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5,9</w:t>
            </w:r>
          </w:p>
        </w:tc>
      </w:tr>
      <w:tr w:rsidR="00FF2AE8" w:rsidRPr="00FF2AE8" w:rsidTr="008D6C8C">
        <w:tblPrEx>
          <w:tblCellMar>
            <w:top w:w="0" w:type="dxa"/>
            <w:bottom w:w="0" w:type="dxa"/>
          </w:tblCellMar>
        </w:tblPrEx>
        <w:trPr>
          <w:trHeight w:val="46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300,0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Природоохранные мероприятия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294,0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архивного дела"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0800000000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Учреждения, оказывающие услуги в сфере архивного дела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78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182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22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0900000000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179,0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Управление муниципальной собственностью</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0900004020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транспортной инфраструктуры"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16 464,3</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сфере дорожной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автомобильного транспорта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12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10000S5080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2 781,7</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10000S5080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2 781,7</w:t>
            </w:r>
          </w:p>
        </w:tc>
      </w:tr>
      <w:tr w:rsidR="00FF2AE8" w:rsidRPr="00FF2AE8" w:rsidTr="008D6C8C">
        <w:tblPrEx>
          <w:tblCellMar>
            <w:top w:w="0" w:type="dxa"/>
            <w:bottom w:w="0" w:type="dxa"/>
          </w:tblCellMar>
        </w:tblPrEx>
        <w:trPr>
          <w:trHeight w:val="15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1100000000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65"/>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по развитию малого и среднего предпринимательства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1100004350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1100004350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161"/>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1200000000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70,0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сфере молодежной политики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1200004140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4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"Развитие физической культуры и спорта"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1 399,4</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области физической культуры и спорта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1300004110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199"/>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1 362,4</w:t>
            </w:r>
          </w:p>
        </w:tc>
      </w:tr>
      <w:tr w:rsidR="00FF2AE8" w:rsidRPr="00FF2AE8" w:rsidTr="008D6C8C">
        <w:tblPrEx>
          <w:tblCellMar>
            <w:top w:w="0" w:type="dxa"/>
            <w:bottom w:w="0" w:type="dxa"/>
          </w:tblCellMar>
        </w:tblPrEx>
        <w:trPr>
          <w:trHeight w:val="16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1300015170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1 362,4</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1300015170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1 362,4</w:t>
            </w:r>
          </w:p>
        </w:tc>
      </w:tr>
      <w:tr w:rsidR="00FF2AE8" w:rsidRPr="00FF2AE8" w:rsidTr="008D6C8C">
        <w:tblPrEx>
          <w:tblCellMar>
            <w:top w:w="0" w:type="dxa"/>
            <w:bottom w:w="0" w:type="dxa"/>
          </w:tblCellMar>
        </w:tblPrEx>
        <w:trPr>
          <w:trHeight w:val="134"/>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1600000000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Общегосударственные мероприятия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r>
      <w:tr w:rsidR="00FF2AE8" w:rsidRPr="00FF2AE8" w:rsidTr="008D6C8C">
        <w:tblPrEx>
          <w:tblCellMar>
            <w:top w:w="0" w:type="dxa"/>
            <w:bottom w:w="0" w:type="dxa"/>
          </w:tblCellMar>
        </w:tblPrEx>
        <w:trPr>
          <w:trHeight w:val="97"/>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Обеспечение деятельности органов местного самоуправления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5200000000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FF0000"/>
                <w:sz w:val="20"/>
                <w:szCs w:val="20"/>
              </w:rPr>
            </w:pPr>
            <w:r w:rsidRPr="00FF2AE8">
              <w:rPr>
                <w:rFonts w:eastAsia="Calibri"/>
                <w:b/>
                <w:bCs/>
                <w:color w:val="FF0000"/>
                <w:sz w:val="20"/>
                <w:szCs w:val="20"/>
              </w:rPr>
              <w:t>1 766,8</w:t>
            </w:r>
          </w:p>
        </w:tc>
      </w:tr>
      <w:tr w:rsidR="00FF2AE8" w:rsidRPr="00FF2AE8" w:rsidTr="008D6C8C">
        <w:tblPrEx>
          <w:tblCellMar>
            <w:top w:w="0" w:type="dxa"/>
            <w:bottom w:w="0" w:type="dxa"/>
          </w:tblCellMar>
        </w:tblPrEx>
        <w:trPr>
          <w:trHeight w:val="523"/>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1 570,0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Глава муниципального образования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868,0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315,0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315,0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553,0</w:t>
            </w:r>
          </w:p>
        </w:tc>
      </w:tr>
      <w:tr w:rsidR="00FF2AE8" w:rsidRPr="00FF2AE8" w:rsidTr="008D6C8C">
        <w:tblPrEx>
          <w:tblCellMar>
            <w:top w:w="0" w:type="dxa"/>
            <w:bottom w:w="0" w:type="dxa"/>
          </w:tblCellMar>
        </w:tblPrEx>
        <w:trPr>
          <w:trHeight w:val="430"/>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553,0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233,0</w:t>
            </w:r>
          </w:p>
        </w:tc>
      </w:tr>
      <w:tr w:rsidR="00FF2AE8" w:rsidRPr="00FF2AE8" w:rsidTr="008D6C8C">
        <w:tblPrEx>
          <w:tblCellMar>
            <w:top w:w="0" w:type="dxa"/>
            <w:bottom w:w="0" w:type="dxa"/>
          </w:tblCellMar>
        </w:tblPrEx>
        <w:trPr>
          <w:trHeight w:val="57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233,0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407,0</w:t>
            </w:r>
          </w:p>
        </w:tc>
      </w:tr>
      <w:tr w:rsidR="00FF2AE8" w:rsidRPr="00FF2AE8" w:rsidTr="008D6C8C">
        <w:tblPrEx>
          <w:tblCellMar>
            <w:top w:w="0" w:type="dxa"/>
            <w:bottom w:w="0" w:type="dxa"/>
          </w:tblCellMar>
        </w:tblPrEx>
        <w:trPr>
          <w:trHeight w:val="30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407,0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520000103В</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62,0</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Проведение выборов и референдумов</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Выборы депутатов Тужинской районной Думы</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5200005030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336"/>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5200051200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13,2</w:t>
            </w:r>
          </w:p>
        </w:tc>
      </w:tr>
      <w:tr w:rsidR="00FF2AE8" w:rsidRPr="00FF2AE8" w:rsidTr="008D6C8C">
        <w:tblPrEx>
          <w:tblCellMar>
            <w:top w:w="0" w:type="dxa"/>
            <w:bottom w:w="0" w:type="dxa"/>
          </w:tblCellMar>
        </w:tblPrEx>
        <w:trPr>
          <w:trHeight w:val="262"/>
        </w:trPr>
        <w:tc>
          <w:tcPr>
            <w:tcW w:w="3249"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2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5200051200</w:t>
            </w:r>
          </w:p>
        </w:tc>
        <w:tc>
          <w:tcPr>
            <w:tcW w:w="37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6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13,2</w:t>
            </w:r>
          </w:p>
        </w:tc>
      </w:tr>
    </w:tbl>
    <w:p w:rsidR="00FF2AE8" w:rsidRPr="00FF2AE8" w:rsidRDefault="00FF2AE8" w:rsidP="00FF2AE8">
      <w:pPr>
        <w:ind w:right="-1"/>
        <w:rPr>
          <w:sz w:val="20"/>
          <w:szCs w:val="20"/>
        </w:rPr>
      </w:pPr>
    </w:p>
    <w:tbl>
      <w:tblPr>
        <w:tblW w:w="5000" w:type="pct"/>
        <w:tblCellMar>
          <w:left w:w="30" w:type="dxa"/>
          <w:right w:w="30" w:type="dxa"/>
        </w:tblCellMar>
        <w:tblLook w:val="0000"/>
      </w:tblPr>
      <w:tblGrid>
        <w:gridCol w:w="4535"/>
        <w:gridCol w:w="1491"/>
        <w:gridCol w:w="630"/>
        <w:gridCol w:w="965"/>
        <w:gridCol w:w="1105"/>
        <w:gridCol w:w="729"/>
        <w:gridCol w:w="1152"/>
      </w:tblGrid>
      <w:tr w:rsidR="008D6C8C" w:rsidRPr="00FF2AE8" w:rsidTr="008D6C8C">
        <w:tblPrEx>
          <w:tblCellMar>
            <w:top w:w="0" w:type="dxa"/>
            <w:bottom w:w="0" w:type="dxa"/>
          </w:tblCellMar>
        </w:tblPrEx>
        <w:trPr>
          <w:trHeight w:val="75"/>
        </w:trPr>
        <w:tc>
          <w:tcPr>
            <w:tcW w:w="5000" w:type="pct"/>
            <w:gridSpan w:val="7"/>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Приложение № 9</w:t>
            </w:r>
          </w:p>
        </w:tc>
      </w:tr>
      <w:tr w:rsidR="008D6C8C" w:rsidRPr="00FF2AE8" w:rsidTr="008D6C8C">
        <w:tblPrEx>
          <w:tblCellMar>
            <w:top w:w="0" w:type="dxa"/>
            <w:bottom w:w="0" w:type="dxa"/>
          </w:tblCellMar>
        </w:tblPrEx>
        <w:trPr>
          <w:trHeight w:val="75"/>
        </w:trPr>
        <w:tc>
          <w:tcPr>
            <w:tcW w:w="5000" w:type="pct"/>
            <w:gridSpan w:val="7"/>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к решению Тужинской районной Думы</w:t>
            </w:r>
          </w:p>
        </w:tc>
      </w:tr>
      <w:tr w:rsidR="008D6C8C" w:rsidRPr="00FF2AE8" w:rsidTr="008D6C8C">
        <w:tblPrEx>
          <w:tblCellMar>
            <w:top w:w="0" w:type="dxa"/>
            <w:bottom w:w="0" w:type="dxa"/>
          </w:tblCellMar>
        </w:tblPrEx>
        <w:trPr>
          <w:trHeight w:val="75"/>
        </w:trPr>
        <w:tc>
          <w:tcPr>
            <w:tcW w:w="5000" w:type="pct"/>
            <w:gridSpan w:val="7"/>
          </w:tcPr>
          <w:p w:rsidR="008D6C8C" w:rsidRPr="00FF2AE8" w:rsidRDefault="008D6C8C" w:rsidP="00FF2AE8">
            <w:pPr>
              <w:autoSpaceDE w:val="0"/>
              <w:autoSpaceDN w:val="0"/>
              <w:adjustRightInd w:val="0"/>
              <w:jc w:val="right"/>
              <w:rPr>
                <w:rFonts w:eastAsia="Calibri"/>
                <w:color w:val="000000"/>
                <w:sz w:val="20"/>
                <w:szCs w:val="20"/>
              </w:rPr>
            </w:pPr>
            <w:r w:rsidRPr="00FF2AE8">
              <w:rPr>
                <w:rFonts w:eastAsia="Calibri"/>
                <w:color w:val="000000"/>
                <w:sz w:val="20"/>
                <w:szCs w:val="20"/>
              </w:rPr>
              <w:t>от  14.12.2015  № 67/408</w:t>
            </w:r>
          </w:p>
        </w:tc>
      </w:tr>
      <w:tr w:rsidR="00FF2AE8" w:rsidRPr="00FF2AE8" w:rsidTr="008D6C8C">
        <w:tblPrEx>
          <w:tblCellMar>
            <w:top w:w="0" w:type="dxa"/>
            <w:bottom w:w="0" w:type="dxa"/>
          </w:tblCellMar>
        </w:tblPrEx>
        <w:trPr>
          <w:trHeight w:val="305"/>
        </w:trPr>
        <w:tc>
          <w:tcPr>
            <w:tcW w:w="2138" w:type="pct"/>
          </w:tcPr>
          <w:p w:rsidR="00FF2AE8" w:rsidRPr="00FF2AE8" w:rsidRDefault="00FF2AE8" w:rsidP="00FF2AE8">
            <w:pPr>
              <w:autoSpaceDE w:val="0"/>
              <w:autoSpaceDN w:val="0"/>
              <w:adjustRightInd w:val="0"/>
              <w:jc w:val="right"/>
              <w:rPr>
                <w:rFonts w:eastAsia="Calibri"/>
                <w:color w:val="000000"/>
                <w:sz w:val="20"/>
                <w:szCs w:val="20"/>
              </w:rPr>
            </w:pPr>
          </w:p>
        </w:tc>
        <w:tc>
          <w:tcPr>
            <w:tcW w:w="703" w:type="pct"/>
          </w:tcPr>
          <w:p w:rsidR="00FF2AE8" w:rsidRPr="00FF2AE8" w:rsidRDefault="00FF2AE8" w:rsidP="00FF2AE8">
            <w:pPr>
              <w:autoSpaceDE w:val="0"/>
              <w:autoSpaceDN w:val="0"/>
              <w:adjustRightInd w:val="0"/>
              <w:jc w:val="right"/>
              <w:rPr>
                <w:rFonts w:eastAsia="Calibri"/>
                <w:color w:val="000000"/>
                <w:sz w:val="20"/>
                <w:szCs w:val="20"/>
              </w:rPr>
            </w:pPr>
          </w:p>
        </w:tc>
        <w:tc>
          <w:tcPr>
            <w:tcW w:w="297" w:type="pct"/>
          </w:tcPr>
          <w:p w:rsidR="00FF2AE8" w:rsidRPr="00FF2AE8" w:rsidRDefault="00FF2AE8" w:rsidP="00FF2AE8">
            <w:pPr>
              <w:autoSpaceDE w:val="0"/>
              <w:autoSpaceDN w:val="0"/>
              <w:adjustRightInd w:val="0"/>
              <w:jc w:val="right"/>
              <w:rPr>
                <w:rFonts w:eastAsia="Calibri"/>
                <w:color w:val="000000"/>
                <w:sz w:val="20"/>
                <w:szCs w:val="20"/>
              </w:rPr>
            </w:pPr>
          </w:p>
        </w:tc>
        <w:tc>
          <w:tcPr>
            <w:tcW w:w="455" w:type="pct"/>
          </w:tcPr>
          <w:p w:rsidR="00FF2AE8" w:rsidRPr="00FF2AE8" w:rsidRDefault="00FF2AE8" w:rsidP="00FF2AE8">
            <w:pPr>
              <w:autoSpaceDE w:val="0"/>
              <w:autoSpaceDN w:val="0"/>
              <w:adjustRightInd w:val="0"/>
              <w:jc w:val="right"/>
              <w:rPr>
                <w:rFonts w:eastAsia="Calibri"/>
                <w:color w:val="000000"/>
                <w:sz w:val="20"/>
                <w:szCs w:val="20"/>
              </w:rPr>
            </w:pPr>
          </w:p>
        </w:tc>
        <w:tc>
          <w:tcPr>
            <w:tcW w:w="521" w:type="pct"/>
          </w:tcPr>
          <w:p w:rsidR="00FF2AE8" w:rsidRPr="00FF2AE8" w:rsidRDefault="00FF2AE8" w:rsidP="00FF2AE8">
            <w:pPr>
              <w:autoSpaceDE w:val="0"/>
              <w:autoSpaceDN w:val="0"/>
              <w:adjustRightInd w:val="0"/>
              <w:jc w:val="right"/>
              <w:rPr>
                <w:rFonts w:eastAsia="Calibri"/>
                <w:color w:val="000000"/>
                <w:sz w:val="20"/>
                <w:szCs w:val="20"/>
              </w:rPr>
            </w:pPr>
          </w:p>
        </w:tc>
        <w:tc>
          <w:tcPr>
            <w:tcW w:w="344" w:type="pct"/>
          </w:tcPr>
          <w:p w:rsidR="00FF2AE8" w:rsidRPr="00FF2AE8" w:rsidRDefault="00FF2AE8" w:rsidP="00FF2AE8">
            <w:pPr>
              <w:autoSpaceDE w:val="0"/>
              <w:autoSpaceDN w:val="0"/>
              <w:adjustRightInd w:val="0"/>
              <w:jc w:val="right"/>
              <w:rPr>
                <w:rFonts w:eastAsia="Calibri"/>
                <w:color w:val="000000"/>
                <w:sz w:val="20"/>
                <w:szCs w:val="20"/>
              </w:rPr>
            </w:pPr>
          </w:p>
        </w:tc>
        <w:tc>
          <w:tcPr>
            <w:tcW w:w="543" w:type="pct"/>
          </w:tcPr>
          <w:p w:rsidR="00FF2AE8" w:rsidRPr="00FF2AE8" w:rsidRDefault="00FF2AE8" w:rsidP="00FF2AE8">
            <w:pPr>
              <w:autoSpaceDE w:val="0"/>
              <w:autoSpaceDN w:val="0"/>
              <w:adjustRightInd w:val="0"/>
              <w:jc w:val="right"/>
              <w:rPr>
                <w:rFonts w:eastAsia="Calibri"/>
                <w:color w:val="000000"/>
                <w:sz w:val="20"/>
                <w:szCs w:val="20"/>
              </w:rPr>
            </w:pPr>
          </w:p>
        </w:tc>
      </w:tr>
      <w:tr w:rsidR="008D6C8C" w:rsidRPr="00FF2AE8" w:rsidTr="008D6C8C">
        <w:tblPrEx>
          <w:tblCellMar>
            <w:top w:w="0" w:type="dxa"/>
            <w:bottom w:w="0" w:type="dxa"/>
          </w:tblCellMar>
        </w:tblPrEx>
        <w:trPr>
          <w:trHeight w:val="75"/>
        </w:trPr>
        <w:tc>
          <w:tcPr>
            <w:tcW w:w="5000" w:type="pct"/>
            <w:gridSpan w:val="7"/>
          </w:tcPr>
          <w:p w:rsidR="008D6C8C" w:rsidRPr="00FF2AE8" w:rsidRDefault="008D6C8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Ведомственная структура</w:t>
            </w:r>
          </w:p>
        </w:tc>
      </w:tr>
      <w:tr w:rsidR="008D6C8C" w:rsidRPr="00FF2AE8" w:rsidTr="008D6C8C">
        <w:tblPrEx>
          <w:tblCellMar>
            <w:top w:w="0" w:type="dxa"/>
            <w:bottom w:w="0" w:type="dxa"/>
          </w:tblCellMar>
        </w:tblPrEx>
        <w:trPr>
          <w:trHeight w:val="80"/>
        </w:trPr>
        <w:tc>
          <w:tcPr>
            <w:tcW w:w="5000" w:type="pct"/>
            <w:gridSpan w:val="7"/>
          </w:tcPr>
          <w:p w:rsidR="008D6C8C" w:rsidRPr="00FF2AE8" w:rsidRDefault="008D6C8C"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расходов бюджета муниципального района на 2016 год</w:t>
            </w:r>
          </w:p>
        </w:tc>
      </w:tr>
      <w:tr w:rsidR="00FF2AE8" w:rsidRPr="00FF2AE8" w:rsidTr="008D6C8C">
        <w:tblPrEx>
          <w:tblCellMar>
            <w:top w:w="0" w:type="dxa"/>
            <w:bottom w:w="0" w:type="dxa"/>
          </w:tblCellMar>
        </w:tblPrEx>
        <w:trPr>
          <w:trHeight w:val="80"/>
        </w:trPr>
        <w:tc>
          <w:tcPr>
            <w:tcW w:w="2138"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703"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297"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455"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521"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344"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c>
          <w:tcPr>
            <w:tcW w:w="543" w:type="pct"/>
            <w:tcBorders>
              <w:bottom w:val="single" w:sz="4" w:space="0" w:color="auto"/>
            </w:tcBorders>
          </w:tcPr>
          <w:p w:rsidR="00FF2AE8" w:rsidRPr="00FF2AE8" w:rsidRDefault="00FF2AE8" w:rsidP="00FF2AE8">
            <w:pPr>
              <w:autoSpaceDE w:val="0"/>
              <w:autoSpaceDN w:val="0"/>
              <w:adjustRightInd w:val="0"/>
              <w:jc w:val="right"/>
              <w:rPr>
                <w:rFonts w:eastAsia="Calibri"/>
                <w:color w:val="000000"/>
                <w:sz w:val="20"/>
                <w:szCs w:val="20"/>
              </w:rPr>
            </w:pPr>
          </w:p>
        </w:tc>
      </w:tr>
      <w:tr w:rsidR="00FF2AE8" w:rsidRPr="00FF2AE8" w:rsidTr="008D6C8C">
        <w:tblPrEx>
          <w:tblCellMar>
            <w:top w:w="0" w:type="dxa"/>
            <w:bottom w:w="0" w:type="dxa"/>
          </w:tblCellMar>
        </w:tblPrEx>
        <w:trPr>
          <w:trHeight w:val="1120"/>
        </w:trPr>
        <w:tc>
          <w:tcPr>
            <w:tcW w:w="2138"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Наименование расхода</w:t>
            </w:r>
          </w:p>
        </w:tc>
        <w:tc>
          <w:tcPr>
            <w:tcW w:w="703"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Код главного распорядителя средств бюджета муниципального района</w:t>
            </w:r>
          </w:p>
        </w:tc>
        <w:tc>
          <w:tcPr>
            <w:tcW w:w="297"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Раздел</w:t>
            </w:r>
          </w:p>
        </w:tc>
        <w:tc>
          <w:tcPr>
            <w:tcW w:w="455"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Подраздел</w:t>
            </w:r>
          </w:p>
        </w:tc>
        <w:tc>
          <w:tcPr>
            <w:tcW w:w="521"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Целевая статья</w:t>
            </w:r>
          </w:p>
        </w:tc>
        <w:tc>
          <w:tcPr>
            <w:tcW w:w="344"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Вид расхода</w:t>
            </w:r>
          </w:p>
        </w:tc>
        <w:tc>
          <w:tcPr>
            <w:tcW w:w="543" w:type="pct"/>
            <w:tcBorders>
              <w:top w:val="single" w:sz="4"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Сумма  (тыс.рублей)</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Всего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135 428,0</w:t>
            </w:r>
          </w:p>
        </w:tc>
      </w:tr>
      <w:tr w:rsidR="00FF2AE8" w:rsidRPr="00FF2AE8" w:rsidTr="008D6C8C">
        <w:tblPrEx>
          <w:tblCellMar>
            <w:top w:w="0" w:type="dxa"/>
            <w:bottom w:w="0" w:type="dxa"/>
          </w:tblCellMar>
        </w:tblPrEx>
        <w:trPr>
          <w:trHeight w:val="55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казенное учреждение районная Дума Тужинского муниципального района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1 570,0</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1 570,0</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868,0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868,0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868,0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Глава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868,0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315,0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315,0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553,0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520000101Б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553,0</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216,0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56,0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98,0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62,0</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486,0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486,0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486,0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486,0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177,0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309,0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309,0</w:t>
            </w:r>
          </w:p>
        </w:tc>
      </w:tr>
      <w:tr w:rsidR="00FF2AE8" w:rsidRPr="00FF2AE8" w:rsidTr="008D6C8C">
        <w:tblPrEx>
          <w:tblCellMar>
            <w:top w:w="0" w:type="dxa"/>
            <w:bottom w:w="0" w:type="dxa"/>
          </w:tblCellMar>
        </w:tblPrEx>
        <w:trPr>
          <w:trHeight w:val="828"/>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18 726,9</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17 892,2</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17 603,4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17 568,2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3 667,8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Школы-детские сады, школы начальные, неполные средние и средние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3 667,8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170,0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303,0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3 194,8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2 945,5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249,3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2 853,1</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2 853,1</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11 047,3</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11 047,3</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10 698,8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348,5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19,2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19,2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Трудоуст</w:t>
            </w:r>
            <w:r w:rsidR="000A51AA">
              <w:rPr>
                <w:rFonts w:eastAsia="Calibri"/>
                <w:color w:val="000000"/>
                <w:sz w:val="20"/>
                <w:szCs w:val="20"/>
              </w:rPr>
              <w:t>ройство несовершеннолетних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19,2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19,2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Общегосударственные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288,8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288,8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257,6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257,6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8,2</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834,7</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834,7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834,7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0A51AA">
              <w:rPr>
                <w:rFonts w:eastAsia="Calibri"/>
                <w:color w:val="000000"/>
                <w:sz w:val="20"/>
                <w:szCs w:val="20"/>
              </w:rPr>
              <w:t>н</w:t>
            </w:r>
            <w:r w:rsidRPr="00FF2AE8">
              <w:rPr>
                <w:rFonts w:eastAsia="Calibri"/>
                <w:color w:val="000000"/>
                <w:sz w:val="20"/>
                <w:szCs w:val="20"/>
              </w:rPr>
              <w:t>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834,7</w:t>
            </w:r>
          </w:p>
        </w:tc>
      </w:tr>
      <w:tr w:rsidR="00FF2AE8" w:rsidRPr="00FF2AE8" w:rsidTr="008D6C8C">
        <w:tblPrEx>
          <w:tblCellMar>
            <w:top w:w="0" w:type="dxa"/>
            <w:bottom w:w="0" w:type="dxa"/>
          </w:tblCellMar>
        </w:tblPrEx>
        <w:trPr>
          <w:trHeight w:val="174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834,7</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826,4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8,3</w:t>
            </w:r>
          </w:p>
        </w:tc>
      </w:tr>
      <w:tr w:rsidR="00FF2AE8" w:rsidRPr="00FF2AE8" w:rsidTr="008D6C8C">
        <w:tblPrEx>
          <w:tblCellMar>
            <w:top w:w="0" w:type="dxa"/>
            <w:bottom w:w="0" w:type="dxa"/>
          </w:tblCellMar>
        </w:tblPrEx>
        <w:trPr>
          <w:trHeight w:val="55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казённое учреждение "Управление образования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46 365,3</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649,6</w:t>
            </w:r>
          </w:p>
        </w:tc>
      </w:tr>
      <w:tr w:rsidR="00FF2AE8" w:rsidRPr="00FF2AE8" w:rsidTr="008D6C8C">
        <w:tblPrEx>
          <w:tblCellMar>
            <w:top w:w="0" w:type="dxa"/>
            <w:bottom w:w="0" w:type="dxa"/>
          </w:tblCellMar>
        </w:tblPrEx>
        <w:trPr>
          <w:trHeight w:val="91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649,6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649,6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649,6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649,6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232,0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406,0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11,6</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42 148,2</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Дошкольное 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13 027,8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13 027,8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6 327,9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Детские дошкольные учреждения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6 327,9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1 444,0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1 444,0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2 531,0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2 531,0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2 352,9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2 077,4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010000210В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275,5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2 411,4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2 411,4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4 288,5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4 288,5</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4 128,4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160,1</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26 495,9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26 453,1</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9 348,0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Школы-детские сады, школы начальные, неполные средние и средние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4 823,0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925,0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925,0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1 621,0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1 621,0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2 277,0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1 903,2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373,8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дополнительного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4 525,0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1 105,0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1 105,0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1 934,0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1 934,0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1 486,0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711,8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767,6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1 371,4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1 371,4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0100004150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0100004150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15 708,7</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15 708,7</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15 372,2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0100017010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336,5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24,8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24,8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0A51AA">
            <w:pPr>
              <w:autoSpaceDE w:val="0"/>
              <w:autoSpaceDN w:val="0"/>
              <w:adjustRightInd w:val="0"/>
              <w:rPr>
                <w:rFonts w:eastAsia="Calibri"/>
                <w:color w:val="000000"/>
                <w:sz w:val="20"/>
                <w:szCs w:val="20"/>
              </w:rPr>
            </w:pPr>
            <w:r w:rsidRPr="00FF2AE8">
              <w:rPr>
                <w:rFonts w:eastAsia="Calibri"/>
                <w:color w:val="000000"/>
                <w:sz w:val="20"/>
                <w:szCs w:val="20"/>
              </w:rPr>
              <w:t>Трудоустройство несовершеннолетни</w:t>
            </w:r>
            <w:r w:rsidR="000A51AA">
              <w:rPr>
                <w:rFonts w:eastAsia="Calibri"/>
                <w:color w:val="000000"/>
                <w:sz w:val="20"/>
                <w:szCs w:val="20"/>
              </w:rPr>
              <w:t>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по безопасности дорожного движения, участие в областном конкурсе "Безопасное колесо"</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0400004180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0400004180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Общегосударственные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1600004200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359,6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359,6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324,7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324,7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324,7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01000S5060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12,2</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вопросы в области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2 264,9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2 264,9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2 264,9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2 264,9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794,0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794,0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1 392,0</w:t>
            </w:r>
          </w:p>
        </w:tc>
      </w:tr>
      <w:tr w:rsidR="00FF2AE8" w:rsidRPr="00FF2AE8" w:rsidTr="000A51AA">
        <w:tblPrEx>
          <w:tblCellMar>
            <w:top w:w="0" w:type="dxa"/>
            <w:bottom w:w="0" w:type="dxa"/>
          </w:tblCellMar>
        </w:tblPrEx>
        <w:trPr>
          <w:trHeight w:val="6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1 392,0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78,9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0,9</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3 567,5</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1 550,3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1 550,3</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0A51AA">
              <w:rPr>
                <w:rFonts w:eastAsia="Calibri"/>
                <w:color w:val="000000"/>
                <w:sz w:val="20"/>
                <w:szCs w:val="20"/>
              </w:rPr>
              <w:t>н</w:t>
            </w:r>
            <w:r w:rsidRPr="00FF2AE8">
              <w:rPr>
                <w:rFonts w:eastAsia="Calibri"/>
                <w:color w:val="000000"/>
                <w:sz w:val="20"/>
                <w:szCs w:val="20"/>
              </w:rPr>
              <w:t>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1 550,3</w:t>
            </w:r>
          </w:p>
        </w:tc>
      </w:tr>
      <w:tr w:rsidR="00FF2AE8" w:rsidRPr="00FF2AE8" w:rsidTr="008D6C8C">
        <w:tblPrEx>
          <w:tblCellMar>
            <w:top w:w="0" w:type="dxa"/>
            <w:bottom w:w="0" w:type="dxa"/>
          </w:tblCellMar>
        </w:tblPrEx>
        <w:trPr>
          <w:trHeight w:val="174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1 550,3</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1 534,9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15,4</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Охрана семьи и детства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2 017,2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2 017,2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0A51AA">
              <w:rPr>
                <w:rFonts w:eastAsia="Calibri"/>
                <w:color w:val="000000"/>
                <w:sz w:val="20"/>
                <w:szCs w:val="20"/>
              </w:rPr>
              <w:t>н</w:t>
            </w:r>
            <w:r w:rsidRPr="00FF2AE8">
              <w:rPr>
                <w:rFonts w:eastAsia="Calibri"/>
                <w:color w:val="000000"/>
                <w:sz w:val="20"/>
                <w:szCs w:val="20"/>
              </w:rPr>
              <w:t>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2 017,2</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0A51AA">
              <w:rPr>
                <w:rFonts w:eastAsia="Calibri"/>
                <w:color w:val="000000"/>
                <w:sz w:val="20"/>
                <w:szCs w:val="20"/>
              </w:rPr>
              <w:t>я</w:t>
            </w:r>
            <w:r w:rsidRPr="00FF2AE8">
              <w:rPr>
                <w:rFonts w:eastAsia="Calibri"/>
                <w:color w:val="000000"/>
                <w:sz w:val="20"/>
                <w:szCs w:val="20"/>
              </w:rPr>
              <w:t>чного вознаграждения, причитающегося приемным родителям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1 320,0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0A51AA">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1 320,0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697,2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0A51AA">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686,7</w:t>
            </w:r>
          </w:p>
        </w:tc>
      </w:tr>
      <w:tr w:rsidR="00FF2AE8" w:rsidRPr="00FF2AE8" w:rsidTr="008D6C8C">
        <w:tblPrEx>
          <w:tblCellMar>
            <w:top w:w="0" w:type="dxa"/>
            <w:bottom w:w="0" w:type="dxa"/>
          </w:tblCellMar>
        </w:tblPrEx>
        <w:trPr>
          <w:trHeight w:val="55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казённое учреждение "Отдел культуры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17 472,9</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2 707,5</w:t>
            </w:r>
          </w:p>
        </w:tc>
      </w:tr>
      <w:tr w:rsidR="00FF2AE8" w:rsidRPr="00FF2AE8" w:rsidTr="008D6C8C">
        <w:tblPrEx>
          <w:tblCellMar>
            <w:top w:w="0" w:type="dxa"/>
            <w:bottom w:w="0" w:type="dxa"/>
          </w:tblCellMar>
        </w:tblPrEx>
        <w:trPr>
          <w:trHeight w:val="91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611,5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611,5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611,5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611,5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219,0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219,0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382,0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382,0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10,5</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2 096,0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2 096,0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2 096,0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2 096,0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762,0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762,0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1 334,0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1 334,0</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2 247,6</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2 247,6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2 247,6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2 247,6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дополнительного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2 247,6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770,0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770,0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1 352,0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1 352,0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125,6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030000219В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125,6</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Культура, кинематография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12 046,8</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Культура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11 445,9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11 439,9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9 974,6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Дворцы, дома и другие учреждения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5 447,7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1 505,0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1 505,0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2 638,0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2 638,0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1 304,7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1 223,5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030000224В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81,2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Музеи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864,4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466,0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466,0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132,4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030000225В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132,4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Библиотеки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3 662,5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1 214,0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1 214,0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2 128,0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2 128,0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320,5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030000226В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320,5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за счет доходов, полученных от платных услуг и иной принос</w:t>
            </w:r>
            <w:r w:rsidR="000A51AA">
              <w:rPr>
                <w:rFonts w:eastAsia="Calibri"/>
                <w:color w:val="000000"/>
                <w:sz w:val="20"/>
                <w:szCs w:val="20"/>
              </w:rPr>
              <w:t>я</w:t>
            </w:r>
            <w:r w:rsidRPr="00FF2AE8">
              <w:rPr>
                <w:rFonts w:eastAsia="Calibri"/>
                <w:color w:val="000000"/>
                <w:sz w:val="20"/>
                <w:szCs w:val="20"/>
              </w:rPr>
              <w:t>щей доход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265,3</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49,3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0300003000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Капитальный ремонт фасада Тужинского РКДЦ и благоустройство прилегающей территории пгт Тужа Кировская область</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03000S5172</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03000S5172</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200,0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1 000,0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Разработка проектной документации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03000S5431</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03000S5431</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Строительство многофункционального центра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03000S5432</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03000S5432</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вопросы в области культуры, кинематографии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600,9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600,9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600,9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600,9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207,0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28,9</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471,0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471,0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0A51AA">
              <w:rPr>
                <w:rFonts w:eastAsia="Calibri"/>
                <w:color w:val="000000"/>
                <w:sz w:val="20"/>
                <w:szCs w:val="20"/>
              </w:rPr>
              <w:t>н</w:t>
            </w:r>
            <w:r w:rsidRPr="00FF2AE8">
              <w:rPr>
                <w:rFonts w:eastAsia="Calibri"/>
                <w:color w:val="000000"/>
                <w:sz w:val="20"/>
                <w:szCs w:val="20"/>
              </w:rPr>
              <w:t>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220,0</w:t>
            </w:r>
          </w:p>
        </w:tc>
      </w:tr>
      <w:tr w:rsidR="00FF2AE8" w:rsidRPr="00FF2AE8" w:rsidTr="008D6C8C">
        <w:tblPrEx>
          <w:tblCellMar>
            <w:top w:w="0" w:type="dxa"/>
            <w:bottom w:w="0" w:type="dxa"/>
          </w:tblCellMar>
        </w:tblPrEx>
        <w:trPr>
          <w:trHeight w:val="174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220,0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251,0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251,0</w:t>
            </w:r>
          </w:p>
        </w:tc>
      </w:tr>
      <w:tr w:rsidR="00FF2AE8" w:rsidRPr="00FF2AE8" w:rsidTr="008D6C8C">
        <w:tblPrEx>
          <w:tblCellMar>
            <w:top w:w="0" w:type="dxa"/>
            <w:bottom w:w="0" w:type="dxa"/>
          </w:tblCellMar>
        </w:tblPrEx>
        <w:trPr>
          <w:trHeight w:val="116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251,0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129,0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0300016120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122,0</w:t>
            </w:r>
          </w:p>
        </w:tc>
      </w:tr>
      <w:tr w:rsidR="00FF2AE8" w:rsidRPr="00FF2AE8" w:rsidTr="008D6C8C">
        <w:tblPrEx>
          <w:tblCellMar>
            <w:top w:w="0" w:type="dxa"/>
            <w:bottom w:w="0" w:type="dxa"/>
          </w:tblCellMar>
        </w:tblPrEx>
        <w:trPr>
          <w:trHeight w:val="55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муниципальное казенное учреждение Финансовое управление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11 976,4</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2 435,3</w:t>
            </w:r>
          </w:p>
        </w:tc>
      </w:tr>
      <w:tr w:rsidR="00FF2AE8" w:rsidRPr="00FF2AE8" w:rsidTr="008D6C8C">
        <w:tblPrEx>
          <w:tblCellMar>
            <w:top w:w="0" w:type="dxa"/>
            <w:bottom w:w="0" w:type="dxa"/>
          </w:tblCellMar>
        </w:tblPrEx>
        <w:trPr>
          <w:trHeight w:val="91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2 353,9</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2 353,9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2 353,9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2 353,9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812,0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812,0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1 424,0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1 424,0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117,9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117,9</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Резервные фонды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Резервные фонды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Резервные фонды местных администраций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0400007030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w:t>
            </w:r>
            <w:r w:rsidR="000A51AA">
              <w:rPr>
                <w:rFonts w:eastAsia="Calibri"/>
                <w:color w:val="000000"/>
                <w:sz w:val="20"/>
                <w:szCs w:val="20"/>
              </w:rPr>
              <w:t>ы</w:t>
            </w:r>
            <w:r w:rsidRPr="00FF2AE8">
              <w:rPr>
                <w:rFonts w:eastAsia="Calibri"/>
                <w:color w:val="000000"/>
                <w:sz w:val="20"/>
                <w:szCs w:val="20"/>
              </w:rPr>
              <w:t>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и деятельность в муниципальных образованиях административной (ых) комиссии (ий)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1,4</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Национальная оборона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369,3</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Мобилизационная и вневойсковая подготовка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369,3</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0500051180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0500051180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369,3</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Обслуживание государственного и муниципального долга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718,3</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Обслуживание государственного внутреннего и муниципального долга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718,3</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718,3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Обслуживание муниципального долга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718,3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Обслуживание государственного долга Российской Федерации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700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718,3</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Межбюджетные трансферты общего характера бюджетам бюджетной системы Российской Федерации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8 453,5</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1 111,0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w:t>
            </w:r>
            <w:r w:rsidR="000A51AA">
              <w:rPr>
                <w:rFonts w:eastAsia="Calibri"/>
                <w:color w:val="000000"/>
                <w:sz w:val="20"/>
                <w:szCs w:val="20"/>
              </w:rPr>
              <w:t>ы</w:t>
            </w:r>
            <w:r w:rsidRPr="00FF2AE8">
              <w:rPr>
                <w:rFonts w:eastAsia="Calibri"/>
                <w:color w:val="000000"/>
                <w:sz w:val="20"/>
                <w:szCs w:val="20"/>
              </w:rPr>
              <w:t>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Расчет и предоставление дотаций бюджетам поселений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0500016030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1 111,0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Прочие межбюджетные трансферты общего характера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7 342,5</w:t>
            </w:r>
          </w:p>
        </w:tc>
      </w:tr>
      <w:tr w:rsidR="00FF2AE8" w:rsidRPr="00FF2AE8" w:rsidTr="000A51AA">
        <w:tblPrEx>
          <w:tblCellMar>
            <w:top w:w="0" w:type="dxa"/>
            <w:bottom w:w="0" w:type="dxa"/>
          </w:tblCellMar>
        </w:tblPrEx>
        <w:trPr>
          <w:trHeight w:val="12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7 342,5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мер по обеспечению сбалансированности бюджетов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0500014100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0500014100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5 203,2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0500015170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0500015170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2 139,3</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Администрация муниципального образования Тужинский муниципальный район</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39 316,5</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14 359,4</w:t>
            </w:r>
          </w:p>
        </w:tc>
      </w:tr>
      <w:tr w:rsidR="00FF2AE8" w:rsidRPr="00FF2AE8" w:rsidTr="008D6C8C">
        <w:tblPrEx>
          <w:tblCellMar>
            <w:top w:w="0" w:type="dxa"/>
            <w:bottom w:w="0" w:type="dxa"/>
          </w:tblCellMar>
        </w:tblPrEx>
        <w:trPr>
          <w:trHeight w:val="91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12 938,9</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12 020,9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11 332,9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10 587,9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3 257,0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3 257,0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5 711,0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5 711,0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1 619,9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1 577,7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020000103В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42,2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Глава местной администрации (исполнительно-распорядительного органа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745,0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271,0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271,0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020000108Б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688,0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деятельности по опеке и попечительству</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410,0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274,0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272,0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918,0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918,0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918,0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867,0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51,0</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Судебная система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13,2</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5200051200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5200051200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13,2</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Обеспечение проведения выборов и референдумов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183,6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Проведение выборов и референдумов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Выборы депутатов Тужинской районной Думы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5200005030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183,6</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1 223,7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951,3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588,0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588,0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215,0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215,0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373,0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373,0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Создание и деятельность в муниципальных образованиях административной (ых) комиссии (ий)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0,8</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0200016050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0,8</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полномочий Российской Федерации по проведению Всероссийской сельскохозяйственной переписи в 2016 году</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0200053910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362,5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0200053910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362,5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архивного дела"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93,4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Учреждения, оказывающие услуги в сфере архивного дела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0800002040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45,5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261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0800016010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47,9</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"Программа управления муниципальным имуществом"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Управление муниципальной собственностью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0900004020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179,0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Национальная безопасность и правоохранительная деятельность</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710,5</w:t>
            </w:r>
          </w:p>
        </w:tc>
      </w:tr>
      <w:tr w:rsidR="00FF2AE8" w:rsidRPr="00FF2AE8" w:rsidTr="008D6C8C">
        <w:tblPrEx>
          <w:tblCellMar>
            <w:top w:w="0" w:type="dxa"/>
            <w:bottom w:w="0" w:type="dxa"/>
          </w:tblCellMar>
        </w:tblPrEx>
        <w:trPr>
          <w:trHeight w:val="61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657,5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657,5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657,5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657,5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областного бюджета за счет субсидии на выравнивание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237,0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040000222А</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237,0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 на софинансирование расходов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040000222Б</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414,0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Средства местного бюджета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040000222В</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Обеспечение пожарной безопасности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53,0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области национальной безопасности и правоохранительной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0400004030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53,0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Национальная экономика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21 341,9</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Сельское хозяйство и рыболовство</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4 739,1</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4 739,1</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803,6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2 872,3</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414,4</w:t>
            </w:r>
          </w:p>
        </w:tc>
      </w:tr>
      <w:tr w:rsidR="00FF2AE8" w:rsidRPr="00FF2AE8" w:rsidTr="008D6C8C">
        <w:tblPrEx>
          <w:tblCellMar>
            <w:top w:w="0" w:type="dxa"/>
            <w:bottom w:w="0" w:type="dxa"/>
          </w:tblCellMar>
        </w:tblPrEx>
        <w:trPr>
          <w:trHeight w:val="1162"/>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309,2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0600016070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309,2</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0600016160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0600016160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80,0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2 339,6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0600050390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2 339,6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w:t>
            </w:r>
            <w:r w:rsidR="000A51AA">
              <w:rPr>
                <w:rFonts w:eastAsia="Calibri"/>
                <w:color w:val="000000"/>
                <w:sz w:val="20"/>
                <w:szCs w:val="20"/>
              </w:rPr>
              <w:t>н</w:t>
            </w:r>
            <w:r w:rsidRPr="00FF2AE8">
              <w:rPr>
                <w:rFonts w:eastAsia="Calibri"/>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0,0</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0600050480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133,2</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0600050550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42,4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0600050550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42,4</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06000R0390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1 304,6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06000R0390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1 304,6</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06000R0480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108,6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06000R0480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108,6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06000R0550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05</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06000R0550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7,1</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Транспорт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1 066,6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сфере дорожной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Поддержка автомобильного транспорта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08</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1000004310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1 066,6</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Дорожное хозяйство (дорожные фонды)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15 397,7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15 397,7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1000015080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12 616,0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10000S5080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2 781,7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09</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10000S5080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2 781,7</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Другие вопросы в области национальной экономики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138,5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123,5</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0600015110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117,6</w:t>
            </w:r>
          </w:p>
        </w:tc>
      </w:tr>
      <w:tr w:rsidR="00FF2AE8" w:rsidRPr="00FF2AE8" w:rsidTr="008D6C8C">
        <w:tblPrEx>
          <w:tblCellMar>
            <w:top w:w="0" w:type="dxa"/>
            <w:bottom w:w="0" w:type="dxa"/>
          </w:tblCellMar>
        </w:tblPrEx>
        <w:trPr>
          <w:trHeight w:val="87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w:t>
            </w:r>
            <w:r w:rsidR="000A51AA">
              <w:rPr>
                <w:rFonts w:eastAsia="Calibri"/>
                <w:color w:val="000000"/>
                <w:sz w:val="20"/>
                <w:szCs w:val="20"/>
              </w:rPr>
              <w:t>ельных долей, от прав собственн</w:t>
            </w:r>
            <w:r w:rsidRPr="00FF2AE8">
              <w:rPr>
                <w:rFonts w:eastAsia="Calibri"/>
                <w:color w:val="000000"/>
                <w:sz w:val="20"/>
                <w:szCs w:val="20"/>
              </w:rPr>
              <w:t>о</w:t>
            </w:r>
            <w:r w:rsidR="000A51AA">
              <w:rPr>
                <w:rFonts w:eastAsia="Calibri"/>
                <w:color w:val="000000"/>
                <w:sz w:val="20"/>
                <w:szCs w:val="20"/>
              </w:rPr>
              <w:t>с</w:t>
            </w:r>
            <w:r w:rsidRPr="00FF2AE8">
              <w:rPr>
                <w:rFonts w:eastAsia="Calibri"/>
                <w:color w:val="000000"/>
                <w:sz w:val="20"/>
                <w:szCs w:val="20"/>
              </w:rPr>
              <w:t>ти на которые граждане отказались</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06000S5110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5,9</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06000S5110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5,9</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по развитию малого и среднего предпринимательства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1100004350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1100004350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15,0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Охрана окружающей среды</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280,0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Охрана объектов растительного и животного мира и среды их обитания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280,0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03</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0700004050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280,0</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70,0</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70,0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сфере молодежной политики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07</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1200004140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70,0</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1 155,3</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Пенсионное обеспечение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500,7</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Доплаты к пенсиям, дополнительное пенсионное обеспечение</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Пенсия за выслугу лет государствен</w:t>
            </w:r>
            <w:r w:rsidR="000A51AA">
              <w:rPr>
                <w:rFonts w:eastAsia="Calibri"/>
                <w:color w:val="000000"/>
                <w:sz w:val="20"/>
                <w:szCs w:val="20"/>
              </w:rPr>
              <w:t>н</w:t>
            </w:r>
            <w:r w:rsidRPr="00FF2AE8">
              <w:rPr>
                <w:rFonts w:eastAsia="Calibri"/>
                <w:color w:val="000000"/>
                <w:sz w:val="20"/>
                <w:szCs w:val="20"/>
              </w:rPr>
              <w:t>ым и муниципальным гражданским служащим</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Социальное обеспечение и иные выплаты населени</w:t>
            </w:r>
            <w:r w:rsidR="000A51AA">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0200008040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500,7</w:t>
            </w:r>
          </w:p>
        </w:tc>
      </w:tr>
      <w:tr w:rsidR="00FF2AE8" w:rsidRPr="00FF2AE8" w:rsidTr="008D6C8C">
        <w:tblPrEx>
          <w:tblCellMar>
            <w:top w:w="0" w:type="dxa"/>
            <w:bottom w:w="0" w:type="dxa"/>
          </w:tblCellMar>
        </w:tblPrEx>
        <w:trPr>
          <w:trHeight w:val="305"/>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Охрана семьи и детства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654,6</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654,6</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Финансовое обеспечение расходных обязательств публично-правовых образований, возникающих при выполне</w:t>
            </w:r>
            <w:r w:rsidR="000A51AA">
              <w:rPr>
                <w:rFonts w:eastAsia="Calibri"/>
                <w:color w:val="000000"/>
                <w:sz w:val="20"/>
                <w:szCs w:val="20"/>
              </w:rPr>
              <w:t>н</w:t>
            </w:r>
            <w:r w:rsidRPr="00FF2AE8">
              <w:rPr>
                <w:rFonts w:eastAsia="Calibri"/>
                <w:color w:val="000000"/>
                <w:sz w:val="20"/>
                <w:szCs w:val="20"/>
              </w:rPr>
              <w:t>ии ими переданных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145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Расходы по администрированию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0100016094</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0100016094</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3,2</w:t>
            </w:r>
          </w:p>
        </w:tc>
      </w:tr>
      <w:tr w:rsidR="00FF2AE8" w:rsidRPr="00FF2AE8" w:rsidTr="008D6C8C">
        <w:tblPrEx>
          <w:tblCellMar>
            <w:top w:w="0" w:type="dxa"/>
            <w:bottom w:w="0" w:type="dxa"/>
          </w:tblCellMar>
        </w:tblPrEx>
        <w:trPr>
          <w:trHeight w:val="1454"/>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лицу из числа детей-сирот и детей, оставшихся без попечения родителей, детей, попавших в сложную жизненную ситуацию</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Приобретение (строительство) жилого помещения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01000R0821</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04</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01000R0821</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651,4</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Физическая культура и спорт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1 399,4</w:t>
            </w:r>
          </w:p>
        </w:tc>
      </w:tr>
      <w:tr w:rsidR="00FF2AE8" w:rsidRPr="00FF2AE8" w:rsidTr="008D6C8C">
        <w:tblPrEx>
          <w:tblCellMar>
            <w:top w:w="0" w:type="dxa"/>
            <w:bottom w:w="0" w:type="dxa"/>
          </w:tblCellMar>
        </w:tblPrEx>
        <w:trPr>
          <w:trHeight w:val="276"/>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Массовый спорт</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b/>
                <w:bCs/>
                <w:color w:val="000000"/>
                <w:sz w:val="20"/>
                <w:szCs w:val="20"/>
              </w:rPr>
            </w:pPr>
            <w:r w:rsidRPr="00FF2AE8">
              <w:rPr>
                <w:rFonts w:eastAsia="Calibri"/>
                <w:b/>
                <w:bCs/>
                <w:color w:val="000000"/>
                <w:sz w:val="20"/>
                <w:szCs w:val="20"/>
              </w:rPr>
              <w:t>1 399,4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Муниципальная программа Тужинского муниципального района "Развитие физической культуры и спорта"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1300000000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1 399,4</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Мероприятия в области физической культуры и спорта</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290"/>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1300004110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37,0</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1300015000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1 362,4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1300015170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1 362,4</w:t>
            </w:r>
          </w:p>
        </w:tc>
      </w:tr>
      <w:tr w:rsidR="00FF2AE8" w:rsidRPr="00FF2AE8" w:rsidTr="008D6C8C">
        <w:tblPrEx>
          <w:tblCellMar>
            <w:top w:w="0" w:type="dxa"/>
            <w:bottom w:w="0" w:type="dxa"/>
          </w:tblCellMar>
        </w:tblPrEx>
        <w:trPr>
          <w:trHeight w:val="581"/>
        </w:trPr>
        <w:tc>
          <w:tcPr>
            <w:tcW w:w="213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02</w:t>
            </w:r>
          </w:p>
        </w:tc>
        <w:tc>
          <w:tcPr>
            <w:tcW w:w="521"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1300015170</w:t>
            </w:r>
          </w:p>
        </w:tc>
        <w:tc>
          <w:tcPr>
            <w:tcW w:w="344"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right"/>
              <w:rPr>
                <w:rFonts w:eastAsia="Calibri"/>
                <w:color w:val="000000"/>
                <w:sz w:val="20"/>
                <w:szCs w:val="20"/>
              </w:rPr>
            </w:pPr>
            <w:r w:rsidRPr="00FF2AE8">
              <w:rPr>
                <w:rFonts w:eastAsia="Calibri"/>
                <w:color w:val="000000"/>
                <w:sz w:val="20"/>
                <w:szCs w:val="20"/>
              </w:rPr>
              <w:t>1 362,4</w:t>
            </w:r>
          </w:p>
        </w:tc>
      </w:tr>
    </w:tbl>
    <w:p w:rsidR="00FF2AE8" w:rsidRPr="00FF2AE8" w:rsidRDefault="00FF2AE8" w:rsidP="00FF2AE8">
      <w:pPr>
        <w:ind w:right="-1"/>
        <w:rPr>
          <w:sz w:val="20"/>
          <w:szCs w:val="20"/>
        </w:rPr>
      </w:pPr>
    </w:p>
    <w:tbl>
      <w:tblPr>
        <w:tblW w:w="5000" w:type="pct"/>
        <w:tblLook w:val="04A0"/>
      </w:tblPr>
      <w:tblGrid>
        <w:gridCol w:w="5956"/>
        <w:gridCol w:w="3272"/>
        <w:gridCol w:w="1535"/>
      </w:tblGrid>
      <w:tr w:rsidR="00FF2AE8" w:rsidRPr="00FF2AE8" w:rsidTr="00FF2AE8">
        <w:trPr>
          <w:trHeight w:val="375"/>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bookmarkStart w:id="1" w:name="RANGE!A1:C43"/>
            <w:bookmarkEnd w:id="1"/>
          </w:p>
        </w:tc>
        <w:tc>
          <w:tcPr>
            <w:tcW w:w="2233" w:type="pct"/>
            <w:gridSpan w:val="2"/>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Приложение №  10</w:t>
            </w:r>
          </w:p>
        </w:tc>
      </w:tr>
      <w:tr w:rsidR="00FF2AE8" w:rsidRPr="00FF2AE8" w:rsidTr="000A51AA">
        <w:trPr>
          <w:trHeight w:val="80"/>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233" w:type="pct"/>
            <w:gridSpan w:val="2"/>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0A51AA">
        <w:trPr>
          <w:trHeight w:val="80"/>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233" w:type="pct"/>
            <w:gridSpan w:val="2"/>
            <w:tcBorders>
              <w:top w:val="nil"/>
              <w:left w:val="nil"/>
              <w:bottom w:val="nil"/>
              <w:right w:val="nil"/>
            </w:tcBorders>
            <w:shd w:val="clear" w:color="auto" w:fill="auto"/>
            <w:noWrap/>
            <w:vAlign w:val="bottom"/>
            <w:hideMark/>
          </w:tcPr>
          <w:p w:rsidR="00FF2AE8" w:rsidRPr="00FF2AE8" w:rsidRDefault="00FF2AE8" w:rsidP="00FF2AE8">
            <w:pPr>
              <w:rPr>
                <w:sz w:val="20"/>
                <w:szCs w:val="20"/>
              </w:rPr>
            </w:pPr>
            <w:r w:rsidRPr="00FF2AE8">
              <w:rPr>
                <w:sz w:val="20"/>
                <w:szCs w:val="20"/>
              </w:rPr>
              <w:t xml:space="preserve">                     от  14.12.2015   №  67/408                              </w:t>
            </w:r>
          </w:p>
        </w:tc>
      </w:tr>
      <w:tr w:rsidR="00FF2AE8" w:rsidRPr="00FF2AE8" w:rsidTr="000A51AA">
        <w:trPr>
          <w:trHeight w:val="80"/>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520"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71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A51AA">
        <w:trPr>
          <w:trHeight w:val="80"/>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520"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713"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r>
      <w:tr w:rsidR="00FF2AE8" w:rsidRPr="00FF2AE8" w:rsidTr="00FF2AE8">
        <w:trPr>
          <w:trHeight w:val="375"/>
        </w:trPr>
        <w:tc>
          <w:tcPr>
            <w:tcW w:w="5000" w:type="pct"/>
            <w:gridSpan w:val="3"/>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ИСТОЧНИКИ</w:t>
            </w:r>
          </w:p>
        </w:tc>
      </w:tr>
      <w:tr w:rsidR="00FF2AE8" w:rsidRPr="00FF2AE8" w:rsidTr="000A51AA">
        <w:trPr>
          <w:trHeight w:val="80"/>
        </w:trPr>
        <w:tc>
          <w:tcPr>
            <w:tcW w:w="5000" w:type="pct"/>
            <w:gridSpan w:val="3"/>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 xml:space="preserve">финансирования дефицита  бюджета муниципального района  </w:t>
            </w:r>
          </w:p>
        </w:tc>
      </w:tr>
      <w:tr w:rsidR="00FF2AE8" w:rsidRPr="00FF2AE8" w:rsidTr="000A51AA">
        <w:trPr>
          <w:trHeight w:val="80"/>
        </w:trPr>
        <w:tc>
          <w:tcPr>
            <w:tcW w:w="5000" w:type="pct"/>
            <w:gridSpan w:val="3"/>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0A51AA">
        <w:trPr>
          <w:trHeight w:val="80"/>
        </w:trPr>
        <w:tc>
          <w:tcPr>
            <w:tcW w:w="2767"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520"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713"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r>
      <w:tr w:rsidR="00FF2AE8" w:rsidRPr="00FF2AE8" w:rsidTr="000A51AA">
        <w:trPr>
          <w:trHeight w:val="186"/>
        </w:trPr>
        <w:tc>
          <w:tcPr>
            <w:tcW w:w="2767" w:type="pct"/>
            <w:tcBorders>
              <w:top w:val="single" w:sz="4" w:space="0" w:color="auto"/>
              <w:left w:val="single" w:sz="4" w:space="0" w:color="auto"/>
              <w:bottom w:val="nil"/>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Наименование показателя</w:t>
            </w:r>
          </w:p>
        </w:tc>
        <w:tc>
          <w:tcPr>
            <w:tcW w:w="1520" w:type="pct"/>
            <w:tcBorders>
              <w:top w:val="single" w:sz="4" w:space="0" w:color="auto"/>
              <w:left w:val="nil"/>
              <w:bottom w:val="nil"/>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Код бюджетной классификации</w:t>
            </w:r>
          </w:p>
        </w:tc>
        <w:tc>
          <w:tcPr>
            <w:tcW w:w="713" w:type="pct"/>
            <w:tcBorders>
              <w:top w:val="single" w:sz="4" w:space="0" w:color="auto"/>
              <w:left w:val="nil"/>
              <w:bottom w:val="nil"/>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Сумма  (тыс.рублей)</w:t>
            </w:r>
          </w:p>
        </w:tc>
      </w:tr>
      <w:tr w:rsidR="00FF2AE8" w:rsidRPr="00FF2AE8" w:rsidTr="000A51AA">
        <w:trPr>
          <w:trHeight w:val="149"/>
        </w:trPr>
        <w:tc>
          <w:tcPr>
            <w:tcW w:w="2767" w:type="pct"/>
            <w:tcBorders>
              <w:top w:val="single" w:sz="4" w:space="0" w:color="auto"/>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sz w:val="20"/>
                <w:szCs w:val="20"/>
              </w:rPr>
            </w:pPr>
            <w:r w:rsidRPr="00FF2AE8">
              <w:rPr>
                <w:b/>
                <w:bCs/>
                <w:sz w:val="20"/>
                <w:szCs w:val="20"/>
              </w:rPr>
              <w:t>ИСТОЧНИКИ ВНУТРЕННЕГО ФИНАНСИРОВАНИЯ ДЕФИЦИТОВ БЮДЖЕТОВ</w:t>
            </w:r>
          </w:p>
        </w:tc>
        <w:tc>
          <w:tcPr>
            <w:tcW w:w="1520" w:type="pct"/>
            <w:tcBorders>
              <w:top w:val="single" w:sz="4" w:space="0" w:color="auto"/>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000 01 00 00 00 00 0000 000</w:t>
            </w:r>
          </w:p>
        </w:tc>
        <w:tc>
          <w:tcPr>
            <w:tcW w:w="713" w:type="pct"/>
            <w:tcBorders>
              <w:top w:val="single" w:sz="4" w:space="0" w:color="auto"/>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2 300</w:t>
            </w:r>
          </w:p>
        </w:tc>
      </w:tr>
      <w:tr w:rsidR="00FF2AE8" w:rsidRPr="00FF2AE8" w:rsidTr="000A51AA">
        <w:trPr>
          <w:trHeight w:val="227"/>
        </w:trPr>
        <w:tc>
          <w:tcPr>
            <w:tcW w:w="2767"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b/>
                <w:bCs/>
                <w:sz w:val="20"/>
                <w:szCs w:val="20"/>
              </w:rPr>
            </w:pPr>
            <w:r w:rsidRPr="00FF2AE8">
              <w:rPr>
                <w:b/>
                <w:bCs/>
                <w:sz w:val="20"/>
                <w:szCs w:val="20"/>
              </w:rPr>
              <w:t>Кредиты кредитных организаций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000 01 02 00 00 00 0000 000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2 200</w:t>
            </w:r>
          </w:p>
        </w:tc>
      </w:tr>
      <w:tr w:rsidR="00FF2AE8" w:rsidRPr="00FF2AE8" w:rsidTr="000A51AA">
        <w:trPr>
          <w:trHeight w:val="191"/>
        </w:trPr>
        <w:tc>
          <w:tcPr>
            <w:tcW w:w="2767" w:type="pct"/>
            <w:tcBorders>
              <w:top w:val="nil"/>
              <w:left w:val="single" w:sz="4" w:space="0" w:color="auto"/>
              <w:bottom w:val="single" w:sz="4" w:space="0" w:color="auto"/>
              <w:right w:val="single" w:sz="4" w:space="0" w:color="auto"/>
            </w:tcBorders>
            <w:shd w:val="clear" w:color="auto" w:fill="auto"/>
            <w:hideMark/>
          </w:tcPr>
          <w:p w:rsidR="00FF2AE8" w:rsidRPr="00FF2AE8" w:rsidRDefault="00FF2AE8" w:rsidP="00FF2AE8">
            <w:pPr>
              <w:rPr>
                <w:sz w:val="20"/>
                <w:szCs w:val="20"/>
              </w:rPr>
            </w:pPr>
            <w:r w:rsidRPr="00FF2AE8">
              <w:rPr>
                <w:sz w:val="20"/>
                <w:szCs w:val="20"/>
              </w:rPr>
              <w:t>Получение кредитов от кредитных организаций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000 01 02 00 00 00 0000 700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14 200</w:t>
            </w:r>
          </w:p>
        </w:tc>
      </w:tr>
      <w:tr w:rsidR="00FF2AE8" w:rsidRPr="00FF2AE8" w:rsidTr="000A51AA">
        <w:trPr>
          <w:trHeight w:val="156"/>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Получение кредитов от кредитных организаций бюджетом  муниципального района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912 01 02 00 00 05 0000 710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14 200</w:t>
            </w:r>
          </w:p>
        </w:tc>
      </w:tr>
      <w:tr w:rsidR="00FF2AE8" w:rsidRPr="00FF2AE8" w:rsidTr="000A51AA">
        <w:trPr>
          <w:trHeight w:val="234"/>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 xml:space="preserve">Погашение кредитов, предоставленных кредитными организациями в валюте Российской Федерации </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000 01 02 00 00 00 0000 800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340"/>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Погашение бюджетом муниципального района кредитов от кредитных организаций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912 01 02 00 00 05 0000 810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445"/>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b/>
                <w:bCs/>
                <w:sz w:val="20"/>
                <w:szCs w:val="20"/>
              </w:rPr>
            </w:pPr>
            <w:r w:rsidRPr="00FF2AE8">
              <w:rPr>
                <w:b/>
                <w:bCs/>
                <w:sz w:val="20"/>
                <w:szCs w:val="20"/>
              </w:rPr>
              <w:t>Бюджетные кредиты от других бюджетов бюджетной системы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000 01 03 00 00 00 0000 000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w:t>
            </w:r>
          </w:p>
        </w:tc>
      </w:tr>
      <w:tr w:rsidR="00FF2AE8" w:rsidRPr="00FF2AE8" w:rsidTr="000A51AA">
        <w:trPr>
          <w:trHeight w:val="523"/>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Получение бюджетных кредитов от других бюджетов бюджетной системы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000 01 03 00 00 00 0000 700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431"/>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Получение кредитов от других бюджетов бюджетной</w:t>
            </w:r>
            <w:r w:rsidR="000A51AA">
              <w:rPr>
                <w:sz w:val="20"/>
                <w:szCs w:val="20"/>
              </w:rPr>
              <w:t xml:space="preserve"> системы Российской Федерации бю</w:t>
            </w:r>
            <w:r w:rsidRPr="00FF2AE8">
              <w:rPr>
                <w:sz w:val="20"/>
                <w:szCs w:val="20"/>
              </w:rPr>
              <w:t>джетом муниципального района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912 01 03 01 00 05 0000 710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569"/>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000 01 03 01 00 00 0000 800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296"/>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912 01 03 01 00 05 0000 810</w:t>
            </w:r>
          </w:p>
        </w:tc>
        <w:tc>
          <w:tcPr>
            <w:tcW w:w="713"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12 000</w:t>
            </w:r>
          </w:p>
        </w:tc>
      </w:tr>
      <w:tr w:rsidR="00FF2AE8" w:rsidRPr="00FF2AE8" w:rsidTr="000A51AA">
        <w:trPr>
          <w:trHeight w:val="178"/>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b/>
                <w:bCs/>
                <w:sz w:val="20"/>
                <w:szCs w:val="20"/>
              </w:rPr>
            </w:pPr>
            <w:r w:rsidRPr="00FF2AE8">
              <w:rPr>
                <w:b/>
                <w:bCs/>
                <w:sz w:val="20"/>
                <w:szCs w:val="20"/>
              </w:rPr>
              <w:t>Изменение остатков средств на счетах по учету средств бюджета</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000 01 05 00 00 00 0000 000</w:t>
            </w:r>
          </w:p>
        </w:tc>
        <w:tc>
          <w:tcPr>
            <w:tcW w:w="713" w:type="pct"/>
            <w:tcBorders>
              <w:top w:val="single" w:sz="4" w:space="0" w:color="auto"/>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100</w:t>
            </w:r>
          </w:p>
        </w:tc>
      </w:tr>
      <w:tr w:rsidR="00FF2AE8" w:rsidRPr="00FF2AE8" w:rsidTr="00FF2AE8">
        <w:trPr>
          <w:trHeight w:val="315"/>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b/>
                <w:bCs/>
                <w:sz w:val="20"/>
                <w:szCs w:val="20"/>
              </w:rPr>
            </w:pPr>
            <w:r w:rsidRPr="00FF2AE8">
              <w:rPr>
                <w:b/>
                <w:bCs/>
                <w:sz w:val="20"/>
                <w:szCs w:val="20"/>
              </w:rPr>
              <w:t>Увеличение остатков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000 01 05 00 00 00 0000 500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b/>
                <w:bCs/>
                <w:sz w:val="20"/>
                <w:szCs w:val="20"/>
              </w:rPr>
            </w:pPr>
            <w:r w:rsidRPr="00FF2AE8">
              <w:rPr>
                <w:b/>
                <w:bCs/>
                <w:sz w:val="20"/>
                <w:szCs w:val="20"/>
              </w:rPr>
              <w:t>159 328,0</w:t>
            </w:r>
          </w:p>
        </w:tc>
      </w:tr>
      <w:tr w:rsidR="00FF2AE8" w:rsidRPr="00FF2AE8" w:rsidTr="00FF2AE8">
        <w:trPr>
          <w:trHeight w:val="315"/>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Увеличение прочих остатков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000 01 05 02 00 00 0000 500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159 328,0</w:t>
            </w:r>
          </w:p>
        </w:tc>
      </w:tr>
      <w:tr w:rsidR="00FF2AE8" w:rsidRPr="00FF2AE8" w:rsidTr="000A51AA">
        <w:trPr>
          <w:trHeight w:val="70"/>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Увеличение прочих остатков денежных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000 01 05 02 01 00 0000 510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159 328,0</w:t>
            </w:r>
          </w:p>
        </w:tc>
      </w:tr>
      <w:tr w:rsidR="00FF2AE8" w:rsidRPr="00FF2AE8" w:rsidTr="000A51AA">
        <w:trPr>
          <w:trHeight w:val="83"/>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Увеличение прочих остатков денежных средств бюджетом муниципального района</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912 01 05 02 01 05 0000 510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159 328,0</w:t>
            </w:r>
          </w:p>
        </w:tc>
      </w:tr>
      <w:tr w:rsidR="00FF2AE8" w:rsidRPr="00FF2AE8" w:rsidTr="000A51AA">
        <w:trPr>
          <w:trHeight w:val="70"/>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b/>
                <w:bCs/>
                <w:sz w:val="20"/>
                <w:szCs w:val="20"/>
              </w:rPr>
            </w:pPr>
            <w:r w:rsidRPr="00FF2AE8">
              <w:rPr>
                <w:b/>
                <w:bCs/>
                <w:sz w:val="20"/>
                <w:szCs w:val="20"/>
              </w:rPr>
              <w:t>Уменьшение остатков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b/>
                <w:bCs/>
                <w:sz w:val="20"/>
                <w:szCs w:val="20"/>
              </w:rPr>
            </w:pPr>
            <w:r w:rsidRPr="00FF2AE8">
              <w:rPr>
                <w:b/>
                <w:bCs/>
                <w:sz w:val="20"/>
                <w:szCs w:val="20"/>
              </w:rPr>
              <w:t>000 01 05 00 00 00 0000 600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b/>
                <w:bCs/>
                <w:sz w:val="20"/>
                <w:szCs w:val="20"/>
              </w:rPr>
            </w:pPr>
            <w:r w:rsidRPr="00FF2AE8">
              <w:rPr>
                <w:b/>
                <w:bCs/>
                <w:sz w:val="20"/>
                <w:szCs w:val="20"/>
              </w:rPr>
              <w:t>159 428,0</w:t>
            </w:r>
          </w:p>
        </w:tc>
      </w:tr>
      <w:tr w:rsidR="00FF2AE8" w:rsidRPr="00FF2AE8" w:rsidTr="00FF2AE8">
        <w:trPr>
          <w:trHeight w:val="315"/>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Уменьшение прочих остатков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000 01 05 02 00 00 0000 600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159 428,0</w:t>
            </w:r>
          </w:p>
        </w:tc>
      </w:tr>
      <w:tr w:rsidR="00FF2AE8" w:rsidRPr="00FF2AE8" w:rsidTr="000A51AA">
        <w:trPr>
          <w:trHeight w:val="85"/>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Уменьшение прочих остатков денежных средств бюджетов</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000 01 05 02 01 00 0000 610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159 428,0</w:t>
            </w:r>
          </w:p>
        </w:tc>
      </w:tr>
      <w:tr w:rsidR="00FF2AE8" w:rsidRPr="00FF2AE8" w:rsidTr="000A51AA">
        <w:trPr>
          <w:trHeight w:val="230"/>
        </w:trPr>
        <w:tc>
          <w:tcPr>
            <w:tcW w:w="2767" w:type="pct"/>
            <w:tcBorders>
              <w:top w:val="nil"/>
              <w:left w:val="single" w:sz="4" w:space="0" w:color="auto"/>
              <w:bottom w:val="single" w:sz="4" w:space="0" w:color="auto"/>
              <w:right w:val="single" w:sz="4" w:space="0" w:color="auto"/>
            </w:tcBorders>
            <w:shd w:val="clear" w:color="000000" w:fill="FFFFFF"/>
            <w:hideMark/>
          </w:tcPr>
          <w:p w:rsidR="00FF2AE8" w:rsidRPr="00FF2AE8" w:rsidRDefault="00FF2AE8" w:rsidP="00FF2AE8">
            <w:pPr>
              <w:rPr>
                <w:sz w:val="20"/>
                <w:szCs w:val="20"/>
              </w:rPr>
            </w:pPr>
            <w:r w:rsidRPr="00FF2AE8">
              <w:rPr>
                <w:sz w:val="20"/>
                <w:szCs w:val="20"/>
              </w:rPr>
              <w:t>Уменьшение прочих остатков денежных средств бюджетом муниципального района</w:t>
            </w:r>
          </w:p>
        </w:tc>
        <w:tc>
          <w:tcPr>
            <w:tcW w:w="1520" w:type="pct"/>
            <w:tcBorders>
              <w:top w:val="nil"/>
              <w:left w:val="nil"/>
              <w:bottom w:val="single" w:sz="4" w:space="0" w:color="auto"/>
              <w:right w:val="single" w:sz="4" w:space="0" w:color="auto"/>
            </w:tcBorders>
            <w:shd w:val="clear" w:color="auto" w:fill="auto"/>
            <w:hideMark/>
          </w:tcPr>
          <w:p w:rsidR="00FF2AE8" w:rsidRPr="00FF2AE8" w:rsidRDefault="00FF2AE8" w:rsidP="00FF2AE8">
            <w:pPr>
              <w:jc w:val="center"/>
              <w:rPr>
                <w:sz w:val="20"/>
                <w:szCs w:val="20"/>
              </w:rPr>
            </w:pPr>
            <w:r w:rsidRPr="00FF2AE8">
              <w:rPr>
                <w:sz w:val="20"/>
                <w:szCs w:val="20"/>
              </w:rPr>
              <w:t>912 01 05 02 01 05 0000 610</w:t>
            </w:r>
          </w:p>
        </w:tc>
        <w:tc>
          <w:tcPr>
            <w:tcW w:w="713" w:type="pct"/>
            <w:tcBorders>
              <w:top w:val="nil"/>
              <w:left w:val="nil"/>
              <w:bottom w:val="single" w:sz="4" w:space="0" w:color="auto"/>
              <w:right w:val="single" w:sz="4" w:space="0" w:color="auto"/>
            </w:tcBorders>
            <w:shd w:val="clear" w:color="000000" w:fill="FFFFFF"/>
            <w:hideMark/>
          </w:tcPr>
          <w:p w:rsidR="00FF2AE8" w:rsidRPr="00FF2AE8" w:rsidRDefault="00FF2AE8" w:rsidP="00FF2AE8">
            <w:pPr>
              <w:jc w:val="center"/>
              <w:rPr>
                <w:sz w:val="20"/>
                <w:szCs w:val="20"/>
              </w:rPr>
            </w:pPr>
            <w:r w:rsidRPr="00FF2AE8">
              <w:rPr>
                <w:sz w:val="20"/>
                <w:szCs w:val="20"/>
              </w:rPr>
              <w:t>159 428,0</w:t>
            </w:r>
          </w:p>
        </w:tc>
      </w:tr>
    </w:tbl>
    <w:p w:rsidR="00FF2AE8" w:rsidRPr="00FF2AE8" w:rsidRDefault="00FF2AE8" w:rsidP="00FF2AE8">
      <w:pPr>
        <w:ind w:right="-1"/>
        <w:rPr>
          <w:sz w:val="20"/>
          <w:szCs w:val="20"/>
        </w:rPr>
      </w:pPr>
    </w:p>
    <w:tbl>
      <w:tblPr>
        <w:tblW w:w="5074" w:type="pct"/>
        <w:tblInd w:w="-78" w:type="dxa"/>
        <w:tblCellMar>
          <w:left w:w="30" w:type="dxa"/>
          <w:right w:w="30" w:type="dxa"/>
        </w:tblCellMar>
        <w:tblLook w:val="0000"/>
      </w:tblPr>
      <w:tblGrid>
        <w:gridCol w:w="78"/>
        <w:gridCol w:w="6346"/>
        <w:gridCol w:w="2179"/>
        <w:gridCol w:w="90"/>
        <w:gridCol w:w="1993"/>
        <w:gridCol w:w="78"/>
      </w:tblGrid>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Приложение №  11</w:t>
            </w:r>
          </w:p>
        </w:tc>
      </w:tr>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                             к решению Тужинской районной Думы</w:t>
            </w:r>
          </w:p>
        </w:tc>
      </w:tr>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jc w:val="right"/>
              <w:rPr>
                <w:rFonts w:eastAsia="Calibri"/>
                <w:color w:val="000000"/>
                <w:sz w:val="20"/>
                <w:szCs w:val="20"/>
              </w:rPr>
            </w:pPr>
            <w:r w:rsidRPr="00FF2AE8">
              <w:rPr>
                <w:rFonts w:eastAsia="Calibri"/>
                <w:color w:val="000000"/>
                <w:sz w:val="20"/>
                <w:szCs w:val="20"/>
              </w:rPr>
              <w:t xml:space="preserve">от 14.12.2015   №  67/408           </w:t>
            </w:r>
          </w:p>
        </w:tc>
      </w:tr>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rPr>
                <w:rFonts w:eastAsia="Calibri"/>
                <w:color w:val="000000"/>
                <w:sz w:val="20"/>
                <w:szCs w:val="20"/>
              </w:rPr>
            </w:pPr>
          </w:p>
        </w:tc>
      </w:tr>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Программа</w:t>
            </w:r>
          </w:p>
        </w:tc>
      </w:tr>
      <w:tr w:rsidR="00FF2AE8"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 xml:space="preserve">муниципальных внутренних заимствований Тужинского района                       </w:t>
            </w:r>
          </w:p>
        </w:tc>
      </w:tr>
      <w:tr w:rsidR="000A51AA" w:rsidRPr="00FF2AE8" w:rsidTr="00DB31EE">
        <w:tblPrEx>
          <w:tblCellMar>
            <w:top w:w="0" w:type="dxa"/>
            <w:bottom w:w="0" w:type="dxa"/>
          </w:tblCellMar>
        </w:tblPrEx>
        <w:trPr>
          <w:gridBefore w:val="1"/>
          <w:gridAfter w:val="1"/>
          <w:wBefore w:w="36" w:type="pct"/>
          <w:wAfter w:w="36" w:type="pct"/>
          <w:trHeight w:val="75"/>
        </w:trPr>
        <w:tc>
          <w:tcPr>
            <w:tcW w:w="4928" w:type="pct"/>
            <w:gridSpan w:val="4"/>
          </w:tcPr>
          <w:p w:rsidR="000A51AA" w:rsidRPr="00FF2AE8" w:rsidRDefault="000A51AA"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на 2016 год</w:t>
            </w:r>
          </w:p>
        </w:tc>
      </w:tr>
      <w:tr w:rsidR="00FF2AE8" w:rsidRPr="00FF2AE8" w:rsidTr="00DB31EE">
        <w:tblPrEx>
          <w:tblCellMar>
            <w:top w:w="0" w:type="dxa"/>
            <w:bottom w:w="0" w:type="dxa"/>
          </w:tblCellMar>
        </w:tblPrEx>
        <w:trPr>
          <w:gridBefore w:val="1"/>
          <w:gridAfter w:val="1"/>
          <w:wBefore w:w="36" w:type="pct"/>
          <w:wAfter w:w="36" w:type="pct"/>
          <w:trHeight w:val="75"/>
        </w:trPr>
        <w:tc>
          <w:tcPr>
            <w:tcW w:w="2948" w:type="pct"/>
            <w:tcBorders>
              <w:bottom w:val="single" w:sz="4" w:space="0" w:color="auto"/>
              <w:right w:val="nil"/>
            </w:tcBorders>
          </w:tcPr>
          <w:p w:rsidR="00FF2AE8" w:rsidRPr="00FF2AE8" w:rsidRDefault="00FF2AE8" w:rsidP="00FF2AE8">
            <w:pPr>
              <w:autoSpaceDE w:val="0"/>
              <w:autoSpaceDN w:val="0"/>
              <w:adjustRightInd w:val="0"/>
              <w:jc w:val="center"/>
              <w:rPr>
                <w:rFonts w:eastAsia="Calibri"/>
                <w:color w:val="000000"/>
                <w:sz w:val="20"/>
                <w:szCs w:val="20"/>
              </w:rPr>
            </w:pPr>
          </w:p>
        </w:tc>
        <w:tc>
          <w:tcPr>
            <w:tcW w:w="1012" w:type="pct"/>
            <w:tcBorders>
              <w:left w:val="nil"/>
              <w:bottom w:val="single" w:sz="4" w:space="0" w:color="auto"/>
              <w:right w:val="nil"/>
            </w:tcBorders>
          </w:tcPr>
          <w:p w:rsidR="00FF2AE8" w:rsidRPr="00FF2AE8" w:rsidRDefault="00FF2AE8" w:rsidP="00FF2AE8">
            <w:pPr>
              <w:autoSpaceDE w:val="0"/>
              <w:autoSpaceDN w:val="0"/>
              <w:adjustRightInd w:val="0"/>
              <w:jc w:val="center"/>
              <w:rPr>
                <w:rFonts w:eastAsia="Calibri"/>
                <w:color w:val="000000"/>
                <w:sz w:val="20"/>
                <w:szCs w:val="20"/>
              </w:rPr>
            </w:pPr>
          </w:p>
        </w:tc>
        <w:tc>
          <w:tcPr>
            <w:tcW w:w="968" w:type="pct"/>
            <w:gridSpan w:val="2"/>
            <w:tcBorders>
              <w:left w:val="nil"/>
              <w:bottom w:val="single" w:sz="4" w:space="0" w:color="auto"/>
            </w:tcBorders>
          </w:tcPr>
          <w:p w:rsidR="00FF2AE8" w:rsidRPr="00FF2AE8" w:rsidRDefault="00FF2AE8" w:rsidP="00FF2AE8">
            <w:pPr>
              <w:autoSpaceDE w:val="0"/>
              <w:autoSpaceDN w:val="0"/>
              <w:adjustRightInd w:val="0"/>
              <w:jc w:val="center"/>
              <w:rPr>
                <w:rFonts w:eastAsia="Calibri"/>
                <w:color w:val="000000"/>
                <w:sz w:val="20"/>
                <w:szCs w:val="20"/>
              </w:rPr>
            </w:pPr>
          </w:p>
        </w:tc>
      </w:tr>
      <w:tr w:rsidR="00FF2AE8" w:rsidRPr="00FF2AE8" w:rsidTr="00DB31EE">
        <w:tblPrEx>
          <w:tblCellMar>
            <w:top w:w="0" w:type="dxa"/>
            <w:bottom w:w="0" w:type="dxa"/>
          </w:tblCellMar>
        </w:tblPrEx>
        <w:trPr>
          <w:gridBefore w:val="1"/>
          <w:gridAfter w:val="1"/>
          <w:wBefore w:w="36" w:type="pct"/>
          <w:wAfter w:w="36" w:type="pct"/>
          <w:trHeight w:val="75"/>
        </w:trPr>
        <w:tc>
          <w:tcPr>
            <w:tcW w:w="2948" w:type="pct"/>
            <w:tcBorders>
              <w:top w:val="single" w:sz="4" w:space="0" w:color="auto"/>
              <w:left w:val="single" w:sz="2" w:space="0" w:color="000000"/>
              <w:bottom w:val="single" w:sz="6" w:space="0" w:color="auto"/>
              <w:right w:val="single" w:sz="2" w:space="0" w:color="000000"/>
            </w:tcBorders>
          </w:tcPr>
          <w:p w:rsidR="00FF2AE8" w:rsidRPr="00FF2AE8" w:rsidRDefault="00FF2AE8" w:rsidP="00FF2AE8">
            <w:pPr>
              <w:autoSpaceDE w:val="0"/>
              <w:autoSpaceDN w:val="0"/>
              <w:adjustRightInd w:val="0"/>
              <w:jc w:val="right"/>
              <w:rPr>
                <w:rFonts w:eastAsia="Calibri"/>
                <w:color w:val="000000"/>
                <w:sz w:val="20"/>
                <w:szCs w:val="20"/>
              </w:rPr>
            </w:pPr>
          </w:p>
        </w:tc>
        <w:tc>
          <w:tcPr>
            <w:tcW w:w="1012" w:type="pct"/>
            <w:tcBorders>
              <w:top w:val="single" w:sz="4" w:space="0" w:color="auto"/>
              <w:left w:val="single" w:sz="2" w:space="0" w:color="000000"/>
              <w:bottom w:val="single" w:sz="6" w:space="0" w:color="auto"/>
              <w:right w:val="single" w:sz="2" w:space="0" w:color="000000"/>
            </w:tcBorders>
          </w:tcPr>
          <w:p w:rsidR="00FF2AE8" w:rsidRPr="00FF2AE8" w:rsidRDefault="00FF2AE8" w:rsidP="00FF2AE8">
            <w:pPr>
              <w:autoSpaceDE w:val="0"/>
              <w:autoSpaceDN w:val="0"/>
              <w:adjustRightInd w:val="0"/>
              <w:jc w:val="right"/>
              <w:rPr>
                <w:rFonts w:eastAsia="Calibri"/>
                <w:color w:val="000000"/>
                <w:sz w:val="20"/>
                <w:szCs w:val="20"/>
              </w:rPr>
            </w:pPr>
          </w:p>
        </w:tc>
        <w:tc>
          <w:tcPr>
            <w:tcW w:w="968" w:type="pct"/>
            <w:gridSpan w:val="2"/>
            <w:tcBorders>
              <w:top w:val="single" w:sz="4" w:space="0" w:color="auto"/>
              <w:left w:val="single" w:sz="2" w:space="0" w:color="000000"/>
              <w:bottom w:val="single" w:sz="6" w:space="0" w:color="auto"/>
              <w:right w:val="single" w:sz="2" w:space="0" w:color="000000"/>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(тыс. рублей)</w:t>
            </w:r>
          </w:p>
        </w:tc>
      </w:tr>
      <w:tr w:rsidR="00FF2AE8" w:rsidRPr="00FF2AE8" w:rsidTr="00DB31EE">
        <w:tblPrEx>
          <w:tblCellMar>
            <w:top w:w="0" w:type="dxa"/>
            <w:bottom w:w="0" w:type="dxa"/>
          </w:tblCellMar>
        </w:tblPrEx>
        <w:trPr>
          <w:gridBefore w:val="1"/>
          <w:gridAfter w:val="1"/>
          <w:wBefore w:w="36" w:type="pct"/>
          <w:wAfter w:w="36" w:type="pct"/>
          <w:trHeight w:val="237"/>
        </w:trPr>
        <w:tc>
          <w:tcPr>
            <w:tcW w:w="294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Вид заимствований</w:t>
            </w:r>
          </w:p>
        </w:tc>
        <w:tc>
          <w:tcPr>
            <w:tcW w:w="101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 xml:space="preserve">Объём привлечения заимствований </w:t>
            </w:r>
          </w:p>
        </w:tc>
        <w:tc>
          <w:tcPr>
            <w:tcW w:w="968" w:type="pct"/>
            <w:gridSpan w:val="2"/>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Объём погашения основной суммы долга</w:t>
            </w:r>
          </w:p>
        </w:tc>
      </w:tr>
      <w:tr w:rsidR="00FF2AE8" w:rsidRPr="00FF2AE8" w:rsidTr="00DB31EE">
        <w:tblPrEx>
          <w:tblCellMar>
            <w:top w:w="0" w:type="dxa"/>
            <w:bottom w:w="0" w:type="dxa"/>
          </w:tblCellMar>
        </w:tblPrEx>
        <w:trPr>
          <w:gridBefore w:val="1"/>
          <w:gridAfter w:val="1"/>
          <w:wBefore w:w="36" w:type="pct"/>
          <w:wAfter w:w="36" w:type="pct"/>
          <w:trHeight w:val="186"/>
        </w:trPr>
        <w:tc>
          <w:tcPr>
            <w:tcW w:w="294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Кредиты кредитных организаций в валюте Российской Федерации</w:t>
            </w:r>
          </w:p>
        </w:tc>
        <w:tc>
          <w:tcPr>
            <w:tcW w:w="101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14 200</w:t>
            </w:r>
          </w:p>
        </w:tc>
        <w:tc>
          <w:tcPr>
            <w:tcW w:w="968" w:type="pct"/>
            <w:gridSpan w:val="2"/>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12 000</w:t>
            </w:r>
          </w:p>
        </w:tc>
      </w:tr>
      <w:tr w:rsidR="00FF2AE8" w:rsidRPr="00FF2AE8" w:rsidTr="00DB31EE">
        <w:tblPrEx>
          <w:tblCellMar>
            <w:top w:w="0" w:type="dxa"/>
            <w:bottom w:w="0" w:type="dxa"/>
          </w:tblCellMar>
        </w:tblPrEx>
        <w:trPr>
          <w:gridBefore w:val="1"/>
          <w:gridAfter w:val="1"/>
          <w:wBefore w:w="36" w:type="pct"/>
          <w:wAfter w:w="36" w:type="pct"/>
          <w:trHeight w:val="404"/>
        </w:trPr>
        <w:tc>
          <w:tcPr>
            <w:tcW w:w="294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color w:val="000000"/>
                <w:sz w:val="20"/>
                <w:szCs w:val="20"/>
              </w:rPr>
            </w:pPr>
            <w:r w:rsidRPr="00FF2AE8">
              <w:rPr>
                <w:rFonts w:eastAsia="Calibri"/>
                <w:color w:val="000000"/>
                <w:sz w:val="20"/>
                <w:szCs w:val="20"/>
              </w:rPr>
              <w:t>Бюджетные кредиты от других бюджетов бюджетной системы Российской Федерации</w:t>
            </w:r>
          </w:p>
        </w:tc>
        <w:tc>
          <w:tcPr>
            <w:tcW w:w="101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12 000</w:t>
            </w:r>
          </w:p>
        </w:tc>
        <w:tc>
          <w:tcPr>
            <w:tcW w:w="968" w:type="pct"/>
            <w:gridSpan w:val="2"/>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color w:val="000000"/>
                <w:sz w:val="20"/>
                <w:szCs w:val="20"/>
              </w:rPr>
            </w:pPr>
            <w:r w:rsidRPr="00FF2AE8">
              <w:rPr>
                <w:rFonts w:eastAsia="Calibri"/>
                <w:color w:val="000000"/>
                <w:sz w:val="20"/>
                <w:szCs w:val="20"/>
              </w:rPr>
              <w:t>12 000</w:t>
            </w:r>
          </w:p>
        </w:tc>
      </w:tr>
      <w:tr w:rsidR="00FF2AE8" w:rsidRPr="00FF2AE8" w:rsidTr="00DB31EE">
        <w:tblPrEx>
          <w:tblCellMar>
            <w:top w:w="0" w:type="dxa"/>
            <w:bottom w:w="0" w:type="dxa"/>
          </w:tblCellMar>
        </w:tblPrEx>
        <w:trPr>
          <w:gridBefore w:val="1"/>
          <w:gridAfter w:val="1"/>
          <w:wBefore w:w="36" w:type="pct"/>
          <w:wAfter w:w="36" w:type="pct"/>
          <w:trHeight w:val="65"/>
        </w:trPr>
        <w:tc>
          <w:tcPr>
            <w:tcW w:w="2948"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rPr>
                <w:rFonts w:eastAsia="Calibri"/>
                <w:b/>
                <w:bCs/>
                <w:color w:val="000000"/>
                <w:sz w:val="20"/>
                <w:szCs w:val="20"/>
              </w:rPr>
            </w:pPr>
            <w:r w:rsidRPr="00FF2AE8">
              <w:rPr>
                <w:rFonts w:eastAsia="Calibri"/>
                <w:b/>
                <w:bCs/>
                <w:color w:val="000000"/>
                <w:sz w:val="20"/>
                <w:szCs w:val="20"/>
              </w:rPr>
              <w:t>Итого</w:t>
            </w:r>
          </w:p>
        </w:tc>
        <w:tc>
          <w:tcPr>
            <w:tcW w:w="1012" w:type="pct"/>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26 200</w:t>
            </w:r>
          </w:p>
        </w:tc>
        <w:tc>
          <w:tcPr>
            <w:tcW w:w="968" w:type="pct"/>
            <w:gridSpan w:val="2"/>
            <w:tcBorders>
              <w:top w:val="single" w:sz="6" w:space="0" w:color="auto"/>
              <w:left w:val="single" w:sz="6" w:space="0" w:color="auto"/>
              <w:bottom w:val="single" w:sz="6" w:space="0" w:color="auto"/>
              <w:right w:val="single" w:sz="6" w:space="0" w:color="auto"/>
            </w:tcBorders>
          </w:tcPr>
          <w:p w:rsidR="00FF2AE8" w:rsidRPr="00FF2AE8" w:rsidRDefault="00FF2AE8" w:rsidP="00FF2AE8">
            <w:pPr>
              <w:autoSpaceDE w:val="0"/>
              <w:autoSpaceDN w:val="0"/>
              <w:adjustRightInd w:val="0"/>
              <w:jc w:val="center"/>
              <w:rPr>
                <w:rFonts w:eastAsia="Calibri"/>
                <w:b/>
                <w:bCs/>
                <w:color w:val="000000"/>
                <w:sz w:val="20"/>
                <w:szCs w:val="20"/>
              </w:rPr>
            </w:pPr>
            <w:r w:rsidRPr="00FF2AE8">
              <w:rPr>
                <w:rFonts w:eastAsia="Calibri"/>
                <w:b/>
                <w:bCs/>
                <w:color w:val="000000"/>
                <w:sz w:val="20"/>
                <w:szCs w:val="20"/>
              </w:rPr>
              <w:t>24 000</w:t>
            </w:r>
          </w:p>
        </w:tc>
      </w:tr>
      <w:tr w:rsidR="00FF2AE8" w:rsidRPr="00FF2AE8" w:rsidTr="00DB31EE">
        <w:tblPrEx>
          <w:tblCellMar>
            <w:top w:w="0" w:type="dxa"/>
            <w:left w:w="108" w:type="dxa"/>
            <w:bottom w:w="0" w:type="dxa"/>
            <w:right w:w="108" w:type="dxa"/>
          </w:tblCellMar>
          <w:tblLook w:val="04A0"/>
        </w:tblPrEx>
        <w:trPr>
          <w:trHeight w:val="65"/>
        </w:trPr>
        <w:tc>
          <w:tcPr>
            <w:tcW w:w="5000" w:type="pct"/>
            <w:gridSpan w:val="6"/>
            <w:tcBorders>
              <w:top w:val="nil"/>
              <w:left w:val="nil"/>
              <w:bottom w:val="nil"/>
              <w:right w:val="nil"/>
            </w:tcBorders>
            <w:shd w:val="clear" w:color="auto" w:fill="auto"/>
            <w:vAlign w:val="center"/>
            <w:hideMark/>
          </w:tcPr>
          <w:p w:rsidR="00FF2AE8" w:rsidRPr="00FF2AE8" w:rsidRDefault="00FF2AE8" w:rsidP="00FF2AE8">
            <w:pPr>
              <w:jc w:val="right"/>
              <w:rPr>
                <w:sz w:val="20"/>
                <w:szCs w:val="20"/>
              </w:rPr>
            </w:pPr>
            <w:r w:rsidRPr="00FF2AE8">
              <w:rPr>
                <w:sz w:val="20"/>
                <w:szCs w:val="20"/>
              </w:rPr>
              <w:t xml:space="preserve">                                                     Приложение  № 12</w:t>
            </w:r>
          </w:p>
        </w:tc>
      </w:tr>
      <w:tr w:rsidR="00FF2AE8" w:rsidRPr="00FF2AE8" w:rsidTr="00DB31EE">
        <w:tblPrEx>
          <w:tblCellMar>
            <w:top w:w="0" w:type="dxa"/>
            <w:left w:w="108" w:type="dxa"/>
            <w:bottom w:w="0" w:type="dxa"/>
            <w:right w:w="108" w:type="dxa"/>
          </w:tblCellMar>
          <w:tblLook w:val="04A0"/>
        </w:tblPrEx>
        <w:trPr>
          <w:trHeight w:val="80"/>
        </w:trPr>
        <w:tc>
          <w:tcPr>
            <w:tcW w:w="5000" w:type="pct"/>
            <w:gridSpan w:val="6"/>
            <w:tcBorders>
              <w:top w:val="nil"/>
              <w:left w:val="nil"/>
              <w:bottom w:val="nil"/>
              <w:right w:val="nil"/>
            </w:tcBorders>
            <w:shd w:val="clear" w:color="auto" w:fill="auto"/>
            <w:vAlign w:val="center"/>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DB31EE">
        <w:tblPrEx>
          <w:tblCellMar>
            <w:top w:w="0" w:type="dxa"/>
            <w:left w:w="108" w:type="dxa"/>
            <w:bottom w:w="0" w:type="dxa"/>
            <w:right w:w="108" w:type="dxa"/>
          </w:tblCellMar>
          <w:tblLook w:val="04A0"/>
        </w:tblPrEx>
        <w:trPr>
          <w:trHeight w:val="80"/>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right"/>
              <w:rPr>
                <w:sz w:val="20"/>
                <w:szCs w:val="20"/>
              </w:rPr>
            </w:pPr>
            <w:r w:rsidRPr="00FF2AE8">
              <w:rPr>
                <w:sz w:val="20"/>
                <w:szCs w:val="20"/>
              </w:rPr>
              <w:t xml:space="preserve">                                                          от 14.12.2015   №  67/408                                          </w:t>
            </w:r>
          </w:p>
        </w:tc>
      </w:tr>
      <w:tr w:rsidR="00FF2AE8" w:rsidRPr="00FF2AE8" w:rsidTr="00DB31EE">
        <w:tblPrEx>
          <w:tblCellMar>
            <w:top w:w="0" w:type="dxa"/>
            <w:left w:w="108" w:type="dxa"/>
            <w:bottom w:w="0" w:type="dxa"/>
            <w:right w:w="108" w:type="dxa"/>
          </w:tblCellMar>
          <w:tblLook w:val="04A0"/>
        </w:tblPrEx>
        <w:trPr>
          <w:trHeight w:val="442"/>
        </w:trPr>
        <w:tc>
          <w:tcPr>
            <w:tcW w:w="5000" w:type="pct"/>
            <w:gridSpan w:val="6"/>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 xml:space="preserve">ПЕРЕЧЕНЬ </w:t>
            </w:r>
          </w:p>
        </w:tc>
      </w:tr>
      <w:tr w:rsidR="00FF2AE8" w:rsidRPr="00FF2AE8" w:rsidTr="00DB31EE">
        <w:tblPrEx>
          <w:tblCellMar>
            <w:top w:w="0" w:type="dxa"/>
            <w:left w:w="108" w:type="dxa"/>
            <w:bottom w:w="0" w:type="dxa"/>
            <w:right w:w="108" w:type="dxa"/>
          </w:tblCellMar>
          <w:tblLook w:val="04A0"/>
        </w:tblPrEx>
        <w:trPr>
          <w:trHeight w:val="80"/>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 xml:space="preserve">публичных нормативных обязательств, подлежащих исполнению </w:t>
            </w:r>
          </w:p>
        </w:tc>
      </w:tr>
      <w:tr w:rsidR="00FF2AE8" w:rsidRPr="00FF2AE8" w:rsidTr="00DB31EE">
        <w:tblPrEx>
          <w:tblCellMar>
            <w:top w:w="0" w:type="dxa"/>
            <w:left w:w="108" w:type="dxa"/>
            <w:bottom w:w="0" w:type="dxa"/>
            <w:right w:w="108" w:type="dxa"/>
          </w:tblCellMar>
          <w:tblLook w:val="04A0"/>
        </w:tblPrEx>
        <w:trPr>
          <w:trHeight w:val="80"/>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 xml:space="preserve">за счет средств бюджета муниципального района </w:t>
            </w:r>
          </w:p>
        </w:tc>
      </w:tr>
      <w:tr w:rsidR="00FF2AE8" w:rsidRPr="00FF2AE8" w:rsidTr="00DB31EE">
        <w:tblPrEx>
          <w:tblCellMar>
            <w:top w:w="0" w:type="dxa"/>
            <w:left w:w="108" w:type="dxa"/>
            <w:bottom w:w="0" w:type="dxa"/>
            <w:right w:w="108" w:type="dxa"/>
          </w:tblCellMar>
          <w:tblLook w:val="04A0"/>
        </w:tblPrEx>
        <w:trPr>
          <w:trHeight w:val="114"/>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DB31EE">
        <w:tblPrEx>
          <w:tblCellMar>
            <w:top w:w="0" w:type="dxa"/>
            <w:left w:w="108" w:type="dxa"/>
            <w:bottom w:w="0" w:type="dxa"/>
            <w:right w:w="108" w:type="dxa"/>
          </w:tblCellMar>
          <w:tblLook w:val="04A0"/>
        </w:tblPrEx>
        <w:trPr>
          <w:trHeight w:val="80"/>
        </w:trPr>
        <w:tc>
          <w:tcPr>
            <w:tcW w:w="4038" w:type="pct"/>
            <w:gridSpan w:val="4"/>
            <w:tcBorders>
              <w:top w:val="nil"/>
              <w:left w:val="nil"/>
              <w:bottom w:val="nil"/>
              <w:right w:val="nil"/>
            </w:tcBorders>
            <w:shd w:val="clear" w:color="auto" w:fill="auto"/>
            <w:vAlign w:val="bottom"/>
            <w:hideMark/>
          </w:tcPr>
          <w:p w:rsidR="00FF2AE8" w:rsidRPr="00FF2AE8" w:rsidRDefault="00FF2AE8" w:rsidP="00FF2AE8">
            <w:pPr>
              <w:rPr>
                <w:i/>
                <w:iCs/>
                <w:sz w:val="20"/>
                <w:szCs w:val="20"/>
              </w:rPr>
            </w:pPr>
          </w:p>
        </w:tc>
        <w:tc>
          <w:tcPr>
            <w:tcW w:w="962" w:type="pct"/>
            <w:gridSpan w:val="2"/>
            <w:tcBorders>
              <w:top w:val="nil"/>
              <w:left w:val="nil"/>
              <w:bottom w:val="nil"/>
              <w:right w:val="nil"/>
            </w:tcBorders>
            <w:shd w:val="clear" w:color="auto" w:fill="auto"/>
            <w:vAlign w:val="bottom"/>
            <w:hideMark/>
          </w:tcPr>
          <w:p w:rsidR="00FF2AE8" w:rsidRPr="00FF2AE8" w:rsidRDefault="00FF2AE8" w:rsidP="00FF2AE8">
            <w:pPr>
              <w:rPr>
                <w:i/>
                <w:iCs/>
                <w:sz w:val="20"/>
                <w:szCs w:val="20"/>
              </w:rPr>
            </w:pPr>
          </w:p>
        </w:tc>
      </w:tr>
      <w:tr w:rsidR="00FF2AE8" w:rsidRPr="00FF2AE8" w:rsidTr="00DB31EE">
        <w:tblPrEx>
          <w:tblCellMar>
            <w:top w:w="0" w:type="dxa"/>
            <w:left w:w="108" w:type="dxa"/>
            <w:bottom w:w="0" w:type="dxa"/>
            <w:right w:w="108" w:type="dxa"/>
          </w:tblCellMar>
          <w:tblLook w:val="04A0"/>
        </w:tblPrEx>
        <w:trPr>
          <w:trHeight w:val="80"/>
        </w:trPr>
        <w:tc>
          <w:tcPr>
            <w:tcW w:w="4038" w:type="pct"/>
            <w:gridSpan w:val="4"/>
            <w:tcBorders>
              <w:top w:val="nil"/>
              <w:left w:val="nil"/>
              <w:bottom w:val="nil"/>
              <w:right w:val="nil"/>
            </w:tcBorders>
            <w:shd w:val="clear" w:color="auto" w:fill="auto"/>
            <w:vAlign w:val="bottom"/>
            <w:hideMark/>
          </w:tcPr>
          <w:p w:rsidR="00FF2AE8" w:rsidRPr="00FF2AE8" w:rsidRDefault="00FF2AE8" w:rsidP="00FF2AE8">
            <w:pPr>
              <w:rPr>
                <w:i/>
                <w:iCs/>
                <w:sz w:val="20"/>
                <w:szCs w:val="20"/>
              </w:rPr>
            </w:pPr>
          </w:p>
        </w:tc>
        <w:tc>
          <w:tcPr>
            <w:tcW w:w="962" w:type="pct"/>
            <w:gridSpan w:val="2"/>
            <w:tcBorders>
              <w:top w:val="nil"/>
              <w:left w:val="nil"/>
              <w:bottom w:val="nil"/>
              <w:right w:val="nil"/>
            </w:tcBorders>
            <w:shd w:val="clear" w:color="auto" w:fill="auto"/>
            <w:vAlign w:val="bottom"/>
            <w:hideMark/>
          </w:tcPr>
          <w:p w:rsidR="00FF2AE8" w:rsidRPr="00FF2AE8" w:rsidRDefault="00FF2AE8" w:rsidP="00FF2AE8">
            <w:pPr>
              <w:rPr>
                <w:i/>
                <w:iCs/>
                <w:sz w:val="20"/>
                <w:szCs w:val="20"/>
              </w:rPr>
            </w:pPr>
          </w:p>
        </w:tc>
      </w:tr>
      <w:tr w:rsidR="00FF2AE8" w:rsidRPr="00FF2AE8" w:rsidTr="00DB31EE">
        <w:tblPrEx>
          <w:tblCellMar>
            <w:top w:w="0" w:type="dxa"/>
            <w:left w:w="108" w:type="dxa"/>
            <w:bottom w:w="0" w:type="dxa"/>
            <w:right w:w="108" w:type="dxa"/>
          </w:tblCellMar>
          <w:tblLook w:val="04A0"/>
        </w:tblPrEx>
        <w:trPr>
          <w:trHeight w:val="114"/>
        </w:trPr>
        <w:tc>
          <w:tcPr>
            <w:tcW w:w="40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Наименование кодов направления расходов целевых статей расходов бюджета</w:t>
            </w:r>
          </w:p>
        </w:tc>
        <w:tc>
          <w:tcPr>
            <w:tcW w:w="962" w:type="pct"/>
            <w:gridSpan w:val="2"/>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 xml:space="preserve">Сумма         (тыс. рублей) </w:t>
            </w:r>
          </w:p>
        </w:tc>
      </w:tr>
      <w:tr w:rsidR="00FF2AE8" w:rsidRPr="00FF2AE8" w:rsidTr="00DB31EE">
        <w:tblPrEx>
          <w:tblCellMar>
            <w:top w:w="0" w:type="dxa"/>
            <w:left w:w="108" w:type="dxa"/>
            <w:bottom w:w="0" w:type="dxa"/>
            <w:right w:w="108" w:type="dxa"/>
          </w:tblCellMar>
          <w:tblLook w:val="04A0"/>
        </w:tblPrEx>
        <w:trPr>
          <w:trHeight w:val="219"/>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FF2AE8" w:rsidRPr="00FF2AE8" w:rsidRDefault="00FF2AE8" w:rsidP="00FF2AE8">
            <w:pPr>
              <w:rPr>
                <w:b/>
                <w:bCs/>
                <w:sz w:val="20"/>
                <w:szCs w:val="20"/>
              </w:rPr>
            </w:pPr>
            <w:r w:rsidRPr="00FF2AE8">
              <w:rPr>
                <w:b/>
                <w:bCs/>
                <w:sz w:val="20"/>
                <w:szCs w:val="20"/>
              </w:rPr>
              <w:t>Итого</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right"/>
              <w:rPr>
                <w:b/>
                <w:bCs/>
                <w:sz w:val="20"/>
                <w:szCs w:val="20"/>
              </w:rPr>
            </w:pPr>
            <w:r w:rsidRPr="00FF2AE8">
              <w:rPr>
                <w:b/>
                <w:bCs/>
                <w:sz w:val="20"/>
                <w:szCs w:val="20"/>
              </w:rPr>
              <w:t>1 530,6</w:t>
            </w:r>
          </w:p>
        </w:tc>
      </w:tr>
      <w:tr w:rsidR="00FF2AE8" w:rsidRPr="00FF2AE8" w:rsidTr="00DB31EE">
        <w:tblPrEx>
          <w:tblCellMar>
            <w:top w:w="0" w:type="dxa"/>
            <w:left w:w="108" w:type="dxa"/>
            <w:bottom w:w="0" w:type="dxa"/>
            <w:right w:w="108" w:type="dxa"/>
          </w:tblCellMar>
          <w:tblLook w:val="04A0"/>
        </w:tblPrEx>
        <w:trPr>
          <w:trHeight w:val="266"/>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FF2AE8" w:rsidRPr="00FF2AE8" w:rsidRDefault="00FF2AE8" w:rsidP="00FF2AE8">
            <w:pPr>
              <w:rPr>
                <w:sz w:val="20"/>
                <w:szCs w:val="20"/>
              </w:rPr>
            </w:pPr>
            <w:r w:rsidRPr="00FF2AE8">
              <w:rPr>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right"/>
              <w:rPr>
                <w:sz w:val="20"/>
                <w:szCs w:val="20"/>
              </w:rPr>
            </w:pPr>
            <w:r w:rsidRPr="00FF2AE8">
              <w:rPr>
                <w:sz w:val="20"/>
                <w:szCs w:val="20"/>
              </w:rPr>
              <w:t>686,7</w:t>
            </w:r>
          </w:p>
        </w:tc>
      </w:tr>
      <w:tr w:rsidR="00FF2AE8" w:rsidRPr="00FF2AE8" w:rsidTr="00DB31EE">
        <w:tblPrEx>
          <w:tblCellMar>
            <w:top w:w="0" w:type="dxa"/>
            <w:left w:w="108" w:type="dxa"/>
            <w:bottom w:w="0" w:type="dxa"/>
            <w:right w:w="108" w:type="dxa"/>
          </w:tblCellMar>
          <w:tblLook w:val="04A0"/>
        </w:tblPrEx>
        <w:trPr>
          <w:trHeight w:val="120"/>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FF2AE8" w:rsidRPr="00FF2AE8" w:rsidRDefault="00FF2AE8" w:rsidP="00FF2AE8">
            <w:pPr>
              <w:rPr>
                <w:sz w:val="20"/>
                <w:szCs w:val="20"/>
              </w:rPr>
            </w:pPr>
            <w:r w:rsidRPr="00FF2AE8">
              <w:rPr>
                <w:sz w:val="20"/>
                <w:szCs w:val="20"/>
              </w:rPr>
              <w:t>Содержание ребенка в семье опекуна и приемной семье</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right"/>
              <w:rPr>
                <w:sz w:val="20"/>
                <w:szCs w:val="20"/>
              </w:rPr>
            </w:pPr>
            <w:r w:rsidRPr="00FF2AE8">
              <w:rPr>
                <w:sz w:val="20"/>
                <w:szCs w:val="20"/>
              </w:rPr>
              <w:t>843,9</w:t>
            </w:r>
          </w:p>
        </w:tc>
      </w:tr>
    </w:tbl>
    <w:p w:rsidR="00B1324B" w:rsidRPr="00FF2AE8" w:rsidRDefault="00B1324B" w:rsidP="00FF2AE8">
      <w:pPr>
        <w:ind w:firstLine="708"/>
        <w:jc w:val="both"/>
        <w:rPr>
          <w:rFonts w:eastAsia="Calibri"/>
          <w:sz w:val="20"/>
          <w:szCs w:val="20"/>
        </w:rPr>
      </w:pPr>
    </w:p>
    <w:tbl>
      <w:tblPr>
        <w:tblW w:w="5000" w:type="pct"/>
        <w:tblLook w:val="04A0"/>
      </w:tblPr>
      <w:tblGrid>
        <w:gridCol w:w="634"/>
        <w:gridCol w:w="1053"/>
        <w:gridCol w:w="5866"/>
        <w:gridCol w:w="2071"/>
        <w:gridCol w:w="1139"/>
      </w:tblGrid>
      <w:tr w:rsidR="00FF2AE8" w:rsidRPr="00FF2AE8" w:rsidTr="00DB31EE">
        <w:trPr>
          <w:trHeight w:val="222"/>
        </w:trPr>
        <w:tc>
          <w:tcPr>
            <w:tcW w:w="295" w:type="pct"/>
            <w:tcBorders>
              <w:top w:val="nil"/>
              <w:left w:val="nil"/>
              <w:bottom w:val="nil"/>
              <w:right w:val="nil"/>
            </w:tcBorders>
            <w:shd w:val="clear" w:color="auto" w:fill="auto"/>
            <w:noWrap/>
            <w:vAlign w:val="bottom"/>
            <w:hideMark/>
          </w:tcPr>
          <w:p w:rsidR="00FF2AE8" w:rsidRPr="00FF2AE8" w:rsidRDefault="00FF2AE8" w:rsidP="00DB31EE">
            <w:pPr>
              <w:jc w:val="right"/>
              <w:rPr>
                <w:sz w:val="20"/>
                <w:szCs w:val="20"/>
              </w:rPr>
            </w:pPr>
            <w:bookmarkStart w:id="2" w:name="RANGE!A1:F18"/>
            <w:bookmarkEnd w:id="2"/>
          </w:p>
        </w:tc>
        <w:tc>
          <w:tcPr>
            <w:tcW w:w="489" w:type="pct"/>
            <w:tcBorders>
              <w:top w:val="nil"/>
              <w:left w:val="nil"/>
              <w:bottom w:val="nil"/>
              <w:right w:val="nil"/>
            </w:tcBorders>
            <w:shd w:val="clear" w:color="auto" w:fill="auto"/>
            <w:noWrap/>
            <w:vAlign w:val="bottom"/>
            <w:hideMark/>
          </w:tcPr>
          <w:p w:rsidR="00FF2AE8" w:rsidRPr="00FF2AE8" w:rsidRDefault="00FF2AE8" w:rsidP="00DB31EE">
            <w:pPr>
              <w:jc w:val="right"/>
              <w:rPr>
                <w:b/>
                <w:bCs/>
                <w:sz w:val="20"/>
                <w:szCs w:val="20"/>
              </w:rPr>
            </w:pPr>
          </w:p>
        </w:tc>
        <w:tc>
          <w:tcPr>
            <w:tcW w:w="2725" w:type="pct"/>
            <w:tcBorders>
              <w:top w:val="nil"/>
              <w:left w:val="nil"/>
              <w:bottom w:val="nil"/>
              <w:right w:val="nil"/>
            </w:tcBorders>
            <w:shd w:val="clear" w:color="auto" w:fill="auto"/>
            <w:noWrap/>
            <w:vAlign w:val="bottom"/>
            <w:hideMark/>
          </w:tcPr>
          <w:p w:rsidR="00FF2AE8" w:rsidRPr="00FF2AE8" w:rsidRDefault="00FF2AE8" w:rsidP="00DB31EE">
            <w:pPr>
              <w:jc w:val="right"/>
              <w:rPr>
                <w:sz w:val="20"/>
                <w:szCs w:val="20"/>
              </w:rPr>
            </w:pPr>
          </w:p>
        </w:tc>
        <w:tc>
          <w:tcPr>
            <w:tcW w:w="1491" w:type="pct"/>
            <w:gridSpan w:val="2"/>
            <w:tcBorders>
              <w:top w:val="nil"/>
              <w:left w:val="nil"/>
              <w:bottom w:val="nil"/>
              <w:right w:val="nil"/>
            </w:tcBorders>
            <w:shd w:val="clear" w:color="auto" w:fill="auto"/>
            <w:noWrap/>
            <w:vAlign w:val="bottom"/>
            <w:hideMark/>
          </w:tcPr>
          <w:p w:rsidR="00FF2AE8" w:rsidRPr="00FF2AE8" w:rsidRDefault="00FF2AE8" w:rsidP="00DB31EE">
            <w:pPr>
              <w:jc w:val="right"/>
              <w:rPr>
                <w:sz w:val="20"/>
                <w:szCs w:val="20"/>
              </w:rPr>
            </w:pPr>
            <w:r w:rsidRPr="00FF2AE8">
              <w:rPr>
                <w:sz w:val="20"/>
                <w:szCs w:val="20"/>
              </w:rPr>
              <w:t>Приложение № 13</w:t>
            </w:r>
          </w:p>
        </w:tc>
      </w:tr>
      <w:tr w:rsidR="00FF2AE8" w:rsidRPr="00FF2AE8" w:rsidTr="00DB31EE">
        <w:trPr>
          <w:trHeight w:val="80"/>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216"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0053BF">
        <w:trPr>
          <w:trHeight w:val="80"/>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216"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от  14.12.2015   №  67/408          </w:t>
            </w:r>
          </w:p>
        </w:tc>
      </w:tr>
      <w:tr w:rsidR="00FF2AE8" w:rsidRPr="00FF2AE8" w:rsidTr="00DB31EE">
        <w:trPr>
          <w:trHeight w:val="375"/>
        </w:trPr>
        <w:tc>
          <w:tcPr>
            <w:tcW w:w="5000" w:type="pct"/>
            <w:gridSpan w:val="5"/>
            <w:tcBorders>
              <w:top w:val="nil"/>
              <w:left w:val="nil"/>
              <w:bottom w:val="nil"/>
              <w:right w:val="nil"/>
            </w:tcBorders>
            <w:shd w:val="clear" w:color="auto" w:fill="auto"/>
            <w:noWrap/>
            <w:vAlign w:val="bottom"/>
            <w:hideMark/>
          </w:tcPr>
          <w:p w:rsidR="00FF2AE8" w:rsidRPr="00FF2AE8" w:rsidRDefault="00FF2AE8" w:rsidP="000053BF">
            <w:pPr>
              <w:jc w:val="center"/>
              <w:rPr>
                <w:b/>
                <w:bCs/>
                <w:sz w:val="20"/>
                <w:szCs w:val="20"/>
              </w:rPr>
            </w:pPr>
            <w:r w:rsidRPr="00FF2AE8">
              <w:rPr>
                <w:b/>
                <w:bCs/>
                <w:sz w:val="20"/>
                <w:szCs w:val="20"/>
              </w:rPr>
              <w:t>РАСПРЕДЕЛЕНИЕ</w:t>
            </w:r>
          </w:p>
        </w:tc>
      </w:tr>
      <w:tr w:rsidR="00FF2AE8" w:rsidRPr="00FF2AE8" w:rsidTr="000053BF">
        <w:trPr>
          <w:trHeight w:val="80"/>
        </w:trPr>
        <w:tc>
          <w:tcPr>
            <w:tcW w:w="5000" w:type="pct"/>
            <w:gridSpan w:val="5"/>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 xml:space="preserve">дотаций на выравнивание бюджетной обеспеченности  из районного фонда финансовой поддержки поселений </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DB31EE">
        <w:trPr>
          <w:trHeight w:val="375"/>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7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962" w:type="pct"/>
            <w:tcBorders>
              <w:top w:val="nil"/>
              <w:left w:val="nil"/>
              <w:bottom w:val="nil"/>
              <w:right w:val="nil"/>
            </w:tcBorders>
            <w:shd w:val="clear" w:color="auto" w:fill="auto"/>
            <w:vAlign w:val="bottom"/>
            <w:hideMark/>
          </w:tcPr>
          <w:p w:rsidR="00FF2AE8" w:rsidRPr="00FF2AE8" w:rsidRDefault="00FF2AE8" w:rsidP="00FF2AE8">
            <w:pPr>
              <w:rPr>
                <w:sz w:val="20"/>
                <w:szCs w:val="20"/>
              </w:rPr>
            </w:pPr>
            <w:r w:rsidRPr="00FF2AE8">
              <w:rPr>
                <w:sz w:val="20"/>
                <w:szCs w:val="20"/>
              </w:rPr>
              <w:t>(тыс.рублей)</w:t>
            </w:r>
          </w:p>
        </w:tc>
        <w:tc>
          <w:tcPr>
            <w:tcW w:w="529" w:type="pct"/>
            <w:tcBorders>
              <w:top w:val="nil"/>
              <w:left w:val="nil"/>
              <w:bottom w:val="nil"/>
              <w:right w:val="nil"/>
            </w:tcBorders>
            <w:shd w:val="clear" w:color="auto" w:fill="auto"/>
            <w:vAlign w:val="bottom"/>
            <w:hideMark/>
          </w:tcPr>
          <w:p w:rsidR="00FF2AE8" w:rsidRPr="00FF2AE8" w:rsidRDefault="00FF2AE8" w:rsidP="00FF2AE8">
            <w:pPr>
              <w:rPr>
                <w:sz w:val="20"/>
                <w:szCs w:val="20"/>
              </w:rPr>
            </w:pPr>
          </w:p>
        </w:tc>
      </w:tr>
      <w:tr w:rsidR="00FF2AE8" w:rsidRPr="00FF2AE8" w:rsidTr="00DB31EE">
        <w:trPr>
          <w:trHeight w:val="465"/>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 п/п</w:t>
            </w:r>
          </w:p>
        </w:tc>
        <w:tc>
          <w:tcPr>
            <w:tcW w:w="2725"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Наименование поселений</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Сумма</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DB31EE">
        <w:trPr>
          <w:trHeight w:val="375"/>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1</w:t>
            </w:r>
          </w:p>
        </w:tc>
        <w:tc>
          <w:tcPr>
            <w:tcW w:w="272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Михайловское сельское поселение</w:t>
            </w:r>
          </w:p>
        </w:tc>
        <w:tc>
          <w:tcPr>
            <w:tcW w:w="962"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261,4</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DB31EE">
        <w:trPr>
          <w:trHeight w:val="360"/>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w:t>
            </w:r>
          </w:p>
        </w:tc>
        <w:tc>
          <w:tcPr>
            <w:tcW w:w="272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Ныровское сельское поселение</w:t>
            </w:r>
          </w:p>
        </w:tc>
        <w:tc>
          <w:tcPr>
            <w:tcW w:w="962"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312,4</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DB31EE">
        <w:trPr>
          <w:trHeight w:val="360"/>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3</w:t>
            </w:r>
          </w:p>
        </w:tc>
        <w:tc>
          <w:tcPr>
            <w:tcW w:w="272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Грековское сельское поселение</w:t>
            </w:r>
          </w:p>
        </w:tc>
        <w:tc>
          <w:tcPr>
            <w:tcW w:w="962"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272,7</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DB31EE">
        <w:trPr>
          <w:trHeight w:val="375"/>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4</w:t>
            </w:r>
          </w:p>
        </w:tc>
        <w:tc>
          <w:tcPr>
            <w:tcW w:w="272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Пачинское сельское поселение</w:t>
            </w:r>
          </w:p>
        </w:tc>
        <w:tc>
          <w:tcPr>
            <w:tcW w:w="962"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264,5</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DB31EE">
        <w:trPr>
          <w:trHeight w:val="375"/>
        </w:trPr>
        <w:tc>
          <w:tcPr>
            <w:tcW w:w="2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 </w:t>
            </w:r>
          </w:p>
        </w:tc>
        <w:tc>
          <w:tcPr>
            <w:tcW w:w="272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b/>
                <w:bCs/>
                <w:sz w:val="20"/>
                <w:szCs w:val="20"/>
              </w:rPr>
            </w:pPr>
            <w:r w:rsidRPr="00FF2AE8">
              <w:rPr>
                <w:b/>
                <w:bCs/>
                <w:sz w:val="20"/>
                <w:szCs w:val="20"/>
              </w:rPr>
              <w:t>Итого:</w:t>
            </w:r>
          </w:p>
        </w:tc>
        <w:tc>
          <w:tcPr>
            <w:tcW w:w="962"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1 111,0</w:t>
            </w:r>
          </w:p>
        </w:tc>
        <w:tc>
          <w:tcPr>
            <w:tcW w:w="52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bl>
    <w:p w:rsidR="00B1324B" w:rsidRPr="00FF2AE8" w:rsidRDefault="00B1324B" w:rsidP="00FF2AE8">
      <w:pPr>
        <w:ind w:firstLine="708"/>
        <w:jc w:val="both"/>
        <w:rPr>
          <w:rFonts w:eastAsia="Calibri"/>
          <w:sz w:val="20"/>
          <w:szCs w:val="20"/>
        </w:rPr>
      </w:pPr>
    </w:p>
    <w:tbl>
      <w:tblPr>
        <w:tblW w:w="5000" w:type="pct"/>
        <w:tblLook w:val="04A0"/>
      </w:tblPr>
      <w:tblGrid>
        <w:gridCol w:w="694"/>
        <w:gridCol w:w="1233"/>
        <w:gridCol w:w="5728"/>
        <w:gridCol w:w="2260"/>
        <w:gridCol w:w="848"/>
      </w:tblGrid>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bookmarkStart w:id="3" w:name="RANGE!A1:E19"/>
            <w:bookmarkEnd w:id="3"/>
          </w:p>
        </w:tc>
        <w:tc>
          <w:tcPr>
            <w:tcW w:w="573" w:type="pct"/>
            <w:tcBorders>
              <w:top w:val="nil"/>
              <w:left w:val="nil"/>
              <w:bottom w:val="nil"/>
              <w:right w:val="nil"/>
            </w:tcBorders>
            <w:shd w:val="clear" w:color="auto" w:fill="auto"/>
            <w:noWrap/>
            <w:vAlign w:val="bottom"/>
            <w:hideMark/>
          </w:tcPr>
          <w:p w:rsidR="00FF2AE8" w:rsidRPr="00FF2AE8" w:rsidRDefault="00FF2AE8" w:rsidP="00FF2AE8">
            <w:pPr>
              <w:rPr>
                <w:b/>
                <w:bCs/>
                <w:sz w:val="20"/>
                <w:szCs w:val="20"/>
              </w:rPr>
            </w:pPr>
          </w:p>
        </w:tc>
        <w:tc>
          <w:tcPr>
            <w:tcW w:w="4105"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Приложение № 14</w:t>
            </w: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105"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105"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от  14.12.2015   №  67/408                </w:t>
            </w:r>
          </w:p>
        </w:tc>
      </w:tr>
      <w:tr w:rsidR="00FF2AE8" w:rsidRPr="00FF2AE8" w:rsidTr="000053BF">
        <w:trPr>
          <w:trHeight w:val="375"/>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РАСПРЕДЕЛЕНИЕ</w:t>
            </w:r>
          </w:p>
        </w:tc>
      </w:tr>
      <w:tr w:rsidR="00FF2AE8" w:rsidRPr="00FF2AE8" w:rsidTr="000053BF">
        <w:trPr>
          <w:trHeight w:val="165"/>
        </w:trPr>
        <w:tc>
          <w:tcPr>
            <w:tcW w:w="5000" w:type="pct"/>
            <w:gridSpan w:val="5"/>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 xml:space="preserve">дотаций на поддержку мер по обеспечению сбалансированности    бюджетов поселений </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0053BF">
        <w:trPr>
          <w:trHeight w:val="46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66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050" w:type="pct"/>
            <w:tcBorders>
              <w:top w:val="nil"/>
              <w:left w:val="nil"/>
              <w:bottom w:val="nil"/>
              <w:right w:val="nil"/>
            </w:tcBorders>
            <w:shd w:val="clear" w:color="auto" w:fill="auto"/>
            <w:vAlign w:val="bottom"/>
            <w:hideMark/>
          </w:tcPr>
          <w:p w:rsidR="00FF2AE8" w:rsidRPr="00FF2AE8" w:rsidRDefault="00FF2AE8" w:rsidP="00FF2AE8">
            <w:pPr>
              <w:rPr>
                <w:sz w:val="20"/>
                <w:szCs w:val="20"/>
              </w:rPr>
            </w:pPr>
            <w:r w:rsidRPr="00FF2AE8">
              <w:rPr>
                <w:sz w:val="20"/>
                <w:szCs w:val="20"/>
              </w:rPr>
              <w:t>(тыс. рублей)</w:t>
            </w:r>
          </w:p>
        </w:tc>
        <w:tc>
          <w:tcPr>
            <w:tcW w:w="394" w:type="pct"/>
            <w:tcBorders>
              <w:top w:val="nil"/>
              <w:left w:val="nil"/>
              <w:bottom w:val="nil"/>
              <w:right w:val="nil"/>
            </w:tcBorders>
            <w:shd w:val="clear" w:color="auto" w:fill="auto"/>
            <w:vAlign w:val="bottom"/>
            <w:hideMark/>
          </w:tcPr>
          <w:p w:rsidR="00FF2AE8" w:rsidRPr="00FF2AE8" w:rsidRDefault="00FF2AE8" w:rsidP="00FF2AE8">
            <w:pPr>
              <w:rPr>
                <w:sz w:val="20"/>
                <w:szCs w:val="20"/>
              </w:rPr>
            </w:pPr>
          </w:p>
        </w:tc>
      </w:tr>
      <w:tr w:rsidR="00FF2AE8" w:rsidRPr="00FF2AE8" w:rsidTr="000053BF">
        <w:trPr>
          <w:trHeight w:val="6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 п/п</w:t>
            </w:r>
          </w:p>
        </w:tc>
        <w:tc>
          <w:tcPr>
            <w:tcW w:w="2661"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Наименование поселений</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Сумма</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90"/>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1</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Михайловское сельское поселение</w:t>
            </w:r>
          </w:p>
        </w:tc>
        <w:tc>
          <w:tcPr>
            <w:tcW w:w="1050"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1 605,0</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Ныровское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782,4</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3</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Грековское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817,8</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4</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Пачинское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1 751,6</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5</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Тужинское городское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246,4</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90"/>
        </w:trPr>
        <w:tc>
          <w:tcPr>
            <w:tcW w:w="322"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 </w:t>
            </w:r>
          </w:p>
        </w:tc>
        <w:tc>
          <w:tcPr>
            <w:tcW w:w="266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b/>
                <w:bCs/>
                <w:sz w:val="20"/>
                <w:szCs w:val="20"/>
              </w:rPr>
            </w:pPr>
            <w:r w:rsidRPr="00FF2AE8">
              <w:rPr>
                <w:b/>
                <w:bCs/>
                <w:sz w:val="20"/>
                <w:szCs w:val="20"/>
              </w:rPr>
              <w:t>Итого:</w:t>
            </w:r>
          </w:p>
        </w:tc>
        <w:tc>
          <w:tcPr>
            <w:tcW w:w="1050"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5 203,2</w:t>
            </w:r>
          </w:p>
        </w:tc>
        <w:tc>
          <w:tcPr>
            <w:tcW w:w="39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bl>
    <w:p w:rsidR="00FF2AE8" w:rsidRPr="00FF2AE8" w:rsidRDefault="00FF2AE8" w:rsidP="00FF2AE8">
      <w:pPr>
        <w:ind w:firstLine="708"/>
        <w:jc w:val="both"/>
        <w:rPr>
          <w:rFonts w:eastAsia="Calibri"/>
          <w:sz w:val="20"/>
          <w:szCs w:val="20"/>
        </w:rPr>
      </w:pPr>
    </w:p>
    <w:tbl>
      <w:tblPr>
        <w:tblW w:w="5000" w:type="pct"/>
        <w:tblLook w:val="04A0"/>
      </w:tblPr>
      <w:tblGrid>
        <w:gridCol w:w="375"/>
        <w:gridCol w:w="1255"/>
        <w:gridCol w:w="6141"/>
        <w:gridCol w:w="2269"/>
        <w:gridCol w:w="426"/>
        <w:gridCol w:w="297"/>
      </w:tblGrid>
      <w:tr w:rsidR="00FF2AE8" w:rsidRPr="00FF2AE8" w:rsidTr="000053BF">
        <w:trPr>
          <w:trHeight w:val="13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nil"/>
              <w:bottom w:val="nil"/>
              <w:right w:val="nil"/>
            </w:tcBorders>
            <w:shd w:val="clear" w:color="auto" w:fill="auto"/>
            <w:noWrap/>
            <w:vAlign w:val="bottom"/>
            <w:hideMark/>
          </w:tcPr>
          <w:p w:rsidR="00FF2AE8" w:rsidRPr="00FF2AE8" w:rsidRDefault="00FF2AE8" w:rsidP="00FF2AE8">
            <w:pPr>
              <w:rPr>
                <w:b/>
                <w:bCs/>
                <w:sz w:val="20"/>
                <w:szCs w:val="20"/>
              </w:rPr>
            </w:pPr>
          </w:p>
        </w:tc>
        <w:tc>
          <w:tcPr>
            <w:tcW w:w="4243" w:type="pct"/>
            <w:gridSpan w:val="4"/>
            <w:tcBorders>
              <w:top w:val="nil"/>
              <w:left w:val="nil"/>
              <w:bottom w:val="nil"/>
              <w:right w:val="nil"/>
            </w:tcBorders>
            <w:shd w:val="clear" w:color="auto" w:fill="auto"/>
            <w:noWrap/>
            <w:vAlign w:val="bottom"/>
            <w:hideMark/>
          </w:tcPr>
          <w:p w:rsidR="000053BF" w:rsidRDefault="000053BF" w:rsidP="00FF2AE8">
            <w:pPr>
              <w:jc w:val="right"/>
              <w:rPr>
                <w:sz w:val="20"/>
                <w:szCs w:val="20"/>
              </w:rPr>
            </w:pPr>
          </w:p>
          <w:p w:rsidR="000053BF" w:rsidRDefault="000053BF" w:rsidP="00FF2AE8">
            <w:pPr>
              <w:jc w:val="right"/>
              <w:rPr>
                <w:sz w:val="20"/>
                <w:szCs w:val="20"/>
              </w:rPr>
            </w:pPr>
          </w:p>
          <w:p w:rsidR="000053BF" w:rsidRDefault="000053BF" w:rsidP="00FF2AE8">
            <w:pPr>
              <w:jc w:val="right"/>
              <w:rPr>
                <w:sz w:val="20"/>
                <w:szCs w:val="20"/>
              </w:rPr>
            </w:pPr>
          </w:p>
          <w:p w:rsidR="000053BF" w:rsidRDefault="000053BF" w:rsidP="00FF2AE8">
            <w:pPr>
              <w:jc w:val="right"/>
              <w:rPr>
                <w:sz w:val="20"/>
                <w:szCs w:val="20"/>
              </w:rPr>
            </w:pPr>
          </w:p>
          <w:p w:rsidR="000053BF" w:rsidRDefault="000053BF" w:rsidP="00FF2AE8">
            <w:pPr>
              <w:jc w:val="right"/>
              <w:rPr>
                <w:sz w:val="20"/>
                <w:szCs w:val="20"/>
              </w:rPr>
            </w:pPr>
          </w:p>
          <w:p w:rsidR="00FF2AE8" w:rsidRPr="00FF2AE8" w:rsidRDefault="00FF2AE8" w:rsidP="00FF2AE8">
            <w:pPr>
              <w:jc w:val="right"/>
              <w:rPr>
                <w:sz w:val="20"/>
                <w:szCs w:val="20"/>
              </w:rPr>
            </w:pPr>
            <w:r w:rsidRPr="00FF2AE8">
              <w:rPr>
                <w:sz w:val="20"/>
                <w:szCs w:val="20"/>
              </w:rPr>
              <w:t>Приложение № 15</w:t>
            </w:r>
          </w:p>
        </w:tc>
      </w:tr>
      <w:tr w:rsidR="00FF2AE8" w:rsidRPr="00FF2AE8" w:rsidTr="000053BF">
        <w:trPr>
          <w:trHeight w:val="80"/>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243" w:type="pct"/>
            <w:gridSpan w:val="4"/>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к решению Тужинской районной Думы</w:t>
            </w:r>
          </w:p>
        </w:tc>
      </w:tr>
      <w:tr w:rsidR="00FF2AE8" w:rsidRPr="00FF2AE8" w:rsidTr="000053BF">
        <w:trPr>
          <w:trHeight w:val="80"/>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243" w:type="pct"/>
            <w:gridSpan w:val="4"/>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 от 14.12.2015  № 67/408               </w:t>
            </w:r>
          </w:p>
        </w:tc>
      </w:tr>
      <w:tr w:rsidR="00FF2AE8" w:rsidRPr="00FF2AE8" w:rsidTr="000053BF">
        <w:trPr>
          <w:trHeight w:val="540"/>
        </w:trPr>
        <w:tc>
          <w:tcPr>
            <w:tcW w:w="5000" w:type="pct"/>
            <w:gridSpan w:val="6"/>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РАСПРЕДЕЛЕНИЕ</w:t>
            </w:r>
          </w:p>
        </w:tc>
      </w:tr>
      <w:tr w:rsidR="00FF2AE8" w:rsidRPr="00FF2AE8" w:rsidTr="000053BF">
        <w:trPr>
          <w:trHeight w:val="322"/>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 xml:space="preserve">субвенций местным бюджетам на осуществление переданных полномочий по первичному воинскому учету на территориях,   где отсутствуют военные комиссариаты </w:t>
            </w:r>
          </w:p>
        </w:tc>
      </w:tr>
      <w:tr w:rsidR="00FF2AE8" w:rsidRPr="00FF2AE8" w:rsidTr="000053BF">
        <w:trPr>
          <w:trHeight w:val="157"/>
        </w:trPr>
        <w:tc>
          <w:tcPr>
            <w:tcW w:w="5000" w:type="pct"/>
            <w:gridSpan w:val="6"/>
            <w:tcBorders>
              <w:top w:val="nil"/>
              <w:left w:val="nil"/>
              <w:bottom w:val="nil"/>
              <w:right w:val="nil"/>
            </w:tcBorders>
            <w:shd w:val="clear" w:color="auto" w:fill="auto"/>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0053BF">
        <w:trPr>
          <w:trHeight w:val="80"/>
        </w:trPr>
        <w:tc>
          <w:tcPr>
            <w:tcW w:w="174"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c>
          <w:tcPr>
            <w:tcW w:w="583"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c>
          <w:tcPr>
            <w:tcW w:w="2853"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c>
          <w:tcPr>
            <w:tcW w:w="1054"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c>
          <w:tcPr>
            <w:tcW w:w="198"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c>
          <w:tcPr>
            <w:tcW w:w="138" w:type="pct"/>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p>
        </w:tc>
      </w:tr>
      <w:tr w:rsidR="00FF2AE8" w:rsidRPr="00FF2AE8" w:rsidTr="000053BF">
        <w:trPr>
          <w:trHeight w:val="80"/>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85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054" w:type="pct"/>
            <w:tcBorders>
              <w:top w:val="nil"/>
              <w:left w:val="nil"/>
              <w:bottom w:val="nil"/>
              <w:right w:val="nil"/>
            </w:tcBorders>
            <w:shd w:val="clear" w:color="auto" w:fill="auto"/>
            <w:vAlign w:val="bottom"/>
            <w:hideMark/>
          </w:tcPr>
          <w:p w:rsidR="00FF2AE8" w:rsidRPr="00FF2AE8" w:rsidRDefault="00FF2AE8" w:rsidP="00FF2AE8">
            <w:pPr>
              <w:rPr>
                <w:sz w:val="20"/>
                <w:szCs w:val="20"/>
              </w:rPr>
            </w:pPr>
            <w:r w:rsidRPr="00FF2AE8">
              <w:rPr>
                <w:sz w:val="20"/>
                <w:szCs w:val="20"/>
              </w:rPr>
              <w:t>(тыс.рублей)</w:t>
            </w:r>
          </w:p>
        </w:tc>
        <w:tc>
          <w:tcPr>
            <w:tcW w:w="198" w:type="pct"/>
            <w:tcBorders>
              <w:top w:val="nil"/>
              <w:left w:val="nil"/>
              <w:bottom w:val="nil"/>
              <w:right w:val="nil"/>
            </w:tcBorders>
            <w:shd w:val="clear" w:color="auto" w:fill="auto"/>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 п/п</w:t>
            </w:r>
          </w:p>
        </w:tc>
        <w:tc>
          <w:tcPr>
            <w:tcW w:w="2853"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Наименование поселений</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Сумма</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1</w:t>
            </w:r>
          </w:p>
        </w:tc>
        <w:tc>
          <w:tcPr>
            <w:tcW w:w="285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Михайловское сельское поселение</w:t>
            </w:r>
          </w:p>
        </w:tc>
        <w:tc>
          <w:tcPr>
            <w:tcW w:w="1054"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56,8</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2</w:t>
            </w:r>
          </w:p>
        </w:tc>
        <w:tc>
          <w:tcPr>
            <w:tcW w:w="285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Ныровское сельское поселение</w:t>
            </w:r>
          </w:p>
        </w:tc>
        <w:tc>
          <w:tcPr>
            <w:tcW w:w="1054"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56,8</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3</w:t>
            </w:r>
          </w:p>
        </w:tc>
        <w:tc>
          <w:tcPr>
            <w:tcW w:w="285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Грековское сельское поселение</w:t>
            </w:r>
          </w:p>
        </w:tc>
        <w:tc>
          <w:tcPr>
            <w:tcW w:w="1054"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56,8</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4</w:t>
            </w:r>
          </w:p>
        </w:tc>
        <w:tc>
          <w:tcPr>
            <w:tcW w:w="285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Пачинское сельское поселение</w:t>
            </w:r>
          </w:p>
        </w:tc>
        <w:tc>
          <w:tcPr>
            <w:tcW w:w="1054"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56,8</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5</w:t>
            </w:r>
          </w:p>
        </w:tc>
        <w:tc>
          <w:tcPr>
            <w:tcW w:w="2853"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Тужинское городское поселение</w:t>
            </w:r>
          </w:p>
        </w:tc>
        <w:tc>
          <w:tcPr>
            <w:tcW w:w="1054"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142,1</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7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 </w:t>
            </w:r>
          </w:p>
        </w:tc>
        <w:tc>
          <w:tcPr>
            <w:tcW w:w="2853"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b/>
                <w:bCs/>
                <w:sz w:val="20"/>
                <w:szCs w:val="20"/>
              </w:rPr>
            </w:pPr>
            <w:r w:rsidRPr="00FF2AE8">
              <w:rPr>
                <w:b/>
                <w:bCs/>
                <w:sz w:val="20"/>
                <w:szCs w:val="20"/>
              </w:rPr>
              <w:t>Итого:</w:t>
            </w:r>
          </w:p>
        </w:tc>
        <w:tc>
          <w:tcPr>
            <w:tcW w:w="1054"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369,3</w:t>
            </w:r>
          </w:p>
        </w:tc>
        <w:tc>
          <w:tcPr>
            <w:tcW w:w="19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38"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bl>
    <w:p w:rsidR="00FF2AE8" w:rsidRPr="00FF2AE8" w:rsidRDefault="00FF2AE8" w:rsidP="00FF2AE8">
      <w:pPr>
        <w:ind w:firstLine="708"/>
        <w:jc w:val="both"/>
        <w:rPr>
          <w:rFonts w:eastAsia="Calibri"/>
          <w:sz w:val="20"/>
          <w:szCs w:val="20"/>
        </w:rPr>
      </w:pPr>
    </w:p>
    <w:tbl>
      <w:tblPr>
        <w:tblW w:w="5000" w:type="pct"/>
        <w:tblLook w:val="04A0"/>
      </w:tblPr>
      <w:tblGrid>
        <w:gridCol w:w="437"/>
        <w:gridCol w:w="960"/>
        <w:gridCol w:w="6456"/>
        <w:gridCol w:w="2624"/>
        <w:gridCol w:w="286"/>
      </w:tblGrid>
      <w:tr w:rsidR="00FF2AE8" w:rsidRPr="00FF2AE8" w:rsidTr="000053BF">
        <w:trPr>
          <w:trHeight w:val="375"/>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351"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Приложение № 16</w:t>
            </w:r>
          </w:p>
        </w:tc>
      </w:tr>
      <w:tr w:rsidR="00FF2AE8" w:rsidRPr="00FF2AE8" w:rsidTr="000053BF">
        <w:trPr>
          <w:trHeight w:val="80"/>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351"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к решению Тужинской районной Думы</w:t>
            </w:r>
          </w:p>
        </w:tc>
      </w:tr>
      <w:tr w:rsidR="00FF2AE8" w:rsidRPr="00FF2AE8" w:rsidTr="000053BF">
        <w:trPr>
          <w:trHeight w:val="80"/>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351" w:type="pct"/>
            <w:gridSpan w:val="3"/>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 xml:space="preserve">от  14.12.2015  № 67/408       </w:t>
            </w:r>
          </w:p>
        </w:tc>
      </w:tr>
      <w:tr w:rsidR="00FF2AE8" w:rsidRPr="00FF2AE8" w:rsidTr="000053BF">
        <w:trPr>
          <w:trHeight w:val="855"/>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РАСПРЕДЕЛЕНИЕ</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r w:rsidRPr="00FF2AE8">
              <w:rPr>
                <w:sz w:val="20"/>
                <w:szCs w:val="20"/>
              </w:rPr>
              <w:t xml:space="preserve">субвенций </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r w:rsidRPr="00FF2AE8">
              <w:rPr>
                <w:sz w:val="20"/>
                <w:szCs w:val="20"/>
              </w:rPr>
              <w:t>по созданию и деятельности в муниципальных образованиях</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r w:rsidRPr="00FF2AE8">
              <w:rPr>
                <w:sz w:val="20"/>
                <w:szCs w:val="20"/>
              </w:rPr>
              <w:t xml:space="preserve">административной (ых)  комиссии (ий) </w:t>
            </w:r>
          </w:p>
        </w:tc>
      </w:tr>
      <w:tr w:rsidR="00FF2AE8" w:rsidRPr="00FF2AE8" w:rsidTr="000053BF">
        <w:trPr>
          <w:trHeight w:val="80"/>
        </w:trPr>
        <w:tc>
          <w:tcPr>
            <w:tcW w:w="5000" w:type="pct"/>
            <w:gridSpan w:val="5"/>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r>
      <w:tr w:rsidR="00FF2AE8" w:rsidRPr="00FF2AE8" w:rsidTr="000053BF">
        <w:trPr>
          <w:trHeight w:val="303"/>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99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219"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r w:rsidRPr="00FF2AE8">
              <w:rPr>
                <w:sz w:val="20"/>
                <w:szCs w:val="20"/>
              </w:rPr>
              <w:t>(тыс.рублей)</w:t>
            </w:r>
          </w:p>
        </w:tc>
        <w:tc>
          <w:tcPr>
            <w:tcW w:w="13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480"/>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 п/п</w:t>
            </w:r>
          </w:p>
        </w:tc>
        <w:tc>
          <w:tcPr>
            <w:tcW w:w="2999" w:type="pct"/>
            <w:tcBorders>
              <w:top w:val="single" w:sz="4" w:space="0" w:color="auto"/>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Наименование поселений</w:t>
            </w:r>
          </w:p>
        </w:tc>
        <w:tc>
          <w:tcPr>
            <w:tcW w:w="1219" w:type="pct"/>
            <w:tcBorders>
              <w:top w:val="single" w:sz="4" w:space="0" w:color="auto"/>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Сумма</w:t>
            </w:r>
          </w:p>
        </w:tc>
        <w:tc>
          <w:tcPr>
            <w:tcW w:w="13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1</w:t>
            </w:r>
          </w:p>
        </w:tc>
        <w:tc>
          <w:tcPr>
            <w:tcW w:w="2999"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Тужинское городское поселение</w:t>
            </w:r>
          </w:p>
        </w:tc>
        <w:tc>
          <w:tcPr>
            <w:tcW w:w="1219"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1,4</w:t>
            </w:r>
          </w:p>
        </w:tc>
        <w:tc>
          <w:tcPr>
            <w:tcW w:w="13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20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 </w:t>
            </w:r>
          </w:p>
        </w:tc>
        <w:tc>
          <w:tcPr>
            <w:tcW w:w="2999" w:type="pct"/>
            <w:tcBorders>
              <w:top w:val="nil"/>
              <w:left w:val="nil"/>
              <w:bottom w:val="single" w:sz="4" w:space="0" w:color="auto"/>
              <w:right w:val="single" w:sz="4" w:space="0" w:color="auto"/>
            </w:tcBorders>
            <w:shd w:val="clear" w:color="auto" w:fill="auto"/>
            <w:vAlign w:val="center"/>
            <w:hideMark/>
          </w:tcPr>
          <w:p w:rsidR="00FF2AE8" w:rsidRPr="00FF2AE8" w:rsidRDefault="00FF2AE8" w:rsidP="00FF2AE8">
            <w:pPr>
              <w:rPr>
                <w:b/>
                <w:bCs/>
                <w:sz w:val="20"/>
                <w:szCs w:val="20"/>
              </w:rPr>
            </w:pPr>
            <w:r w:rsidRPr="00FF2AE8">
              <w:rPr>
                <w:b/>
                <w:bCs/>
                <w:sz w:val="20"/>
                <w:szCs w:val="20"/>
              </w:rPr>
              <w:t>Итого:</w:t>
            </w:r>
          </w:p>
        </w:tc>
        <w:tc>
          <w:tcPr>
            <w:tcW w:w="1219"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1,4</w:t>
            </w:r>
          </w:p>
        </w:tc>
        <w:tc>
          <w:tcPr>
            <w:tcW w:w="133"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bl>
    <w:p w:rsidR="00FF2AE8" w:rsidRPr="00FF2AE8" w:rsidRDefault="00FF2AE8" w:rsidP="00FF2AE8">
      <w:pPr>
        <w:ind w:firstLine="708"/>
        <w:jc w:val="both"/>
        <w:rPr>
          <w:rFonts w:eastAsia="Calibri"/>
          <w:sz w:val="20"/>
          <w:szCs w:val="20"/>
        </w:rPr>
      </w:pPr>
    </w:p>
    <w:tbl>
      <w:tblPr>
        <w:tblW w:w="5000" w:type="pct"/>
        <w:tblLook w:val="04A0"/>
      </w:tblPr>
      <w:tblGrid>
        <w:gridCol w:w="353"/>
        <w:gridCol w:w="1130"/>
        <w:gridCol w:w="5793"/>
        <w:gridCol w:w="2357"/>
        <w:gridCol w:w="1130"/>
      </w:tblGrid>
      <w:tr w:rsidR="000053BF" w:rsidRPr="00FF2AE8" w:rsidTr="000053BF">
        <w:trPr>
          <w:trHeight w:val="1570"/>
        </w:trPr>
        <w:tc>
          <w:tcPr>
            <w:tcW w:w="5000" w:type="pct"/>
            <w:gridSpan w:val="5"/>
            <w:tcBorders>
              <w:top w:val="nil"/>
              <w:left w:val="nil"/>
              <w:right w:val="nil"/>
            </w:tcBorders>
            <w:shd w:val="clear" w:color="auto" w:fill="auto"/>
            <w:noWrap/>
            <w:vAlign w:val="bottom"/>
            <w:hideMark/>
          </w:tcPr>
          <w:p w:rsidR="000053BF" w:rsidRPr="00FF2AE8" w:rsidRDefault="000053BF" w:rsidP="00FF2AE8">
            <w:pPr>
              <w:jc w:val="right"/>
              <w:rPr>
                <w:sz w:val="20"/>
                <w:szCs w:val="20"/>
              </w:rPr>
            </w:pPr>
            <w:bookmarkStart w:id="4" w:name="RANGE!A1:G17"/>
            <w:bookmarkEnd w:id="4"/>
            <w:r w:rsidRPr="00FF2AE8">
              <w:rPr>
                <w:sz w:val="20"/>
                <w:szCs w:val="20"/>
              </w:rPr>
              <w:t>Приложение № 17</w:t>
            </w:r>
          </w:p>
          <w:p w:rsidR="000053BF" w:rsidRPr="00FF2AE8" w:rsidRDefault="000053BF" w:rsidP="00FF2AE8">
            <w:pPr>
              <w:jc w:val="right"/>
              <w:rPr>
                <w:sz w:val="20"/>
                <w:szCs w:val="20"/>
              </w:rPr>
            </w:pPr>
            <w:r w:rsidRPr="00FF2AE8">
              <w:rPr>
                <w:sz w:val="20"/>
                <w:szCs w:val="20"/>
              </w:rPr>
              <w:t>к решению Тужинской районной Думы</w:t>
            </w:r>
          </w:p>
          <w:p w:rsidR="000053BF" w:rsidRPr="00FF2AE8" w:rsidRDefault="000053BF" w:rsidP="000053BF">
            <w:pPr>
              <w:jc w:val="right"/>
              <w:rPr>
                <w:sz w:val="20"/>
                <w:szCs w:val="20"/>
              </w:rPr>
            </w:pPr>
            <w:r w:rsidRPr="00FF2AE8">
              <w:rPr>
                <w:sz w:val="20"/>
                <w:szCs w:val="20"/>
              </w:rPr>
              <w:t xml:space="preserve">от 14.12.2015  № 67/408                  </w:t>
            </w: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4311" w:type="pct"/>
            <w:gridSpan w:val="3"/>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Распределение</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r>
      <w:tr w:rsidR="00FF2AE8" w:rsidRPr="00FF2AE8" w:rsidTr="000053BF">
        <w:trPr>
          <w:trHeight w:val="230"/>
        </w:trPr>
        <w:tc>
          <w:tcPr>
            <w:tcW w:w="164"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4311" w:type="pct"/>
            <w:gridSpan w:val="3"/>
            <w:tcBorders>
              <w:top w:val="nil"/>
              <w:left w:val="nil"/>
              <w:bottom w:val="nil"/>
              <w:right w:val="nil"/>
            </w:tcBorders>
            <w:shd w:val="clear" w:color="auto" w:fill="auto"/>
            <w:vAlign w:val="bottom"/>
            <w:hideMark/>
          </w:tcPr>
          <w:p w:rsidR="00FF2AE8" w:rsidRPr="00FF2AE8" w:rsidRDefault="00FF2AE8" w:rsidP="00FF2AE8">
            <w:pPr>
              <w:jc w:val="center"/>
              <w:rPr>
                <w:sz w:val="20"/>
                <w:szCs w:val="20"/>
              </w:rPr>
            </w:pPr>
            <w:r w:rsidRPr="00FF2AE8">
              <w:rPr>
                <w:sz w:val="20"/>
                <w:szCs w:val="20"/>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r>
      <w:tr w:rsidR="00FF2AE8" w:rsidRPr="00FF2AE8" w:rsidTr="000053BF">
        <w:trPr>
          <w:trHeight w:val="194"/>
        </w:trPr>
        <w:tc>
          <w:tcPr>
            <w:tcW w:w="164"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4311" w:type="pct"/>
            <w:gridSpan w:val="3"/>
            <w:tcBorders>
              <w:top w:val="nil"/>
              <w:left w:val="nil"/>
              <w:bottom w:val="nil"/>
              <w:right w:val="nil"/>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на 2016 год</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525"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2691" w:type="pct"/>
            <w:tcBorders>
              <w:top w:val="nil"/>
              <w:left w:val="nil"/>
              <w:bottom w:val="nil"/>
              <w:right w:val="nil"/>
            </w:tcBorders>
            <w:shd w:val="clear" w:color="auto" w:fill="auto"/>
            <w:noWrap/>
            <w:vAlign w:val="bottom"/>
            <w:hideMark/>
          </w:tcPr>
          <w:p w:rsidR="00FF2AE8" w:rsidRPr="00FF2AE8" w:rsidRDefault="00FF2AE8" w:rsidP="00FF2AE8">
            <w:pPr>
              <w:jc w:val="center"/>
              <w:rPr>
                <w:sz w:val="20"/>
                <w:szCs w:val="20"/>
              </w:rPr>
            </w:pPr>
          </w:p>
        </w:tc>
        <w:tc>
          <w:tcPr>
            <w:tcW w:w="1095" w:type="pct"/>
            <w:tcBorders>
              <w:top w:val="nil"/>
              <w:left w:val="nil"/>
              <w:bottom w:val="nil"/>
              <w:right w:val="nil"/>
            </w:tcBorders>
            <w:shd w:val="clear" w:color="auto" w:fill="auto"/>
            <w:noWrap/>
            <w:vAlign w:val="bottom"/>
            <w:hideMark/>
          </w:tcPr>
          <w:p w:rsidR="00FF2AE8" w:rsidRPr="00FF2AE8" w:rsidRDefault="00FF2AE8" w:rsidP="00FF2AE8">
            <w:pPr>
              <w:jc w:val="right"/>
              <w:rPr>
                <w:sz w:val="20"/>
                <w:szCs w:val="20"/>
              </w:rPr>
            </w:pPr>
            <w:r w:rsidRPr="00FF2AE8">
              <w:rPr>
                <w:sz w:val="20"/>
                <w:szCs w:val="20"/>
              </w:rPr>
              <w:t>(тыс.рублей)</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73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E8" w:rsidRPr="00FF2AE8" w:rsidRDefault="00FF2AE8" w:rsidP="00FF2AE8">
            <w:pPr>
              <w:jc w:val="center"/>
              <w:rPr>
                <w:sz w:val="20"/>
                <w:szCs w:val="20"/>
              </w:rPr>
            </w:pPr>
            <w:r w:rsidRPr="00FF2AE8">
              <w:rPr>
                <w:sz w:val="20"/>
                <w:szCs w:val="20"/>
              </w:rPr>
              <w:t>№ п/п</w:t>
            </w:r>
          </w:p>
        </w:tc>
        <w:tc>
          <w:tcPr>
            <w:tcW w:w="2691"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rPr>
                <w:sz w:val="20"/>
                <w:szCs w:val="20"/>
              </w:rPr>
            </w:pPr>
            <w:r w:rsidRPr="00FF2AE8">
              <w:rPr>
                <w:sz w:val="20"/>
                <w:szCs w:val="20"/>
              </w:rPr>
              <w:t>Наименование поселений</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FF2AE8" w:rsidRPr="00FF2AE8" w:rsidRDefault="00FF2AE8" w:rsidP="00FF2AE8">
            <w:pPr>
              <w:jc w:val="center"/>
              <w:rPr>
                <w:sz w:val="20"/>
                <w:szCs w:val="20"/>
              </w:rPr>
            </w:pPr>
            <w:r w:rsidRPr="00FF2AE8">
              <w:rPr>
                <w:sz w:val="20"/>
                <w:szCs w:val="20"/>
              </w:rPr>
              <w:t xml:space="preserve">Сумма </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1</w:t>
            </w:r>
          </w:p>
        </w:tc>
        <w:tc>
          <w:tcPr>
            <w:tcW w:w="269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Грековское сельское поселение</w:t>
            </w:r>
          </w:p>
        </w:tc>
        <w:tc>
          <w:tcPr>
            <w:tcW w:w="109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289,5</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2</w:t>
            </w:r>
          </w:p>
        </w:tc>
        <w:tc>
          <w:tcPr>
            <w:tcW w:w="269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Михайловское сельское поселение</w:t>
            </w:r>
          </w:p>
        </w:tc>
        <w:tc>
          <w:tcPr>
            <w:tcW w:w="109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329,6</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3</w:t>
            </w:r>
          </w:p>
        </w:tc>
        <w:tc>
          <w:tcPr>
            <w:tcW w:w="269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Пачинское сельское поселение</w:t>
            </w:r>
          </w:p>
        </w:tc>
        <w:tc>
          <w:tcPr>
            <w:tcW w:w="109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655,1</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4</w:t>
            </w:r>
          </w:p>
        </w:tc>
        <w:tc>
          <w:tcPr>
            <w:tcW w:w="269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Тужинское городское поселение</w:t>
            </w:r>
          </w:p>
        </w:tc>
        <w:tc>
          <w:tcPr>
            <w:tcW w:w="109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sz w:val="20"/>
                <w:szCs w:val="20"/>
              </w:rPr>
            </w:pPr>
            <w:r w:rsidRPr="00FF2AE8">
              <w:rPr>
                <w:sz w:val="20"/>
                <w:szCs w:val="20"/>
              </w:rPr>
              <w:t>865,1</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37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FF2AE8" w:rsidRPr="00FF2AE8" w:rsidRDefault="00FF2AE8" w:rsidP="00FF2AE8">
            <w:pPr>
              <w:rPr>
                <w:sz w:val="20"/>
                <w:szCs w:val="20"/>
              </w:rPr>
            </w:pPr>
            <w:r w:rsidRPr="00FF2AE8">
              <w:rPr>
                <w:sz w:val="20"/>
                <w:szCs w:val="20"/>
              </w:rPr>
              <w:t> </w:t>
            </w:r>
          </w:p>
        </w:tc>
        <w:tc>
          <w:tcPr>
            <w:tcW w:w="2691"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rPr>
                <w:b/>
                <w:bCs/>
                <w:sz w:val="20"/>
                <w:szCs w:val="20"/>
              </w:rPr>
            </w:pPr>
            <w:r w:rsidRPr="00FF2AE8">
              <w:rPr>
                <w:b/>
                <w:bCs/>
                <w:sz w:val="20"/>
                <w:szCs w:val="20"/>
              </w:rPr>
              <w:t>Итого:</w:t>
            </w:r>
          </w:p>
        </w:tc>
        <w:tc>
          <w:tcPr>
            <w:tcW w:w="1095" w:type="pct"/>
            <w:tcBorders>
              <w:top w:val="nil"/>
              <w:left w:val="nil"/>
              <w:bottom w:val="single" w:sz="4" w:space="0" w:color="auto"/>
              <w:right w:val="single" w:sz="4" w:space="0" w:color="auto"/>
            </w:tcBorders>
            <w:shd w:val="clear" w:color="auto" w:fill="auto"/>
            <w:noWrap/>
            <w:vAlign w:val="bottom"/>
            <w:hideMark/>
          </w:tcPr>
          <w:p w:rsidR="00FF2AE8" w:rsidRPr="00FF2AE8" w:rsidRDefault="00FF2AE8" w:rsidP="00FF2AE8">
            <w:pPr>
              <w:jc w:val="center"/>
              <w:rPr>
                <w:b/>
                <w:bCs/>
                <w:sz w:val="20"/>
                <w:szCs w:val="20"/>
              </w:rPr>
            </w:pPr>
            <w:r w:rsidRPr="00FF2AE8">
              <w:rPr>
                <w:b/>
                <w:bCs/>
                <w:sz w:val="20"/>
                <w:szCs w:val="20"/>
              </w:rPr>
              <w:t>2 139,3</w:t>
            </w: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r w:rsidR="00FF2AE8" w:rsidRPr="00FF2AE8" w:rsidTr="000053BF">
        <w:trPr>
          <w:trHeight w:val="255"/>
        </w:trPr>
        <w:tc>
          <w:tcPr>
            <w:tcW w:w="164"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2691"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109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c>
          <w:tcPr>
            <w:tcW w:w="525" w:type="pct"/>
            <w:tcBorders>
              <w:top w:val="nil"/>
              <w:left w:val="nil"/>
              <w:bottom w:val="nil"/>
              <w:right w:val="nil"/>
            </w:tcBorders>
            <w:shd w:val="clear" w:color="auto" w:fill="auto"/>
            <w:noWrap/>
            <w:vAlign w:val="bottom"/>
            <w:hideMark/>
          </w:tcPr>
          <w:p w:rsidR="00FF2AE8" w:rsidRPr="00FF2AE8" w:rsidRDefault="00FF2AE8" w:rsidP="00FF2AE8">
            <w:pPr>
              <w:rPr>
                <w:sz w:val="20"/>
                <w:szCs w:val="20"/>
              </w:rPr>
            </w:pPr>
          </w:p>
        </w:tc>
      </w:tr>
    </w:tbl>
    <w:p w:rsidR="00FF2AE8" w:rsidRPr="00FF2AE8" w:rsidRDefault="00FF2AE8" w:rsidP="000053BF">
      <w:pPr>
        <w:widowControl w:val="0"/>
        <w:autoSpaceDE w:val="0"/>
        <w:autoSpaceDN w:val="0"/>
        <w:adjustRightInd w:val="0"/>
        <w:jc w:val="right"/>
        <w:outlineLvl w:val="1"/>
        <w:rPr>
          <w:sz w:val="20"/>
          <w:szCs w:val="20"/>
        </w:rPr>
      </w:pPr>
      <w:r w:rsidRPr="00FF2AE8">
        <w:rPr>
          <w:sz w:val="20"/>
          <w:szCs w:val="20"/>
        </w:rPr>
        <w:t xml:space="preserve">                                                                                        Приложение № 18</w:t>
      </w:r>
    </w:p>
    <w:p w:rsidR="00FF2AE8" w:rsidRPr="00FF2AE8" w:rsidRDefault="00FF2AE8" w:rsidP="000053BF">
      <w:pPr>
        <w:widowControl w:val="0"/>
        <w:autoSpaceDE w:val="0"/>
        <w:autoSpaceDN w:val="0"/>
        <w:adjustRightInd w:val="0"/>
        <w:jc w:val="right"/>
        <w:outlineLvl w:val="1"/>
        <w:rPr>
          <w:sz w:val="20"/>
          <w:szCs w:val="20"/>
        </w:rPr>
      </w:pPr>
      <w:r w:rsidRPr="00FF2AE8">
        <w:rPr>
          <w:sz w:val="20"/>
          <w:szCs w:val="20"/>
        </w:rPr>
        <w:t>к решению районной Думы</w:t>
      </w:r>
    </w:p>
    <w:p w:rsidR="00FF2AE8" w:rsidRPr="00FF2AE8" w:rsidRDefault="00FF2AE8" w:rsidP="000053BF">
      <w:pPr>
        <w:widowControl w:val="0"/>
        <w:autoSpaceDE w:val="0"/>
        <w:autoSpaceDN w:val="0"/>
        <w:adjustRightInd w:val="0"/>
        <w:jc w:val="right"/>
        <w:outlineLvl w:val="1"/>
        <w:rPr>
          <w:sz w:val="20"/>
          <w:szCs w:val="20"/>
        </w:rPr>
      </w:pPr>
      <w:r w:rsidRPr="00FF2AE8">
        <w:rPr>
          <w:sz w:val="20"/>
          <w:szCs w:val="20"/>
        </w:rPr>
        <w:t xml:space="preserve">                                                                                                     от 14.12.2015       № 67/408</w:t>
      </w:r>
    </w:p>
    <w:p w:rsidR="00FF2AE8" w:rsidRPr="00FF2AE8" w:rsidRDefault="00FF2AE8" w:rsidP="00FF2AE8">
      <w:pPr>
        <w:widowControl w:val="0"/>
        <w:autoSpaceDE w:val="0"/>
        <w:autoSpaceDN w:val="0"/>
        <w:adjustRightInd w:val="0"/>
        <w:ind w:firstLine="540"/>
        <w:jc w:val="both"/>
        <w:rPr>
          <w:sz w:val="20"/>
          <w:szCs w:val="20"/>
        </w:rPr>
      </w:pPr>
    </w:p>
    <w:p w:rsidR="00FF2AE8" w:rsidRPr="00FF2AE8" w:rsidRDefault="00FF2AE8" w:rsidP="00FF2AE8">
      <w:pPr>
        <w:pStyle w:val="ConsPlusTitle"/>
        <w:jc w:val="center"/>
        <w:rPr>
          <w:rFonts w:ascii="Times New Roman" w:hAnsi="Times New Roman" w:cs="Times New Roman"/>
        </w:rPr>
      </w:pPr>
      <w:r w:rsidRPr="00FF2AE8">
        <w:rPr>
          <w:rFonts w:ascii="Times New Roman" w:hAnsi="Times New Roman" w:cs="Times New Roman"/>
        </w:rPr>
        <w:t>МЕТОДИКА</w:t>
      </w:r>
    </w:p>
    <w:p w:rsidR="00FF2AE8" w:rsidRPr="00FF2AE8" w:rsidRDefault="00FF2AE8" w:rsidP="00FF2AE8">
      <w:pPr>
        <w:pStyle w:val="ConsPlusTitle"/>
        <w:jc w:val="center"/>
        <w:rPr>
          <w:rFonts w:ascii="Times New Roman" w:hAnsi="Times New Roman" w:cs="Times New Roman"/>
        </w:rPr>
      </w:pPr>
      <w:r w:rsidRPr="00FF2AE8">
        <w:rPr>
          <w:rFonts w:ascii="Times New Roman" w:hAnsi="Times New Roman" w:cs="Times New Roman"/>
        </w:rPr>
        <w:t>распределения дотаций на поддержку мер по обеспечению</w:t>
      </w:r>
    </w:p>
    <w:p w:rsidR="00FF2AE8" w:rsidRPr="00FF2AE8" w:rsidRDefault="00FF2AE8" w:rsidP="00FF2AE8">
      <w:pPr>
        <w:pStyle w:val="ConsPlusTitle"/>
        <w:jc w:val="center"/>
        <w:rPr>
          <w:rFonts w:ascii="Times New Roman" w:hAnsi="Times New Roman" w:cs="Times New Roman"/>
        </w:rPr>
      </w:pPr>
      <w:r w:rsidRPr="00FF2AE8">
        <w:rPr>
          <w:rFonts w:ascii="Times New Roman" w:hAnsi="Times New Roman" w:cs="Times New Roman"/>
        </w:rPr>
        <w:t>сбалансированности бюджетов поселений</w:t>
      </w:r>
    </w:p>
    <w:p w:rsidR="00FF2AE8" w:rsidRPr="00FF2AE8" w:rsidRDefault="00FF2AE8" w:rsidP="00FF2AE8">
      <w:pPr>
        <w:widowControl w:val="0"/>
        <w:autoSpaceDE w:val="0"/>
        <w:autoSpaceDN w:val="0"/>
        <w:adjustRightInd w:val="0"/>
        <w:ind w:firstLine="540"/>
        <w:jc w:val="both"/>
        <w:rPr>
          <w:sz w:val="20"/>
          <w:szCs w:val="20"/>
        </w:rPr>
      </w:pPr>
    </w:p>
    <w:p w:rsidR="00FF2AE8" w:rsidRPr="00FF2AE8" w:rsidRDefault="00FF2AE8" w:rsidP="00FF2AE8">
      <w:pPr>
        <w:widowControl w:val="0"/>
        <w:autoSpaceDE w:val="0"/>
        <w:autoSpaceDN w:val="0"/>
        <w:adjustRightInd w:val="0"/>
        <w:ind w:firstLine="540"/>
        <w:jc w:val="both"/>
        <w:rPr>
          <w:sz w:val="20"/>
          <w:szCs w:val="20"/>
        </w:rPr>
      </w:pPr>
      <w:r w:rsidRPr="00FF2AE8">
        <w:rPr>
          <w:sz w:val="20"/>
          <w:szCs w:val="20"/>
        </w:rPr>
        <w:t>1.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(далее – дотации) предусматривается в целях частичного возмещения расходных обязательств поселений.</w:t>
      </w:r>
    </w:p>
    <w:p w:rsidR="00FF2AE8" w:rsidRPr="00FF2AE8" w:rsidRDefault="00FF2AE8" w:rsidP="00FF2AE8">
      <w:pPr>
        <w:widowControl w:val="0"/>
        <w:autoSpaceDE w:val="0"/>
        <w:autoSpaceDN w:val="0"/>
        <w:adjustRightInd w:val="0"/>
        <w:ind w:firstLine="540"/>
        <w:jc w:val="both"/>
        <w:rPr>
          <w:sz w:val="20"/>
          <w:szCs w:val="20"/>
        </w:rPr>
      </w:pPr>
      <w:r w:rsidRPr="00FF2AE8">
        <w:rPr>
          <w:sz w:val="20"/>
          <w:szCs w:val="20"/>
        </w:rPr>
        <w:t>2.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w:t>
      </w:r>
    </w:p>
    <w:p w:rsidR="00FF2AE8" w:rsidRPr="00FF2AE8" w:rsidRDefault="00FF2AE8" w:rsidP="00FF2AE8">
      <w:pPr>
        <w:widowControl w:val="0"/>
        <w:autoSpaceDE w:val="0"/>
        <w:autoSpaceDN w:val="0"/>
        <w:adjustRightInd w:val="0"/>
        <w:ind w:firstLine="540"/>
        <w:jc w:val="both"/>
        <w:rPr>
          <w:sz w:val="20"/>
          <w:szCs w:val="20"/>
        </w:rPr>
      </w:pPr>
      <w:r w:rsidRPr="00FF2AE8">
        <w:rPr>
          <w:sz w:val="20"/>
          <w:szCs w:val="20"/>
        </w:rPr>
        <w:t>3. Размер дотации на сбалансированность j-му поселению определяется по формуле:</w:t>
      </w:r>
    </w:p>
    <w:p w:rsidR="00FF2AE8" w:rsidRPr="00FF2AE8" w:rsidRDefault="00FF2AE8" w:rsidP="00FF2AE8">
      <w:pPr>
        <w:widowControl w:val="0"/>
        <w:autoSpaceDE w:val="0"/>
        <w:autoSpaceDN w:val="0"/>
        <w:adjustRightInd w:val="0"/>
        <w:ind w:firstLine="540"/>
        <w:jc w:val="both"/>
        <w:rPr>
          <w:sz w:val="20"/>
          <w:szCs w:val="20"/>
        </w:rPr>
      </w:pP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сб</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D   =  P  - NB  -  ФП ,  где:</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j         j        j            j</w:t>
      </w:r>
    </w:p>
    <w:p w:rsidR="00FF2AE8" w:rsidRPr="00FF2AE8" w:rsidRDefault="00FF2AE8" w:rsidP="00FF2AE8">
      <w:pPr>
        <w:pStyle w:val="ConsPlusNonformat"/>
        <w:rPr>
          <w:rFonts w:ascii="Times New Roman" w:hAnsi="Times New Roman" w:cs="Times New Roman"/>
        </w:rPr>
      </w:pP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сб</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D   - объем дотации на сбалансированность j -му поселению;</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j</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P  -  сумма  прогнозируемых  расходов j-го поселения, рассчитываемая  с</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j</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учетом средств,  необходимых  затратить  в  данном поселении для реализации</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закрепленных за  ним  полномочий  по  предоставлению муниципальных услуг, с</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применением индексов-дефляторов к уровню текущего года;</w:t>
      </w:r>
    </w:p>
    <w:p w:rsidR="00FF2AE8" w:rsidRPr="00FF2AE8" w:rsidRDefault="00FF2AE8" w:rsidP="00FF2AE8">
      <w:pPr>
        <w:pStyle w:val="ConsPlusNonformat"/>
        <w:jc w:val="both"/>
        <w:rPr>
          <w:rFonts w:ascii="Times New Roman" w:hAnsi="Times New Roman" w:cs="Times New Roman"/>
        </w:rPr>
      </w:pP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NB  - сумма налоговых и неналоговых доходов j-го поселения;</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j</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ФП   -  размер  дотации  на  выравнивание бюджетной обеспеченности j - му</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 xml:space="preserve">         j</w:t>
      </w:r>
    </w:p>
    <w:p w:rsidR="00FF2AE8" w:rsidRPr="00FF2AE8" w:rsidRDefault="00FF2AE8" w:rsidP="00FF2AE8">
      <w:pPr>
        <w:pStyle w:val="ConsPlusNonformat"/>
        <w:jc w:val="both"/>
        <w:rPr>
          <w:rFonts w:ascii="Times New Roman" w:hAnsi="Times New Roman" w:cs="Times New Roman"/>
        </w:rPr>
      </w:pPr>
      <w:r w:rsidRPr="00FF2AE8">
        <w:rPr>
          <w:rFonts w:ascii="Times New Roman" w:hAnsi="Times New Roman" w:cs="Times New Roman"/>
        </w:rPr>
        <w:t>поселению  из  районного фонда финансовой поддержки поселений за  счет  субвенции  бюджету муниципального района из областного бюджета.</w:t>
      </w:r>
    </w:p>
    <w:p w:rsidR="00FF2AE8" w:rsidRPr="00FF2AE8" w:rsidRDefault="00FF2AE8" w:rsidP="00FF2AE8">
      <w:pPr>
        <w:pStyle w:val="ConsPlusNonformat"/>
        <w:jc w:val="both"/>
        <w:rPr>
          <w:rFonts w:ascii="Times New Roman" w:hAnsi="Times New Roman" w:cs="Times New Roman"/>
        </w:rPr>
      </w:pPr>
    </w:p>
    <w:p w:rsidR="00FF2AE8" w:rsidRPr="00FF2AE8" w:rsidRDefault="00FF2AE8" w:rsidP="00FF2AE8">
      <w:pPr>
        <w:pStyle w:val="ConsPlusNonformat"/>
        <w:rPr>
          <w:rFonts w:ascii="Times New Roman" w:hAnsi="Times New Roman" w:cs="Times New Roman"/>
          <w:lang w:val="en-US"/>
        </w:rPr>
      </w:pPr>
      <w:r w:rsidRPr="00FF2AE8">
        <w:rPr>
          <w:rFonts w:ascii="Times New Roman" w:hAnsi="Times New Roman" w:cs="Times New Roman"/>
        </w:rPr>
        <w:t xml:space="preserve">                             </w:t>
      </w:r>
      <w:r w:rsidRPr="00FF2AE8">
        <w:rPr>
          <w:rFonts w:ascii="Times New Roman" w:hAnsi="Times New Roman" w:cs="Times New Roman"/>
          <w:lang w:val="en-US"/>
        </w:rPr>
        <w:t xml:space="preserve">NB  = </w:t>
      </w:r>
      <w:r w:rsidRPr="00FF2AE8">
        <w:rPr>
          <w:rFonts w:ascii="Times New Roman" w:hAnsi="Times New Roman" w:cs="Times New Roman"/>
        </w:rPr>
        <w:t>НП</w:t>
      </w:r>
      <w:r w:rsidRPr="00FF2AE8">
        <w:rPr>
          <w:rFonts w:ascii="Times New Roman" w:hAnsi="Times New Roman" w:cs="Times New Roman"/>
          <w:lang w:val="en-US"/>
        </w:rPr>
        <w:t xml:space="preserve">  + </w:t>
      </w:r>
      <w:r w:rsidRPr="00FF2AE8">
        <w:rPr>
          <w:rFonts w:ascii="Times New Roman" w:hAnsi="Times New Roman" w:cs="Times New Roman"/>
        </w:rPr>
        <w:t>НД</w:t>
      </w:r>
      <w:r w:rsidRPr="00FF2AE8">
        <w:rPr>
          <w:rFonts w:ascii="Times New Roman" w:hAnsi="Times New Roman" w:cs="Times New Roman"/>
          <w:lang w:val="en-US"/>
        </w:rPr>
        <w:t xml:space="preserve"> ,   </w:t>
      </w:r>
      <w:r w:rsidRPr="00FF2AE8">
        <w:rPr>
          <w:rFonts w:ascii="Times New Roman" w:hAnsi="Times New Roman" w:cs="Times New Roman"/>
        </w:rPr>
        <w:t>где</w:t>
      </w:r>
      <w:r w:rsidRPr="00FF2AE8">
        <w:rPr>
          <w:rFonts w:ascii="Times New Roman" w:hAnsi="Times New Roman" w:cs="Times New Roman"/>
          <w:lang w:val="en-US"/>
        </w:rPr>
        <w:t>:</w:t>
      </w:r>
    </w:p>
    <w:p w:rsidR="00FF2AE8" w:rsidRPr="00FF2AE8" w:rsidRDefault="00FF2AE8" w:rsidP="00FF2AE8">
      <w:pPr>
        <w:pStyle w:val="ConsPlusNonformat"/>
        <w:rPr>
          <w:rFonts w:ascii="Times New Roman" w:hAnsi="Times New Roman" w:cs="Times New Roman"/>
          <w:lang w:val="en-US"/>
        </w:rPr>
      </w:pPr>
      <w:r w:rsidRPr="00FF2AE8">
        <w:rPr>
          <w:rFonts w:ascii="Times New Roman" w:hAnsi="Times New Roman" w:cs="Times New Roman"/>
          <w:lang w:val="en-US"/>
        </w:rPr>
        <w:t xml:space="preserve">                                  j          i           i</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lang w:val="en-US"/>
        </w:rPr>
        <w:t xml:space="preserve">    </w:t>
      </w:r>
      <w:r w:rsidRPr="00FF2AE8">
        <w:rPr>
          <w:rFonts w:ascii="Times New Roman" w:hAnsi="Times New Roman" w:cs="Times New Roman"/>
        </w:rPr>
        <w:t>НП  - налоговый потенциал i-го поселения;</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i</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НД  - неналоговые доходы i-го поселения.</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i</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w:t>
      </w:r>
    </w:p>
    <w:p w:rsidR="00FF2AE8" w:rsidRPr="00FF2AE8" w:rsidRDefault="00FF2AE8" w:rsidP="00FF2AE8">
      <w:pPr>
        <w:pStyle w:val="ConsPlusNonformat"/>
        <w:rPr>
          <w:rFonts w:ascii="Times New Roman" w:hAnsi="Times New Roman" w:cs="Times New Roman"/>
        </w:rPr>
      </w:pPr>
      <w:r w:rsidRPr="00FF2AE8">
        <w:rPr>
          <w:rFonts w:ascii="Times New Roman" w:hAnsi="Times New Roman" w:cs="Times New Roman"/>
        </w:rPr>
        <w:t xml:space="preserve">         4.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w:t>
      </w:r>
    </w:p>
    <w:p w:rsidR="00FF2AE8" w:rsidRPr="00FF2AE8" w:rsidRDefault="00FF2AE8" w:rsidP="00FF2AE8">
      <w:pPr>
        <w:ind w:firstLine="708"/>
        <w:jc w:val="both"/>
        <w:rPr>
          <w:rFonts w:eastAsia="Calibri"/>
          <w:sz w:val="20"/>
          <w:szCs w:val="20"/>
        </w:rPr>
      </w:pPr>
    </w:p>
    <w:p w:rsidR="007E7761" w:rsidRDefault="007E7761" w:rsidP="007E7761">
      <w:pPr>
        <w:rPr>
          <w:sz w:val="18"/>
          <w:szCs w:val="18"/>
        </w:rPr>
      </w:pPr>
    </w:p>
    <w:p w:rsidR="008E60BE" w:rsidRPr="008E60BE" w:rsidRDefault="008E60BE" w:rsidP="008E60BE">
      <w:pPr>
        <w:jc w:val="center"/>
        <w:rPr>
          <w:b/>
          <w:sz w:val="20"/>
          <w:szCs w:val="20"/>
        </w:rPr>
      </w:pPr>
      <w:r w:rsidRPr="008E60BE">
        <w:rPr>
          <w:b/>
          <w:sz w:val="20"/>
          <w:szCs w:val="20"/>
        </w:rPr>
        <w:t xml:space="preserve">ТУЖИНСКАЯ РАЙОННАЯ ДУМА </w:t>
      </w:r>
    </w:p>
    <w:p w:rsidR="008E60BE" w:rsidRPr="008E60BE" w:rsidRDefault="008E60BE" w:rsidP="008E60BE">
      <w:pPr>
        <w:jc w:val="center"/>
        <w:rPr>
          <w:b/>
          <w:sz w:val="20"/>
          <w:szCs w:val="20"/>
        </w:rPr>
      </w:pPr>
      <w:r w:rsidRPr="008E60BE">
        <w:rPr>
          <w:b/>
          <w:sz w:val="20"/>
          <w:szCs w:val="20"/>
        </w:rPr>
        <w:t>КИРОВСКОЙ ОБЛАСТИ</w:t>
      </w:r>
    </w:p>
    <w:p w:rsidR="008E60BE" w:rsidRPr="008E60BE" w:rsidRDefault="008E60BE" w:rsidP="008E60BE">
      <w:pPr>
        <w:rPr>
          <w:sz w:val="20"/>
          <w:szCs w:val="20"/>
        </w:rPr>
      </w:pPr>
    </w:p>
    <w:p w:rsidR="008E60BE" w:rsidRPr="008E60BE" w:rsidRDefault="008E60BE" w:rsidP="008E60BE">
      <w:pPr>
        <w:jc w:val="center"/>
        <w:rPr>
          <w:b/>
          <w:sz w:val="20"/>
          <w:szCs w:val="20"/>
        </w:rPr>
      </w:pPr>
      <w:r w:rsidRPr="008E60BE">
        <w:rPr>
          <w:b/>
          <w:sz w:val="20"/>
          <w:szCs w:val="20"/>
        </w:rPr>
        <w:t>РЕШЕНИЕ</w:t>
      </w:r>
    </w:p>
    <w:p w:rsidR="008E60BE" w:rsidRPr="008E60BE" w:rsidRDefault="008E60BE" w:rsidP="008E60BE">
      <w:pPr>
        <w:jc w:val="center"/>
        <w:rPr>
          <w:sz w:val="20"/>
          <w:szCs w:val="20"/>
        </w:rPr>
      </w:pPr>
      <w:r w:rsidRPr="008E60BE">
        <w:rPr>
          <w:sz w:val="20"/>
          <w:szCs w:val="20"/>
          <w:u w:val="single"/>
        </w:rPr>
        <w:t>14.12.2015</w:t>
      </w:r>
      <w:r w:rsidRPr="008E60BE">
        <w:rPr>
          <w:sz w:val="20"/>
          <w:szCs w:val="20"/>
        </w:rPr>
        <w:t xml:space="preserve">                                                                                                </w:t>
      </w:r>
      <w:r w:rsidRPr="008E60BE">
        <w:rPr>
          <w:sz w:val="20"/>
          <w:szCs w:val="20"/>
          <w:u w:val="single"/>
        </w:rPr>
        <w:t>№ 67/409</w:t>
      </w:r>
      <w:r w:rsidRPr="008E60BE">
        <w:rPr>
          <w:sz w:val="20"/>
          <w:szCs w:val="20"/>
        </w:rPr>
        <w:t xml:space="preserve"> </w:t>
      </w:r>
    </w:p>
    <w:p w:rsidR="008E60BE" w:rsidRPr="008E60BE" w:rsidRDefault="008E60BE" w:rsidP="008E60BE">
      <w:pPr>
        <w:jc w:val="center"/>
        <w:rPr>
          <w:sz w:val="20"/>
          <w:szCs w:val="20"/>
        </w:rPr>
      </w:pPr>
      <w:r w:rsidRPr="008E60BE">
        <w:rPr>
          <w:sz w:val="20"/>
          <w:szCs w:val="20"/>
        </w:rPr>
        <w:t xml:space="preserve"> пгт Тужа</w:t>
      </w:r>
    </w:p>
    <w:p w:rsidR="008E60BE" w:rsidRPr="008E60BE" w:rsidRDefault="008E60BE" w:rsidP="008E60BE">
      <w:pPr>
        <w:jc w:val="both"/>
        <w:rPr>
          <w:sz w:val="20"/>
          <w:szCs w:val="20"/>
        </w:rPr>
      </w:pPr>
    </w:p>
    <w:p w:rsidR="008E60BE" w:rsidRPr="008E60BE" w:rsidRDefault="008E60BE" w:rsidP="008E60BE">
      <w:pPr>
        <w:jc w:val="center"/>
        <w:rPr>
          <w:b/>
          <w:sz w:val="20"/>
          <w:szCs w:val="20"/>
        </w:rPr>
      </w:pPr>
      <w:r w:rsidRPr="008E60BE">
        <w:rPr>
          <w:b/>
          <w:sz w:val="20"/>
          <w:szCs w:val="20"/>
        </w:rPr>
        <w:t>О внесении изменений в решение</w:t>
      </w:r>
    </w:p>
    <w:p w:rsidR="008E60BE" w:rsidRPr="008E60BE" w:rsidRDefault="008E60BE" w:rsidP="008E60BE">
      <w:pPr>
        <w:jc w:val="center"/>
        <w:rPr>
          <w:b/>
          <w:sz w:val="20"/>
          <w:szCs w:val="20"/>
        </w:rPr>
      </w:pPr>
      <w:r w:rsidRPr="008E60BE">
        <w:rPr>
          <w:b/>
          <w:sz w:val="20"/>
          <w:szCs w:val="20"/>
        </w:rPr>
        <w:t xml:space="preserve">Тужинской районной Думы от 12.12.2014 № 49/333 </w:t>
      </w:r>
    </w:p>
    <w:p w:rsidR="008E60BE" w:rsidRPr="008E60BE" w:rsidRDefault="008E60BE" w:rsidP="008E60BE">
      <w:pPr>
        <w:jc w:val="center"/>
        <w:rPr>
          <w:b/>
          <w:sz w:val="20"/>
          <w:szCs w:val="20"/>
        </w:rPr>
      </w:pPr>
    </w:p>
    <w:p w:rsidR="008E60BE" w:rsidRPr="008E60BE" w:rsidRDefault="008E60BE" w:rsidP="008E60BE">
      <w:pPr>
        <w:pStyle w:val="33"/>
        <w:ind w:firstLine="720"/>
        <w:rPr>
          <w:sz w:val="20"/>
          <w:szCs w:val="20"/>
        </w:rPr>
      </w:pPr>
      <w:r w:rsidRPr="008E60BE">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8E60BE" w:rsidRPr="008E60BE" w:rsidRDefault="008E60BE" w:rsidP="008E60BE">
      <w:pPr>
        <w:ind w:firstLine="708"/>
        <w:jc w:val="both"/>
        <w:rPr>
          <w:bCs/>
          <w:sz w:val="20"/>
          <w:szCs w:val="20"/>
        </w:rPr>
      </w:pPr>
      <w:r w:rsidRPr="008E60BE">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от 31.08.2015 №61/384, от 25.09.2015 № 62/390, от 27.11.2015 № 66/401) «О бюджете Тужинского муниципального района на 2015 год и на плановый период 2016 и 2017 годов» (далее – Решение) следующие изменения:</w:t>
      </w:r>
    </w:p>
    <w:p w:rsidR="008E60BE" w:rsidRPr="008E60BE" w:rsidRDefault="008E60BE" w:rsidP="008E60BE">
      <w:pPr>
        <w:pStyle w:val="afff0"/>
        <w:ind w:firstLine="720"/>
        <w:jc w:val="both"/>
        <w:rPr>
          <w:b w:val="0"/>
          <w:bCs/>
          <w:sz w:val="20"/>
        </w:rPr>
      </w:pPr>
      <w:r w:rsidRPr="008E60BE">
        <w:rPr>
          <w:b w:val="0"/>
          <w:bCs/>
          <w:sz w:val="20"/>
        </w:rPr>
        <w:t>1.1. Пункт 1 Решения изложить в новой редакции следующего содержания:</w:t>
      </w:r>
    </w:p>
    <w:p w:rsidR="008E60BE" w:rsidRPr="008E60BE" w:rsidRDefault="008E60BE" w:rsidP="008E60BE">
      <w:pPr>
        <w:pStyle w:val="afff0"/>
        <w:ind w:firstLine="720"/>
        <w:jc w:val="both"/>
        <w:rPr>
          <w:b w:val="0"/>
          <w:bCs/>
          <w:sz w:val="20"/>
        </w:rPr>
      </w:pPr>
      <w:r w:rsidRPr="008E60BE">
        <w:rPr>
          <w:b w:val="0"/>
          <w:bCs/>
          <w:sz w:val="20"/>
        </w:rPr>
        <w:t xml:space="preserve">«1. Утвердить основные характеристики бюджета муниципального района на 2015 год: </w:t>
      </w:r>
    </w:p>
    <w:p w:rsidR="008E60BE" w:rsidRPr="008E60BE" w:rsidRDefault="008E60BE" w:rsidP="008E60BE">
      <w:pPr>
        <w:pStyle w:val="afff0"/>
        <w:ind w:firstLine="720"/>
        <w:jc w:val="both"/>
        <w:rPr>
          <w:b w:val="0"/>
          <w:bCs/>
          <w:sz w:val="20"/>
        </w:rPr>
      </w:pPr>
      <w:r w:rsidRPr="008E60BE">
        <w:rPr>
          <w:b w:val="0"/>
          <w:bCs/>
          <w:sz w:val="20"/>
        </w:rPr>
        <w:t>общий объем доходов бюджета муниципального района в сумме  150 916,7 тыс. рублей;</w:t>
      </w:r>
    </w:p>
    <w:p w:rsidR="008E60BE" w:rsidRPr="008E60BE" w:rsidRDefault="008E60BE" w:rsidP="008E60BE">
      <w:pPr>
        <w:pStyle w:val="afff0"/>
        <w:ind w:firstLine="720"/>
        <w:jc w:val="both"/>
        <w:rPr>
          <w:b w:val="0"/>
          <w:bCs/>
          <w:sz w:val="20"/>
        </w:rPr>
      </w:pPr>
      <w:r w:rsidRPr="008E60BE">
        <w:rPr>
          <w:b w:val="0"/>
          <w:bCs/>
          <w:sz w:val="20"/>
        </w:rPr>
        <w:t>общий объем расходов бюджета муниципального района в сумме 152 104,4 тыс. рублей;</w:t>
      </w:r>
    </w:p>
    <w:p w:rsidR="008E60BE" w:rsidRPr="008E60BE" w:rsidRDefault="008E60BE" w:rsidP="008E60BE">
      <w:pPr>
        <w:pStyle w:val="afff0"/>
        <w:jc w:val="both"/>
        <w:rPr>
          <w:b w:val="0"/>
          <w:bCs/>
          <w:sz w:val="20"/>
        </w:rPr>
      </w:pPr>
      <w:r w:rsidRPr="008E60BE">
        <w:rPr>
          <w:b w:val="0"/>
          <w:bCs/>
          <w:sz w:val="20"/>
        </w:rPr>
        <w:t xml:space="preserve">          дефицит бюджета муниципального района в сумме  1 187,7 тыс. рублей.».</w:t>
      </w:r>
    </w:p>
    <w:p w:rsidR="008E60BE" w:rsidRPr="008E60BE" w:rsidRDefault="008E60BE" w:rsidP="008E60BE">
      <w:pPr>
        <w:pStyle w:val="afff0"/>
        <w:jc w:val="both"/>
        <w:rPr>
          <w:b w:val="0"/>
          <w:bCs/>
          <w:sz w:val="20"/>
        </w:rPr>
      </w:pPr>
      <w:r w:rsidRPr="008E60BE">
        <w:rPr>
          <w:b w:val="0"/>
          <w:bCs/>
          <w:sz w:val="20"/>
        </w:rPr>
        <w:t xml:space="preserve">          1.2</w:t>
      </w:r>
      <w:r w:rsidRPr="008E60BE">
        <w:rPr>
          <w:b w:val="0"/>
          <w:sz w:val="20"/>
        </w:rPr>
        <w:t>.</w:t>
      </w:r>
      <w:r w:rsidRPr="008E60BE">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           </w:t>
      </w:r>
    </w:p>
    <w:p w:rsidR="008E60BE" w:rsidRPr="008E60BE" w:rsidRDefault="008E60BE" w:rsidP="008E60BE">
      <w:pPr>
        <w:pStyle w:val="ae"/>
        <w:rPr>
          <w:bCs/>
          <w:sz w:val="20"/>
          <w:szCs w:val="20"/>
        </w:rPr>
      </w:pPr>
      <w:r w:rsidRPr="008E60BE">
        <w:rPr>
          <w:bCs/>
          <w:sz w:val="20"/>
          <w:szCs w:val="20"/>
        </w:rPr>
        <w:t xml:space="preserve">           1.3.</w:t>
      </w:r>
      <w:r w:rsidRPr="008E60BE">
        <w:rPr>
          <w:b/>
          <w:bCs/>
          <w:sz w:val="20"/>
          <w:szCs w:val="20"/>
        </w:rPr>
        <w:t xml:space="preserve"> </w:t>
      </w:r>
      <w:r w:rsidRPr="008E60BE">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8E60BE" w:rsidRPr="008E60BE" w:rsidRDefault="008E60BE" w:rsidP="008E60BE">
      <w:pPr>
        <w:pStyle w:val="ae"/>
        <w:rPr>
          <w:bCs/>
          <w:sz w:val="20"/>
          <w:szCs w:val="20"/>
        </w:rPr>
      </w:pPr>
      <w:r w:rsidRPr="008E60BE">
        <w:rPr>
          <w:bCs/>
          <w:sz w:val="20"/>
          <w:szCs w:val="20"/>
        </w:rPr>
        <w:t xml:space="preserve">           </w:t>
      </w:r>
      <w:r w:rsidRPr="008E60BE">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8E60BE">
        <w:rPr>
          <w:bCs/>
          <w:sz w:val="20"/>
          <w:szCs w:val="20"/>
        </w:rPr>
        <w:t>к Решению изложить в новой редакции  согласно приложению № 3.</w:t>
      </w:r>
    </w:p>
    <w:p w:rsidR="008E60BE" w:rsidRPr="008E60BE" w:rsidRDefault="008E60BE" w:rsidP="008E60BE">
      <w:pPr>
        <w:pStyle w:val="ae"/>
        <w:rPr>
          <w:bCs/>
          <w:sz w:val="20"/>
          <w:szCs w:val="20"/>
        </w:rPr>
      </w:pPr>
      <w:r w:rsidRPr="008E60BE">
        <w:rPr>
          <w:bCs/>
          <w:sz w:val="20"/>
          <w:szCs w:val="20"/>
        </w:rPr>
        <w:t xml:space="preserve">           1.5. Приложение № 12 «Ведомственная структура расходов бюджета муниципального района на 2015 год»</w:t>
      </w:r>
      <w:r w:rsidRPr="008E60BE">
        <w:rPr>
          <w:b/>
          <w:bCs/>
          <w:sz w:val="20"/>
          <w:szCs w:val="20"/>
        </w:rPr>
        <w:t xml:space="preserve"> </w:t>
      </w:r>
      <w:r w:rsidRPr="008E60BE">
        <w:rPr>
          <w:bCs/>
          <w:sz w:val="20"/>
          <w:szCs w:val="20"/>
        </w:rPr>
        <w:t xml:space="preserve">к Решению изложить в новой редакции согласно приложению № 4.          </w:t>
      </w:r>
    </w:p>
    <w:p w:rsidR="008E60BE" w:rsidRPr="008E60BE" w:rsidRDefault="008E60BE" w:rsidP="008E60BE">
      <w:pPr>
        <w:pStyle w:val="ae"/>
        <w:rPr>
          <w:sz w:val="20"/>
          <w:szCs w:val="20"/>
        </w:rPr>
      </w:pPr>
      <w:r w:rsidRPr="008E60BE">
        <w:rPr>
          <w:bCs/>
          <w:sz w:val="20"/>
          <w:szCs w:val="20"/>
        </w:rPr>
        <w:t xml:space="preserve">           </w:t>
      </w:r>
      <w:r w:rsidRPr="008E60BE">
        <w:rPr>
          <w:sz w:val="20"/>
          <w:szCs w:val="20"/>
        </w:rPr>
        <w:t xml:space="preserve">2. Настоящее Решение вступает в силу со дня его официального опубликования.    </w:t>
      </w:r>
    </w:p>
    <w:p w:rsidR="008E60BE" w:rsidRPr="008E60BE" w:rsidRDefault="008E60BE" w:rsidP="008E60BE">
      <w:pPr>
        <w:pStyle w:val="afff0"/>
        <w:jc w:val="both"/>
        <w:rPr>
          <w:b w:val="0"/>
          <w:sz w:val="20"/>
        </w:rPr>
      </w:pPr>
    </w:p>
    <w:p w:rsidR="008E60BE" w:rsidRPr="008E60BE" w:rsidRDefault="008E60BE" w:rsidP="008E60BE">
      <w:pPr>
        <w:tabs>
          <w:tab w:val="left" w:pos="0"/>
        </w:tabs>
        <w:suppressAutoHyphens/>
        <w:jc w:val="both"/>
        <w:rPr>
          <w:sz w:val="20"/>
          <w:szCs w:val="20"/>
        </w:rPr>
      </w:pPr>
      <w:r w:rsidRPr="008E60BE">
        <w:rPr>
          <w:sz w:val="20"/>
          <w:szCs w:val="20"/>
        </w:rPr>
        <w:t>Глава Тужинского района                  Л.А. Трушкова</w:t>
      </w:r>
    </w:p>
    <w:p w:rsidR="008E60BE" w:rsidRDefault="008E60BE" w:rsidP="008E60BE">
      <w:pPr>
        <w:tabs>
          <w:tab w:val="left" w:pos="0"/>
        </w:tabs>
        <w:suppressAutoHyphens/>
        <w:jc w:val="both"/>
        <w:rPr>
          <w:sz w:val="28"/>
          <w:szCs w:val="28"/>
        </w:rPr>
      </w:pPr>
    </w:p>
    <w:tbl>
      <w:tblPr>
        <w:tblW w:w="5000" w:type="pct"/>
        <w:tblLook w:val="04A0"/>
      </w:tblPr>
      <w:tblGrid>
        <w:gridCol w:w="562"/>
        <w:gridCol w:w="1500"/>
        <w:gridCol w:w="680"/>
        <w:gridCol w:w="562"/>
        <w:gridCol w:w="5780"/>
        <w:gridCol w:w="1679"/>
      </w:tblGrid>
      <w:tr w:rsidR="008E60BE" w:rsidRPr="008E60BE" w:rsidTr="008E60BE">
        <w:trPr>
          <w:trHeight w:val="375"/>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bookmarkStart w:id="5" w:name="RANGE!A1:Z126"/>
            <w:bookmarkEnd w:id="5"/>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3465" w:type="pct"/>
            <w:gridSpan w:val="2"/>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Приложение № 1</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3465" w:type="pct"/>
            <w:gridSpan w:val="2"/>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к решению Тужинской районной Думы</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4042" w:type="pct"/>
            <w:gridSpan w:val="4"/>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 xml:space="preserve">от   14.12.2015   № 67/409                         </w:t>
            </w:r>
          </w:p>
        </w:tc>
      </w:tr>
      <w:tr w:rsidR="008E60BE" w:rsidRPr="008E60BE" w:rsidTr="008E60BE">
        <w:trPr>
          <w:trHeight w:val="375"/>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85" w:type="pct"/>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p>
        </w:tc>
        <w:tc>
          <w:tcPr>
            <w:tcW w:w="780" w:type="pct"/>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3465" w:type="pct"/>
            <w:gridSpan w:val="2"/>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Приложение  № 6</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3465" w:type="pct"/>
            <w:gridSpan w:val="2"/>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к решению районной Думы</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jc w:val="right"/>
              <w:rPr>
                <w:rFonts w:ascii="Calibri" w:hAnsi="Calibri"/>
                <w:color w:val="000000"/>
                <w:sz w:val="20"/>
                <w:szCs w:val="20"/>
              </w:rPr>
            </w:pPr>
          </w:p>
        </w:tc>
        <w:tc>
          <w:tcPr>
            <w:tcW w:w="3465" w:type="pct"/>
            <w:gridSpan w:val="2"/>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от 12.12.2014 № 49/333</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rPr>
                <w:rFonts w:ascii="Calibri" w:hAnsi="Calibri"/>
                <w:color w:val="000000"/>
                <w:sz w:val="20"/>
                <w:szCs w:val="20"/>
              </w:rPr>
            </w:pPr>
          </w:p>
        </w:tc>
        <w:tc>
          <w:tcPr>
            <w:tcW w:w="2685" w:type="pct"/>
            <w:tcBorders>
              <w:top w:val="nil"/>
              <w:left w:val="nil"/>
              <w:bottom w:val="nil"/>
              <w:right w:val="nil"/>
            </w:tcBorders>
            <w:shd w:val="clear" w:color="auto" w:fill="auto"/>
            <w:noWrap/>
            <w:vAlign w:val="bottom"/>
            <w:hideMark/>
          </w:tcPr>
          <w:p w:rsidR="008E60BE" w:rsidRPr="008E60BE" w:rsidRDefault="008E60BE" w:rsidP="008E60BE">
            <w:pPr>
              <w:jc w:val="center"/>
              <w:rPr>
                <w:color w:val="000000"/>
                <w:sz w:val="20"/>
                <w:szCs w:val="20"/>
              </w:rPr>
            </w:pPr>
          </w:p>
        </w:tc>
        <w:tc>
          <w:tcPr>
            <w:tcW w:w="780" w:type="pct"/>
            <w:tcBorders>
              <w:top w:val="nil"/>
              <w:left w:val="nil"/>
              <w:bottom w:val="nil"/>
              <w:right w:val="nil"/>
            </w:tcBorders>
            <w:shd w:val="clear" w:color="auto" w:fill="auto"/>
            <w:noWrap/>
            <w:vAlign w:val="bottom"/>
            <w:hideMark/>
          </w:tcPr>
          <w:p w:rsidR="008E60BE" w:rsidRPr="008E60BE" w:rsidRDefault="008E60BE" w:rsidP="008E60BE">
            <w:pPr>
              <w:jc w:val="center"/>
              <w:rPr>
                <w:color w:val="000000"/>
                <w:sz w:val="20"/>
                <w:szCs w:val="20"/>
              </w:rPr>
            </w:pPr>
          </w:p>
        </w:tc>
      </w:tr>
      <w:tr w:rsidR="008E60BE" w:rsidRPr="008E60BE" w:rsidTr="008E60BE">
        <w:trPr>
          <w:trHeight w:val="330"/>
        </w:trPr>
        <w:tc>
          <w:tcPr>
            <w:tcW w:w="5000" w:type="pct"/>
            <w:gridSpan w:val="6"/>
            <w:tcBorders>
              <w:top w:val="nil"/>
              <w:left w:val="nil"/>
              <w:bottom w:val="nil"/>
              <w:right w:val="nil"/>
            </w:tcBorders>
            <w:shd w:val="clear" w:color="auto" w:fill="auto"/>
            <w:noWrap/>
            <w:vAlign w:val="bottom"/>
            <w:hideMark/>
          </w:tcPr>
          <w:p w:rsidR="008E60BE" w:rsidRPr="008E60BE" w:rsidRDefault="008E60BE" w:rsidP="008E60BE">
            <w:pPr>
              <w:jc w:val="center"/>
              <w:rPr>
                <w:b/>
                <w:bCs/>
                <w:color w:val="000000"/>
                <w:sz w:val="20"/>
                <w:szCs w:val="20"/>
              </w:rPr>
            </w:pPr>
            <w:r w:rsidRPr="008E60BE">
              <w:rPr>
                <w:b/>
                <w:bCs/>
                <w:color w:val="000000"/>
                <w:sz w:val="20"/>
                <w:szCs w:val="20"/>
              </w:rPr>
              <w:t>Прогнозируемые объемы</w:t>
            </w:r>
          </w:p>
        </w:tc>
      </w:tr>
      <w:tr w:rsidR="008E60BE" w:rsidRPr="008E60BE" w:rsidTr="008E60BE">
        <w:trPr>
          <w:trHeight w:val="80"/>
        </w:trPr>
        <w:tc>
          <w:tcPr>
            <w:tcW w:w="5000" w:type="pct"/>
            <w:gridSpan w:val="6"/>
            <w:tcBorders>
              <w:top w:val="nil"/>
              <w:left w:val="nil"/>
              <w:bottom w:val="nil"/>
              <w:right w:val="nil"/>
            </w:tcBorders>
            <w:shd w:val="clear" w:color="auto" w:fill="auto"/>
            <w:noWrap/>
            <w:vAlign w:val="bottom"/>
            <w:hideMark/>
          </w:tcPr>
          <w:p w:rsidR="008E60BE" w:rsidRPr="008E60BE" w:rsidRDefault="008E60BE" w:rsidP="008E60BE">
            <w:pPr>
              <w:jc w:val="center"/>
              <w:rPr>
                <w:b/>
                <w:bCs/>
                <w:color w:val="000000"/>
                <w:sz w:val="20"/>
                <w:szCs w:val="20"/>
              </w:rPr>
            </w:pPr>
            <w:r w:rsidRPr="008E60BE">
              <w:rPr>
                <w:b/>
                <w:bCs/>
                <w:color w:val="000000"/>
                <w:sz w:val="20"/>
                <w:szCs w:val="20"/>
              </w:rPr>
              <w:t>поступления доходов бюджета муниципального района по</w:t>
            </w:r>
          </w:p>
        </w:tc>
      </w:tr>
      <w:tr w:rsidR="008E60BE" w:rsidRPr="008E60BE" w:rsidTr="008E60BE">
        <w:trPr>
          <w:trHeight w:val="80"/>
        </w:trPr>
        <w:tc>
          <w:tcPr>
            <w:tcW w:w="5000" w:type="pct"/>
            <w:gridSpan w:val="6"/>
            <w:tcBorders>
              <w:top w:val="nil"/>
              <w:left w:val="nil"/>
              <w:bottom w:val="nil"/>
              <w:right w:val="nil"/>
            </w:tcBorders>
            <w:shd w:val="clear" w:color="auto" w:fill="auto"/>
            <w:noWrap/>
            <w:vAlign w:val="bottom"/>
            <w:hideMark/>
          </w:tcPr>
          <w:p w:rsidR="008E60BE" w:rsidRPr="008E60BE" w:rsidRDefault="008E60BE" w:rsidP="008E60BE">
            <w:pPr>
              <w:jc w:val="center"/>
              <w:rPr>
                <w:b/>
                <w:bCs/>
                <w:color w:val="000000"/>
                <w:sz w:val="20"/>
                <w:szCs w:val="20"/>
              </w:rPr>
            </w:pPr>
            <w:r w:rsidRPr="008E60BE">
              <w:rPr>
                <w:b/>
                <w:bCs/>
                <w:color w:val="000000"/>
                <w:sz w:val="20"/>
                <w:szCs w:val="20"/>
              </w:rPr>
              <w:t>налоговым и неналоговым доходам по статьям, по безвозмездным</w:t>
            </w:r>
          </w:p>
        </w:tc>
      </w:tr>
      <w:tr w:rsidR="008E60BE" w:rsidRPr="008E60BE" w:rsidTr="008E60BE">
        <w:trPr>
          <w:trHeight w:val="80"/>
        </w:trPr>
        <w:tc>
          <w:tcPr>
            <w:tcW w:w="5000" w:type="pct"/>
            <w:gridSpan w:val="6"/>
            <w:tcBorders>
              <w:top w:val="nil"/>
              <w:left w:val="nil"/>
              <w:bottom w:val="nil"/>
              <w:right w:val="nil"/>
            </w:tcBorders>
            <w:shd w:val="clear" w:color="auto" w:fill="auto"/>
            <w:noWrap/>
            <w:vAlign w:val="bottom"/>
            <w:hideMark/>
          </w:tcPr>
          <w:p w:rsidR="008E60BE" w:rsidRPr="008E60BE" w:rsidRDefault="008E60BE" w:rsidP="008E60BE">
            <w:pPr>
              <w:jc w:val="center"/>
              <w:rPr>
                <w:b/>
                <w:bCs/>
                <w:color w:val="000000"/>
                <w:sz w:val="20"/>
                <w:szCs w:val="20"/>
              </w:rPr>
            </w:pPr>
            <w:r w:rsidRPr="008E60BE">
              <w:rPr>
                <w:b/>
                <w:bCs/>
                <w:color w:val="000000"/>
                <w:sz w:val="20"/>
                <w:szCs w:val="20"/>
              </w:rPr>
              <w:t xml:space="preserve">поступлениям по подстатьям классификации доходов бюджетов </w:t>
            </w:r>
          </w:p>
        </w:tc>
      </w:tr>
      <w:tr w:rsidR="008E60BE" w:rsidRPr="008E60BE" w:rsidTr="008E60BE">
        <w:trPr>
          <w:trHeight w:val="88"/>
        </w:trPr>
        <w:tc>
          <w:tcPr>
            <w:tcW w:w="5000" w:type="pct"/>
            <w:gridSpan w:val="6"/>
            <w:tcBorders>
              <w:top w:val="nil"/>
              <w:left w:val="nil"/>
              <w:bottom w:val="nil"/>
              <w:right w:val="nil"/>
            </w:tcBorders>
            <w:shd w:val="clear" w:color="auto" w:fill="auto"/>
            <w:noWrap/>
            <w:vAlign w:val="bottom"/>
            <w:hideMark/>
          </w:tcPr>
          <w:p w:rsidR="008E60BE" w:rsidRPr="008E60BE" w:rsidRDefault="008E60BE" w:rsidP="008E60BE">
            <w:pPr>
              <w:jc w:val="center"/>
              <w:rPr>
                <w:b/>
                <w:bCs/>
                <w:color w:val="000000"/>
                <w:sz w:val="20"/>
                <w:szCs w:val="20"/>
              </w:rPr>
            </w:pPr>
            <w:r w:rsidRPr="008E60BE">
              <w:rPr>
                <w:b/>
                <w:bCs/>
                <w:color w:val="000000"/>
                <w:sz w:val="20"/>
                <w:szCs w:val="20"/>
              </w:rPr>
              <w:t>на 2015 год</w:t>
            </w:r>
          </w:p>
        </w:tc>
      </w:tr>
      <w:tr w:rsidR="008E60BE" w:rsidRPr="008E60BE" w:rsidTr="008E60BE">
        <w:trPr>
          <w:trHeight w:val="80"/>
        </w:trPr>
        <w:tc>
          <w:tcPr>
            <w:tcW w:w="261" w:type="pct"/>
            <w:tcBorders>
              <w:top w:val="nil"/>
              <w:left w:val="nil"/>
              <w:bottom w:val="nil"/>
              <w:right w:val="nil"/>
            </w:tcBorders>
            <w:shd w:val="clear" w:color="auto" w:fill="auto"/>
            <w:noWrap/>
            <w:vAlign w:val="bottom"/>
            <w:hideMark/>
          </w:tcPr>
          <w:p w:rsidR="008E60BE" w:rsidRPr="008E60BE" w:rsidRDefault="008E60BE" w:rsidP="008E60BE">
            <w:pPr>
              <w:rPr>
                <w:color w:val="000000"/>
                <w:sz w:val="20"/>
                <w:szCs w:val="20"/>
              </w:rPr>
            </w:pPr>
          </w:p>
        </w:tc>
        <w:tc>
          <w:tcPr>
            <w:tcW w:w="697" w:type="pct"/>
            <w:tcBorders>
              <w:top w:val="nil"/>
              <w:left w:val="nil"/>
              <w:bottom w:val="nil"/>
              <w:right w:val="nil"/>
            </w:tcBorders>
            <w:shd w:val="clear" w:color="auto" w:fill="auto"/>
            <w:noWrap/>
            <w:vAlign w:val="bottom"/>
            <w:hideMark/>
          </w:tcPr>
          <w:p w:rsidR="008E60BE" w:rsidRPr="008E60BE" w:rsidRDefault="008E60BE" w:rsidP="008E60BE">
            <w:pPr>
              <w:rPr>
                <w:color w:val="000000"/>
                <w:sz w:val="20"/>
                <w:szCs w:val="20"/>
              </w:rPr>
            </w:pPr>
          </w:p>
        </w:tc>
        <w:tc>
          <w:tcPr>
            <w:tcW w:w="316" w:type="pct"/>
            <w:tcBorders>
              <w:top w:val="nil"/>
              <w:left w:val="nil"/>
              <w:bottom w:val="nil"/>
              <w:right w:val="nil"/>
            </w:tcBorders>
            <w:shd w:val="clear" w:color="auto" w:fill="auto"/>
            <w:noWrap/>
            <w:vAlign w:val="bottom"/>
            <w:hideMark/>
          </w:tcPr>
          <w:p w:rsidR="008E60BE" w:rsidRPr="008E60BE" w:rsidRDefault="008E60BE" w:rsidP="008E60BE">
            <w:pPr>
              <w:rPr>
                <w:color w:val="000000"/>
                <w:sz w:val="20"/>
                <w:szCs w:val="20"/>
              </w:rPr>
            </w:pPr>
          </w:p>
        </w:tc>
        <w:tc>
          <w:tcPr>
            <w:tcW w:w="261" w:type="pct"/>
            <w:tcBorders>
              <w:top w:val="nil"/>
              <w:left w:val="nil"/>
              <w:bottom w:val="nil"/>
              <w:right w:val="nil"/>
            </w:tcBorders>
            <w:shd w:val="clear" w:color="auto" w:fill="auto"/>
            <w:noWrap/>
            <w:vAlign w:val="bottom"/>
            <w:hideMark/>
          </w:tcPr>
          <w:p w:rsidR="008E60BE" w:rsidRPr="008E60BE" w:rsidRDefault="008E60BE" w:rsidP="008E60BE">
            <w:pPr>
              <w:rPr>
                <w:color w:val="000000"/>
                <w:sz w:val="20"/>
                <w:szCs w:val="20"/>
              </w:rPr>
            </w:pPr>
          </w:p>
        </w:tc>
        <w:tc>
          <w:tcPr>
            <w:tcW w:w="2685" w:type="pct"/>
            <w:tcBorders>
              <w:top w:val="nil"/>
              <w:left w:val="nil"/>
              <w:bottom w:val="nil"/>
              <w:right w:val="nil"/>
            </w:tcBorders>
            <w:shd w:val="clear" w:color="auto" w:fill="auto"/>
            <w:noWrap/>
            <w:vAlign w:val="bottom"/>
            <w:hideMark/>
          </w:tcPr>
          <w:p w:rsidR="008E60BE" w:rsidRPr="008E60BE" w:rsidRDefault="008E60BE" w:rsidP="008E60BE">
            <w:pPr>
              <w:rPr>
                <w:color w:val="000000"/>
                <w:sz w:val="20"/>
                <w:szCs w:val="20"/>
              </w:rPr>
            </w:pPr>
          </w:p>
        </w:tc>
        <w:tc>
          <w:tcPr>
            <w:tcW w:w="780" w:type="pct"/>
            <w:tcBorders>
              <w:top w:val="nil"/>
              <w:left w:val="nil"/>
              <w:bottom w:val="nil"/>
              <w:right w:val="nil"/>
            </w:tcBorders>
            <w:shd w:val="clear" w:color="auto" w:fill="auto"/>
            <w:noWrap/>
            <w:vAlign w:val="bottom"/>
            <w:hideMark/>
          </w:tcPr>
          <w:p w:rsidR="008E60BE" w:rsidRPr="008E60BE" w:rsidRDefault="008E60BE" w:rsidP="008E60BE">
            <w:pPr>
              <w:jc w:val="right"/>
              <w:rPr>
                <w:color w:val="000000"/>
                <w:sz w:val="20"/>
                <w:szCs w:val="20"/>
              </w:rPr>
            </w:pPr>
          </w:p>
        </w:tc>
      </w:tr>
      <w:tr w:rsidR="008E60BE" w:rsidRPr="008E60BE" w:rsidTr="008E60BE">
        <w:trPr>
          <w:trHeight w:val="675"/>
        </w:trPr>
        <w:tc>
          <w:tcPr>
            <w:tcW w:w="153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E60BE" w:rsidRPr="008E60BE" w:rsidRDefault="008E60BE" w:rsidP="008E60BE">
            <w:pPr>
              <w:jc w:val="center"/>
              <w:rPr>
                <w:color w:val="000000"/>
                <w:sz w:val="20"/>
                <w:szCs w:val="20"/>
              </w:rPr>
            </w:pPr>
            <w:r w:rsidRPr="008E60BE">
              <w:rPr>
                <w:color w:val="000000"/>
                <w:sz w:val="20"/>
                <w:szCs w:val="20"/>
              </w:rPr>
              <w:t>Код бюджетной классификации</w:t>
            </w:r>
          </w:p>
        </w:tc>
        <w:tc>
          <w:tcPr>
            <w:tcW w:w="2685" w:type="pct"/>
            <w:tcBorders>
              <w:top w:val="single" w:sz="4" w:space="0" w:color="auto"/>
              <w:left w:val="nil"/>
              <w:bottom w:val="single" w:sz="4" w:space="0" w:color="auto"/>
              <w:right w:val="single" w:sz="4" w:space="0" w:color="auto"/>
            </w:tcBorders>
            <w:shd w:val="clear" w:color="auto" w:fill="auto"/>
            <w:vAlign w:val="center"/>
            <w:hideMark/>
          </w:tcPr>
          <w:p w:rsidR="008E60BE" w:rsidRPr="008E60BE" w:rsidRDefault="008E60BE" w:rsidP="008E60BE">
            <w:pPr>
              <w:jc w:val="center"/>
              <w:rPr>
                <w:color w:val="000000"/>
                <w:sz w:val="20"/>
                <w:szCs w:val="20"/>
              </w:rPr>
            </w:pPr>
            <w:r w:rsidRPr="008E60BE">
              <w:rPr>
                <w:color w:val="000000"/>
                <w:sz w:val="20"/>
                <w:szCs w:val="20"/>
              </w:rPr>
              <w:t>Наименование дохода</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8E60BE" w:rsidRPr="008E60BE" w:rsidRDefault="008E60BE" w:rsidP="008E60BE">
            <w:pPr>
              <w:jc w:val="center"/>
              <w:rPr>
                <w:color w:val="000000"/>
                <w:sz w:val="20"/>
                <w:szCs w:val="20"/>
              </w:rPr>
            </w:pPr>
            <w:r w:rsidRPr="008E60BE">
              <w:rPr>
                <w:color w:val="000000"/>
                <w:sz w:val="20"/>
                <w:szCs w:val="20"/>
              </w:rPr>
              <w:t>Сумма   (тыс.рублей)</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1000000000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НАЛОГОВЫЕ И НЕНАЛОГОВЫЕ ДОХОДЫ</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29 098,5</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1010000000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НАЛОГИ НА ПРИБЫЛЬ, ДОХОДЫ</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7 969,8</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1010200001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Налог на доходы физических лиц</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7 969,8</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1030000000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НАЛОГИ НА ТОВАРЫ (РАБОТЫ, УСЛУГИ), РЕАЛИЗУЕМЫЕ НА ТЕРРИТОРИИ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1 808,8</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1030200001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Акцизы по подакцизным товарам (продукции), производимым на территории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1 808,8</w:t>
            </w:r>
          </w:p>
        </w:tc>
      </w:tr>
      <w:tr w:rsidR="008E60BE" w:rsidRPr="008E60BE" w:rsidTr="008E60BE">
        <w:trPr>
          <w:trHeight w:val="36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1050000000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НАЛОГИ НА СОВОКУПНЫЙ ДОХОД</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7 414,9</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1050100000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Налог, взимаемый в связи с применением упрощенной системы налогообложения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4 775,1</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1050200002</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Единый налог на вмененный доход для отдельных видов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2 158,4</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1050300001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Единый сельскохозяйственный налог</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69,4</w:t>
            </w:r>
          </w:p>
        </w:tc>
      </w:tr>
      <w:tr w:rsidR="008E60BE" w:rsidRPr="008E60BE" w:rsidTr="008E60BE">
        <w:trPr>
          <w:trHeight w:val="10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1050400002</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Налог, взимаемый в связи с применением патентной системы налогообложения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412,0</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1060000000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НАЛОГИ НА ИМУЩЕСТВО</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944,9</w:t>
            </w:r>
          </w:p>
        </w:tc>
      </w:tr>
      <w:tr w:rsidR="008E60BE" w:rsidRPr="008E60BE" w:rsidTr="008E60BE">
        <w:trPr>
          <w:trHeight w:val="301"/>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1060200002</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Налог на имущество организаций по имуществу, не входящему в Единую систему газоснабжения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944,9</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1080000000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ГОСУДАРСТВЕННАЯ ПОШЛИНА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228,8</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1080300001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 xml:space="preserve">Государственная пошлина по делам, рассматриваемым в судах общей юрисдикции, мировыми судьями </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228,8</w:t>
            </w:r>
          </w:p>
        </w:tc>
      </w:tr>
      <w:tr w:rsidR="008E60BE" w:rsidRPr="008E60BE" w:rsidTr="008E60BE">
        <w:trPr>
          <w:trHeight w:val="17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1110000000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ДОХОДЫ ОТ ИСПОЛЬЗОВАНИЯ ИМУЩЕСТВА, НАХОДЯЩЕГОСЯ В ГОСУДАРСТВЕННОЙ И МУНИЦИПАЛЬНОЙ СОБСТВЕННОСТИ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1 501,5</w:t>
            </w:r>
          </w:p>
        </w:tc>
      </w:tr>
      <w:tr w:rsidR="008E60BE" w:rsidRPr="008E60BE" w:rsidTr="008E60BE">
        <w:trPr>
          <w:trHeight w:val="409"/>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1110500000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120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1 392,5</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1110900000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120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109,0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1120000000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ПЛАТЕЖИ ПРИ ПОЛЬЗОВАНИИ ПРИРОДНЫМИ РЕСУРСАМИ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384,6</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1120100001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120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Плата за негативное воздействие на окружающую среду</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384,6</w:t>
            </w:r>
          </w:p>
        </w:tc>
      </w:tr>
      <w:tr w:rsidR="008E60BE" w:rsidRPr="008E60BE" w:rsidTr="008E60BE">
        <w:trPr>
          <w:trHeight w:val="9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1130000000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ДОХОДЫ ОТ ОКАЗАНИЯ ПЛАТНЫХ УСЛУГ (РАБОТ) И КОМПЕНСАЦИИ ЗАТРАТ ГОСУДАРСТВА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6 957,1</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1130100000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130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Доходы от оказания платных услуг (работ)</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6 433,1</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1130200000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130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Доходы от компенсации затрат государства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524,0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1140000000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ДОХОДЫ ОТ ПРОДАЖИ МАТЕРИАЛЬНЫХ И НЕМАТЕРИАЛЬНЫХ АКТИВОВ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1 661,6</w:t>
            </w:r>
          </w:p>
        </w:tc>
      </w:tr>
      <w:tr w:rsidR="008E60BE" w:rsidRPr="008E60BE" w:rsidTr="008E60BE">
        <w:trPr>
          <w:trHeight w:val="34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1140200000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410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1 181,6</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1140600000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430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Доходы от продажи земельных участков, находящихся в государственной и муниципальной собственности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480,0</w:t>
            </w:r>
          </w:p>
        </w:tc>
      </w:tr>
      <w:tr w:rsidR="008E60BE" w:rsidRPr="008E60BE" w:rsidTr="008E60BE">
        <w:trPr>
          <w:trHeight w:val="36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1160000000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ШТРАФЫ, САНКЦИИ, ВОЗМЕЩЕНИЕ УЩЕРБА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226,5</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1160300000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Денежные взыскания (штрафы) за нарушение законодательства о налогах и сборах</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4,0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1161800000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Денежные взыскания (штрафы) за нарушение бюджетного законодательства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10,0</w:t>
            </w:r>
          </w:p>
        </w:tc>
      </w:tr>
      <w:tr w:rsidR="008E60BE" w:rsidRPr="008E60BE" w:rsidTr="008E60BE">
        <w:trPr>
          <w:trHeight w:val="23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1162500000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74,5</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1163000001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Денежные взыскания (штрафы) за правонарушения в области дорожного движения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10,0</w:t>
            </w:r>
          </w:p>
        </w:tc>
      </w:tr>
      <w:tr w:rsidR="008E60BE" w:rsidRPr="008E60BE" w:rsidTr="008E60BE">
        <w:trPr>
          <w:trHeight w:val="27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1164300001</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8,0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1169000000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140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Прочие поступления от денежных взысканий (штрафов) и иных сумм в возмещение ущерба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120,0</w:t>
            </w:r>
          </w:p>
        </w:tc>
      </w:tr>
      <w:tr w:rsidR="008E60BE" w:rsidRPr="008E60BE" w:rsidTr="008E60BE">
        <w:trPr>
          <w:trHeight w:val="450"/>
        </w:trPr>
        <w:tc>
          <w:tcPr>
            <w:tcW w:w="261" w:type="pct"/>
            <w:tcBorders>
              <w:top w:val="nil"/>
              <w:left w:val="single" w:sz="4" w:space="0" w:color="auto"/>
              <w:bottom w:val="single" w:sz="4" w:space="0" w:color="auto"/>
              <w:right w:val="single" w:sz="4" w:space="0" w:color="auto"/>
            </w:tcBorders>
            <w:shd w:val="clear" w:color="000000" w:fill="F2DDDC"/>
            <w:noWrap/>
            <w:vAlign w:val="center"/>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000000" w:fill="F2DDDC"/>
            <w:noWrap/>
            <w:vAlign w:val="center"/>
            <w:hideMark/>
          </w:tcPr>
          <w:p w:rsidR="008E60BE" w:rsidRPr="008E60BE" w:rsidRDefault="008E60BE" w:rsidP="008E60BE">
            <w:pPr>
              <w:rPr>
                <w:b/>
                <w:bCs/>
                <w:color w:val="000000"/>
                <w:sz w:val="20"/>
                <w:szCs w:val="20"/>
              </w:rPr>
            </w:pPr>
            <w:r w:rsidRPr="008E60BE">
              <w:rPr>
                <w:b/>
                <w:bCs/>
                <w:color w:val="000000"/>
                <w:sz w:val="20"/>
                <w:szCs w:val="20"/>
              </w:rPr>
              <w:t>2000000000</w:t>
            </w:r>
          </w:p>
        </w:tc>
        <w:tc>
          <w:tcPr>
            <w:tcW w:w="316" w:type="pct"/>
            <w:tcBorders>
              <w:top w:val="nil"/>
              <w:left w:val="nil"/>
              <w:bottom w:val="single" w:sz="4" w:space="0" w:color="auto"/>
              <w:right w:val="single" w:sz="4" w:space="0" w:color="auto"/>
            </w:tcBorders>
            <w:shd w:val="clear" w:color="000000" w:fill="F2DDDC"/>
            <w:noWrap/>
            <w:vAlign w:val="center"/>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000000" w:fill="F2DDDC"/>
            <w:noWrap/>
            <w:vAlign w:val="center"/>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2DDDC"/>
            <w:vAlign w:val="center"/>
            <w:hideMark/>
          </w:tcPr>
          <w:p w:rsidR="008E60BE" w:rsidRPr="008E60BE" w:rsidRDefault="008E60BE" w:rsidP="008E60BE">
            <w:pPr>
              <w:rPr>
                <w:b/>
                <w:bCs/>
                <w:color w:val="000000"/>
                <w:sz w:val="20"/>
                <w:szCs w:val="20"/>
              </w:rPr>
            </w:pPr>
            <w:r w:rsidRPr="008E60BE">
              <w:rPr>
                <w:b/>
                <w:bCs/>
                <w:color w:val="000000"/>
                <w:sz w:val="20"/>
                <w:szCs w:val="20"/>
              </w:rPr>
              <w:t>БЕЗВОЗМЕЗДНЫЕ ПОСТУПЛЕНИЯ</w:t>
            </w:r>
          </w:p>
        </w:tc>
        <w:tc>
          <w:tcPr>
            <w:tcW w:w="780" w:type="pct"/>
            <w:tcBorders>
              <w:top w:val="nil"/>
              <w:left w:val="nil"/>
              <w:bottom w:val="single" w:sz="4" w:space="0" w:color="auto"/>
              <w:right w:val="single" w:sz="4" w:space="0" w:color="auto"/>
            </w:tcBorders>
            <w:shd w:val="clear" w:color="000000" w:fill="F2DDDC"/>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121 818,2</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Безвозмездные поступления от других бюджетов бюджетной системы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121 656,2</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2020100000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Дотации бюджетам субъектов Российской Федерации и муниципальным образованиям</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24 279,0</w:t>
            </w:r>
          </w:p>
        </w:tc>
      </w:tr>
      <w:tr w:rsidR="008E60BE" w:rsidRPr="008E60BE" w:rsidTr="008E60BE">
        <w:trPr>
          <w:trHeight w:val="39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2020100100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Дотации на 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24 279,0</w:t>
            </w:r>
          </w:p>
        </w:tc>
      </w:tr>
      <w:tr w:rsidR="008E60BE" w:rsidRPr="008E60BE" w:rsidTr="008E60BE">
        <w:trPr>
          <w:trHeight w:val="33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2020100105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Дотации бюджетам муниципальных районов на 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24 279,0</w:t>
            </w:r>
          </w:p>
        </w:tc>
      </w:tr>
      <w:tr w:rsidR="008E60BE" w:rsidRPr="008E60BE" w:rsidTr="008E60BE">
        <w:trPr>
          <w:trHeight w:val="144"/>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44 863,3</w:t>
            </w:r>
          </w:p>
        </w:tc>
      </w:tr>
      <w:tr w:rsidR="008E60BE" w:rsidRPr="008E60BE" w:rsidTr="008E60BE">
        <w:trPr>
          <w:trHeight w:val="10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2020207700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1 718,8</w:t>
            </w:r>
          </w:p>
        </w:tc>
      </w:tr>
      <w:tr w:rsidR="008E60BE" w:rsidRPr="008E60BE" w:rsidTr="008E60BE">
        <w:trPr>
          <w:trHeight w:val="11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2020207705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1 718,8</w:t>
            </w:r>
          </w:p>
        </w:tc>
      </w:tr>
      <w:tr w:rsidR="008E60BE" w:rsidRPr="008E60BE" w:rsidTr="008E60BE">
        <w:trPr>
          <w:trHeight w:val="55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2020208800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4 571,1</w:t>
            </w:r>
          </w:p>
        </w:tc>
      </w:tr>
      <w:tr w:rsidR="008E60BE" w:rsidRPr="008E60BE" w:rsidTr="008E60BE">
        <w:trPr>
          <w:trHeight w:val="27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2020208805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4 571,1</w:t>
            </w:r>
          </w:p>
        </w:tc>
      </w:tr>
      <w:tr w:rsidR="008E60BE" w:rsidRPr="008E60BE" w:rsidTr="008E60BE">
        <w:trPr>
          <w:trHeight w:val="35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2020208805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0002</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3 466,6</w:t>
            </w:r>
          </w:p>
        </w:tc>
      </w:tr>
      <w:tr w:rsidR="008E60BE" w:rsidRPr="008E60BE" w:rsidTr="008E60BE">
        <w:trPr>
          <w:trHeight w:val="19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2020208805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0002</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1 104,5</w:t>
            </w:r>
          </w:p>
        </w:tc>
      </w:tr>
      <w:tr w:rsidR="008E60BE" w:rsidRPr="008E60BE" w:rsidTr="008E60BE">
        <w:trPr>
          <w:trHeight w:val="30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2020208900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1 267,0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1 267,0</w:t>
            </w:r>
          </w:p>
        </w:tc>
      </w:tr>
      <w:tr w:rsidR="008E60BE" w:rsidRPr="008E60BE" w:rsidTr="008E60BE">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0002</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907,7</w:t>
            </w:r>
          </w:p>
        </w:tc>
      </w:tr>
      <w:tr w:rsidR="008E60BE" w:rsidRPr="008E60BE" w:rsidTr="005C1FEA">
        <w:trPr>
          <w:trHeight w:val="12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2020208905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0002</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359,3</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2020221500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b/>
                <w:bCs/>
                <w:color w:val="000000"/>
                <w:sz w:val="20"/>
                <w:szCs w:val="20"/>
              </w:rPr>
            </w:pPr>
            <w:r w:rsidRPr="008E60BE">
              <w:rPr>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505,8</w:t>
            </w:r>
          </w:p>
        </w:tc>
      </w:tr>
      <w:tr w:rsidR="008E60BE" w:rsidRPr="008E60BE" w:rsidTr="005C1FEA">
        <w:trPr>
          <w:trHeight w:val="42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2020221505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auto" w:fill="auto"/>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505,8</w:t>
            </w:r>
          </w:p>
        </w:tc>
      </w:tr>
      <w:tr w:rsidR="008E60BE" w:rsidRPr="008E60BE" w:rsidTr="005C1FEA">
        <w:trPr>
          <w:trHeight w:val="339"/>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2020221600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5C1FEA">
            <w:pPr>
              <w:rPr>
                <w:b/>
                <w:bCs/>
                <w:color w:val="000000"/>
                <w:sz w:val="20"/>
                <w:szCs w:val="20"/>
              </w:rPr>
            </w:pPr>
            <w:r w:rsidRPr="008E60BE">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sidR="005C1FEA">
              <w:rPr>
                <w:b/>
                <w:bCs/>
                <w:color w:val="000000"/>
                <w:sz w:val="20"/>
                <w:szCs w:val="20"/>
              </w:rPr>
              <w:t>ер</w:t>
            </w:r>
            <w:r w:rsidRPr="008E60BE">
              <w:rPr>
                <w:b/>
                <w:bCs/>
                <w:color w:val="000000"/>
                <w:sz w:val="20"/>
                <w:szCs w:val="20"/>
              </w:rPr>
              <w:t xml:space="preserve">риторий многоквартирных домов, проездов к дворовым территориям многоквартирных домов населенных пунктов </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13 539,3</w:t>
            </w:r>
          </w:p>
        </w:tc>
      </w:tr>
      <w:tr w:rsidR="008E60BE" w:rsidRPr="008E60BE" w:rsidTr="005C1FEA">
        <w:trPr>
          <w:trHeight w:val="23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2020221605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13 539,3</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2020299900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Прочие субсидии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23 261,3</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904</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611,0</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905</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337,5</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5 259,7</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907</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5 865,0</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5 197,5</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226,6</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2020299905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субсидии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5 764,0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субъектов Российской Федерации и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52 499,2</w:t>
            </w:r>
          </w:p>
        </w:tc>
      </w:tr>
      <w:tr w:rsidR="008E60BE" w:rsidRPr="008E60BE" w:rsidTr="005C1FEA">
        <w:trPr>
          <w:trHeight w:val="11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2020300700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w:t>
            </w:r>
            <w:r w:rsidR="005C1FEA">
              <w:rPr>
                <w:b/>
                <w:bCs/>
                <w:color w:val="000000"/>
                <w:sz w:val="20"/>
                <w:szCs w:val="20"/>
              </w:rPr>
              <w:t>ю</w:t>
            </w:r>
            <w:r w:rsidRPr="008E60BE">
              <w:rPr>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0,4</w:t>
            </w:r>
          </w:p>
        </w:tc>
      </w:tr>
      <w:tr w:rsidR="008E60BE" w:rsidRPr="008E60BE" w:rsidTr="005C1FEA">
        <w:trPr>
          <w:trHeight w:val="12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2020300705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w:t>
            </w:r>
            <w:r w:rsidR="005C1FEA">
              <w:rPr>
                <w:color w:val="000000"/>
                <w:sz w:val="20"/>
                <w:szCs w:val="20"/>
              </w:rPr>
              <w:t>ю</w:t>
            </w:r>
            <w:r w:rsidRPr="008E60BE">
              <w:rPr>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0,4</w:t>
            </w:r>
          </w:p>
        </w:tc>
      </w:tr>
      <w:tr w:rsidR="008E60BE" w:rsidRPr="008E60BE" w:rsidTr="005C1FEA">
        <w:trPr>
          <w:trHeight w:val="324"/>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2020301500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323,6</w:t>
            </w:r>
          </w:p>
        </w:tc>
      </w:tr>
      <w:tr w:rsidR="008E60BE" w:rsidRPr="008E60BE" w:rsidTr="005C1FEA">
        <w:trPr>
          <w:trHeight w:val="191"/>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2020301505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323,6</w:t>
            </w:r>
          </w:p>
        </w:tc>
      </w:tr>
      <w:tr w:rsidR="008E60BE" w:rsidRPr="008E60BE" w:rsidTr="005C1FEA">
        <w:trPr>
          <w:trHeight w:val="2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2020302200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311,4</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2020302205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311,4</w:t>
            </w:r>
          </w:p>
        </w:tc>
      </w:tr>
      <w:tr w:rsidR="008E60BE" w:rsidRPr="008E60BE" w:rsidTr="005C1FEA">
        <w:trPr>
          <w:trHeight w:val="22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2020302400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местным бюджетам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8 104,5</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905</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757,0</w:t>
            </w:r>
          </w:p>
        </w:tc>
      </w:tr>
      <w:tr w:rsidR="008E60BE" w:rsidRPr="008E60BE" w:rsidTr="005C1FEA">
        <w:trPr>
          <w:trHeight w:val="18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1 412,7</w:t>
            </w:r>
          </w:p>
        </w:tc>
      </w:tr>
      <w:tr w:rsidR="008E60BE" w:rsidRPr="008E60BE" w:rsidTr="005C1FEA">
        <w:trPr>
          <w:trHeight w:val="14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907</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362,4</w:t>
            </w:r>
          </w:p>
        </w:tc>
      </w:tr>
      <w:tr w:rsidR="008E60BE" w:rsidRPr="008E60BE" w:rsidTr="005C1FEA">
        <w:trPr>
          <w:trHeight w:val="38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915,7</w:t>
            </w:r>
          </w:p>
        </w:tc>
      </w:tr>
      <w:tr w:rsidR="008E60BE" w:rsidRPr="008E60BE" w:rsidTr="005C1FEA">
        <w:trPr>
          <w:trHeight w:val="18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3 820,4</w:t>
            </w:r>
          </w:p>
        </w:tc>
      </w:tr>
      <w:tr w:rsidR="008E60BE" w:rsidRPr="008E60BE" w:rsidTr="005C1FEA">
        <w:trPr>
          <w:trHeight w:val="293"/>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836,3</w:t>
            </w:r>
          </w:p>
        </w:tc>
      </w:tr>
      <w:tr w:rsidR="008E60BE" w:rsidRPr="008E60BE" w:rsidTr="005C1FEA">
        <w:trPr>
          <w:trHeight w:val="399"/>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2020302700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2 379,0</w:t>
            </w:r>
          </w:p>
        </w:tc>
      </w:tr>
      <w:tr w:rsidR="008E60BE" w:rsidRPr="008E60BE" w:rsidTr="005C1FEA">
        <w:trPr>
          <w:trHeight w:val="39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2020302705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2 379,0</w:t>
            </w:r>
          </w:p>
        </w:tc>
      </w:tr>
      <w:tr w:rsidR="008E60BE" w:rsidRPr="008E60BE" w:rsidTr="005C1FEA">
        <w:trPr>
          <w:trHeight w:val="264"/>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2020302900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833,6</w:t>
            </w:r>
          </w:p>
        </w:tc>
      </w:tr>
      <w:tr w:rsidR="008E60BE" w:rsidRPr="008E60BE" w:rsidTr="005C1FEA">
        <w:trPr>
          <w:trHeight w:val="38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2020302905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833,6</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2020309800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75,0</w:t>
            </w:r>
          </w:p>
        </w:tc>
      </w:tr>
      <w:tr w:rsidR="008E60BE" w:rsidRPr="008E60BE" w:rsidTr="005C1FEA">
        <w:trPr>
          <w:trHeight w:val="281"/>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2020309805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75,0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2020309900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1 500,0</w:t>
            </w:r>
          </w:p>
        </w:tc>
      </w:tr>
      <w:tr w:rsidR="008E60BE" w:rsidRPr="008E60BE" w:rsidTr="005C1FEA">
        <w:trPr>
          <w:trHeight w:val="244"/>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2020309905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1 500,0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2020310800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22,0</w:t>
            </w:r>
          </w:p>
        </w:tc>
      </w:tr>
      <w:tr w:rsidR="008E60BE" w:rsidRPr="008E60BE" w:rsidTr="005C1FEA">
        <w:trPr>
          <w:trHeight w:val="333"/>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2020310805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22,0</w:t>
            </w:r>
          </w:p>
        </w:tc>
      </w:tr>
      <w:tr w:rsidR="008E60BE" w:rsidRPr="008E60BE" w:rsidTr="005C1FEA">
        <w:trPr>
          <w:trHeight w:val="16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2020311500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151,0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2020311505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151,0</w:t>
            </w:r>
          </w:p>
        </w:tc>
      </w:tr>
      <w:tr w:rsidR="008E60BE" w:rsidRPr="008E60BE" w:rsidTr="005C1FEA">
        <w:trPr>
          <w:trHeight w:val="29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2020311900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8 860,9</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2020311905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8 860,9</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2020399900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Прочие субвенции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29 937,8</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905</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субвенции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10 679,5</w:t>
            </w:r>
          </w:p>
        </w:tc>
      </w:tr>
      <w:tr w:rsidR="008E60BE" w:rsidRPr="008E60BE" w:rsidTr="005C1FEA">
        <w:trPr>
          <w:trHeight w:val="12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2020399905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субвенции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19 258,3</w:t>
            </w:r>
          </w:p>
        </w:tc>
      </w:tr>
      <w:tr w:rsidR="008E60BE" w:rsidRPr="008E60BE" w:rsidTr="005C1FEA">
        <w:trPr>
          <w:trHeight w:val="173"/>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2020400000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Иные 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14,7</w:t>
            </w:r>
          </w:p>
        </w:tc>
      </w:tr>
      <w:tr w:rsidR="008E60BE" w:rsidRPr="008E60BE" w:rsidTr="005C1FEA">
        <w:trPr>
          <w:trHeight w:val="7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2020401400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5C1FEA">
              <w:rPr>
                <w:b/>
                <w:bCs/>
                <w:color w:val="000000"/>
                <w:sz w:val="20"/>
                <w:szCs w:val="20"/>
              </w:rPr>
              <w:t>я</w:t>
            </w:r>
            <w:r w:rsidRPr="008E60BE">
              <w:rPr>
                <w:b/>
                <w:bCs/>
                <w:color w:val="000000"/>
                <w:sz w:val="20"/>
                <w:szCs w:val="20"/>
              </w:rPr>
              <w:t xml:space="preserve"> в соответствии с заключенными соглашениями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11,3</w:t>
            </w:r>
          </w:p>
        </w:tc>
      </w:tr>
      <w:tr w:rsidR="008E60BE" w:rsidRPr="008E60BE" w:rsidTr="005C1FEA">
        <w:trPr>
          <w:trHeight w:val="41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922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2020401405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w:t>
            </w:r>
            <w:r w:rsidR="005C1FEA">
              <w:rPr>
                <w:color w:val="000000"/>
                <w:sz w:val="20"/>
                <w:szCs w:val="20"/>
              </w:rPr>
              <w:t xml:space="preserve">естного значения </w:t>
            </w:r>
            <w:r w:rsidRPr="008E60BE">
              <w:rPr>
                <w:color w:val="000000"/>
                <w:sz w:val="20"/>
                <w:szCs w:val="20"/>
              </w:rPr>
              <w:t>в соответствии с заключенными соглашениями</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11,3</w:t>
            </w:r>
          </w:p>
        </w:tc>
      </w:tr>
      <w:tr w:rsidR="008E60BE" w:rsidRPr="008E60BE" w:rsidTr="005C1FEA">
        <w:trPr>
          <w:trHeight w:val="54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2020402500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3,1</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907</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2020402505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3,1</w:t>
            </w:r>
          </w:p>
        </w:tc>
      </w:tr>
      <w:tr w:rsidR="008E60BE" w:rsidRPr="008E60BE" w:rsidTr="005C1FEA">
        <w:trPr>
          <w:trHeight w:val="18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2020499900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Прочие межбюджетные трансферты, передаваемые бюджетам</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0,3</w:t>
            </w:r>
          </w:p>
        </w:tc>
      </w:tr>
      <w:tr w:rsidR="008E60BE" w:rsidRPr="008E60BE" w:rsidTr="005C1FEA">
        <w:trPr>
          <w:trHeight w:val="279"/>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2020499905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межбюджетные трансферты, передаваемые бюджетам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0,3</w:t>
            </w:r>
          </w:p>
        </w:tc>
      </w:tr>
      <w:tr w:rsidR="008E60BE" w:rsidRPr="008E60BE" w:rsidTr="005C1FEA">
        <w:trPr>
          <w:trHeight w:val="88"/>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2040000000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БЕЗВОЗМЕЗДНЫЕ ПОСТУПЛЕНИЯ ОТ НЕГОСУДАРСТВЕННЫХ ОРГАНИЗАЦИЙ</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65,0</w:t>
            </w:r>
          </w:p>
        </w:tc>
      </w:tr>
      <w:tr w:rsidR="008E60BE" w:rsidRPr="008E60BE" w:rsidTr="005C1FEA">
        <w:trPr>
          <w:trHeight w:val="33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2040500005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180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Безвозмездные поступления от негосударственных организаций в бюджеты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65,0</w:t>
            </w:r>
          </w:p>
        </w:tc>
      </w:tr>
      <w:tr w:rsidR="008E60BE" w:rsidRPr="008E60BE" w:rsidTr="005C1FEA">
        <w:trPr>
          <w:trHeight w:val="286"/>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2040509905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180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безвозмездные поступления от негосударственных организаций в бюджеты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65,0</w:t>
            </w:r>
          </w:p>
        </w:tc>
      </w:tr>
      <w:tr w:rsidR="008E60BE" w:rsidRPr="008E60BE" w:rsidTr="008E60BE">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2070000000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ПРОЧИЕ БЕЗВОЗМЕЗДНЫЕ ПОСТУПЛЕНИЯ</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110,0</w:t>
            </w:r>
          </w:p>
        </w:tc>
      </w:tr>
      <w:tr w:rsidR="008E60BE" w:rsidRPr="008E60BE" w:rsidTr="005C1FEA">
        <w:trPr>
          <w:trHeight w:val="267"/>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2070500005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180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безвозмездные поступления в бюджеты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110,0</w:t>
            </w:r>
          </w:p>
        </w:tc>
      </w:tr>
      <w:tr w:rsidR="008E60BE" w:rsidRPr="008E60BE" w:rsidTr="008E60BE">
        <w:trPr>
          <w:trHeight w:val="63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936</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2070503005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180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Прочие безвозмездные поступления в бюджеты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110,0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21900000000</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-13,0</w:t>
            </w:r>
          </w:p>
        </w:tc>
      </w:tr>
      <w:tr w:rsidR="008E60BE" w:rsidRPr="008E60BE" w:rsidTr="005C1FEA">
        <w:trPr>
          <w:trHeight w:val="795"/>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912</w:t>
            </w:r>
          </w:p>
        </w:tc>
        <w:tc>
          <w:tcPr>
            <w:tcW w:w="697"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21905000005</w:t>
            </w:r>
          </w:p>
        </w:tc>
        <w:tc>
          <w:tcPr>
            <w:tcW w:w="316"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0000</w:t>
            </w:r>
          </w:p>
        </w:tc>
        <w:tc>
          <w:tcPr>
            <w:tcW w:w="261"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rPr>
                <w:color w:val="000000"/>
                <w:sz w:val="20"/>
                <w:szCs w:val="20"/>
              </w:rPr>
            </w:pPr>
            <w:r w:rsidRPr="008E60BE">
              <w:rPr>
                <w:color w:val="000000"/>
                <w:sz w:val="20"/>
                <w:szCs w:val="20"/>
              </w:rPr>
              <w:t>151</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color w:val="000000"/>
                <w:sz w:val="20"/>
                <w:szCs w:val="20"/>
              </w:rPr>
            </w:pPr>
            <w:r w:rsidRPr="008E60BE">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color w:val="000000"/>
                <w:sz w:val="20"/>
                <w:szCs w:val="20"/>
              </w:rPr>
            </w:pPr>
            <w:r w:rsidRPr="008E60BE">
              <w:rPr>
                <w:color w:val="000000"/>
                <w:sz w:val="20"/>
                <w:szCs w:val="20"/>
              </w:rPr>
              <w:t>-13,0</w:t>
            </w:r>
          </w:p>
        </w:tc>
      </w:tr>
      <w:tr w:rsidR="008E60BE" w:rsidRPr="008E60BE" w:rsidTr="005C1FEA">
        <w:trPr>
          <w:trHeight w:val="70"/>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697" w:type="pct"/>
            <w:tcBorders>
              <w:top w:val="nil"/>
              <w:left w:val="nil"/>
              <w:bottom w:val="single" w:sz="4" w:space="0" w:color="auto"/>
              <w:right w:val="single" w:sz="4" w:space="0" w:color="auto"/>
            </w:tcBorders>
            <w:shd w:val="clear" w:color="000000" w:fill="FFFFFF"/>
            <w:noWrap/>
            <w:vAlign w:val="bottom"/>
            <w:hideMark/>
          </w:tcPr>
          <w:p w:rsidR="008E60BE" w:rsidRPr="008E60BE" w:rsidRDefault="008E60BE" w:rsidP="008E60BE">
            <w:pPr>
              <w:rPr>
                <w:b/>
                <w:bCs/>
                <w:color w:val="000000"/>
                <w:sz w:val="20"/>
                <w:szCs w:val="20"/>
              </w:rPr>
            </w:pPr>
            <w:r w:rsidRPr="008E60BE">
              <w:rPr>
                <w:b/>
                <w:bCs/>
                <w:color w:val="000000"/>
                <w:sz w:val="20"/>
                <w:szCs w:val="20"/>
              </w:rPr>
              <w:t>8500000000</w:t>
            </w:r>
          </w:p>
        </w:tc>
        <w:tc>
          <w:tcPr>
            <w:tcW w:w="316" w:type="pct"/>
            <w:tcBorders>
              <w:top w:val="nil"/>
              <w:left w:val="nil"/>
              <w:bottom w:val="single" w:sz="4" w:space="0" w:color="auto"/>
              <w:right w:val="single" w:sz="4" w:space="0" w:color="auto"/>
            </w:tcBorders>
            <w:shd w:val="clear" w:color="000000" w:fill="FFFFFF"/>
            <w:noWrap/>
            <w:vAlign w:val="bottom"/>
            <w:hideMark/>
          </w:tcPr>
          <w:p w:rsidR="008E60BE" w:rsidRPr="008E60BE" w:rsidRDefault="008E60BE" w:rsidP="008E60BE">
            <w:pPr>
              <w:rPr>
                <w:b/>
                <w:bCs/>
                <w:color w:val="000000"/>
                <w:sz w:val="20"/>
                <w:szCs w:val="20"/>
              </w:rPr>
            </w:pPr>
            <w:r w:rsidRPr="008E60BE">
              <w:rPr>
                <w:b/>
                <w:bCs/>
                <w:color w:val="000000"/>
                <w:sz w:val="20"/>
                <w:szCs w:val="20"/>
              </w:rPr>
              <w:t>0000</w:t>
            </w:r>
          </w:p>
        </w:tc>
        <w:tc>
          <w:tcPr>
            <w:tcW w:w="261" w:type="pct"/>
            <w:tcBorders>
              <w:top w:val="nil"/>
              <w:left w:val="nil"/>
              <w:bottom w:val="single" w:sz="4" w:space="0" w:color="auto"/>
              <w:right w:val="single" w:sz="4" w:space="0" w:color="auto"/>
            </w:tcBorders>
            <w:shd w:val="clear" w:color="000000" w:fill="FFFFFF"/>
            <w:noWrap/>
            <w:vAlign w:val="bottom"/>
            <w:hideMark/>
          </w:tcPr>
          <w:p w:rsidR="008E60BE" w:rsidRPr="008E60BE" w:rsidRDefault="008E60BE" w:rsidP="008E60BE">
            <w:pPr>
              <w:rPr>
                <w:b/>
                <w:bCs/>
                <w:color w:val="000000"/>
                <w:sz w:val="20"/>
                <w:szCs w:val="20"/>
              </w:rPr>
            </w:pPr>
            <w:r w:rsidRPr="008E60BE">
              <w:rPr>
                <w:b/>
                <w:bCs/>
                <w:color w:val="000000"/>
                <w:sz w:val="20"/>
                <w:szCs w:val="20"/>
              </w:rPr>
              <w:t>000</w:t>
            </w:r>
          </w:p>
        </w:tc>
        <w:tc>
          <w:tcPr>
            <w:tcW w:w="2685" w:type="pct"/>
            <w:tcBorders>
              <w:top w:val="nil"/>
              <w:left w:val="nil"/>
              <w:bottom w:val="single" w:sz="4" w:space="0" w:color="auto"/>
              <w:right w:val="single" w:sz="4" w:space="0" w:color="auto"/>
            </w:tcBorders>
            <w:shd w:val="clear" w:color="000000" w:fill="FFFFFF"/>
            <w:vAlign w:val="bottom"/>
            <w:hideMark/>
          </w:tcPr>
          <w:p w:rsidR="008E60BE" w:rsidRPr="008E60BE" w:rsidRDefault="008E60BE" w:rsidP="008E60BE">
            <w:pPr>
              <w:rPr>
                <w:b/>
                <w:bCs/>
                <w:color w:val="000000"/>
                <w:sz w:val="20"/>
                <w:szCs w:val="20"/>
              </w:rPr>
            </w:pPr>
            <w:r w:rsidRPr="008E60BE">
              <w:rPr>
                <w:b/>
                <w:bCs/>
                <w:color w:val="000000"/>
                <w:sz w:val="20"/>
                <w:szCs w:val="20"/>
              </w:rPr>
              <w:t>ИТОГО</w:t>
            </w:r>
          </w:p>
        </w:tc>
        <w:tc>
          <w:tcPr>
            <w:tcW w:w="780" w:type="pct"/>
            <w:tcBorders>
              <w:top w:val="nil"/>
              <w:left w:val="nil"/>
              <w:bottom w:val="single" w:sz="4" w:space="0" w:color="auto"/>
              <w:right w:val="single" w:sz="4" w:space="0" w:color="auto"/>
            </w:tcBorders>
            <w:shd w:val="clear" w:color="auto" w:fill="auto"/>
            <w:noWrap/>
            <w:vAlign w:val="bottom"/>
            <w:hideMark/>
          </w:tcPr>
          <w:p w:rsidR="008E60BE" w:rsidRPr="008E60BE" w:rsidRDefault="008E60BE" w:rsidP="008E60BE">
            <w:pPr>
              <w:jc w:val="right"/>
              <w:rPr>
                <w:b/>
                <w:bCs/>
                <w:color w:val="000000"/>
                <w:sz w:val="20"/>
                <w:szCs w:val="20"/>
              </w:rPr>
            </w:pPr>
            <w:r w:rsidRPr="008E60BE">
              <w:rPr>
                <w:b/>
                <w:bCs/>
                <w:color w:val="000000"/>
                <w:sz w:val="20"/>
                <w:szCs w:val="20"/>
              </w:rPr>
              <w:t>150 916,7</w:t>
            </w:r>
          </w:p>
        </w:tc>
      </w:tr>
    </w:tbl>
    <w:p w:rsidR="008E60BE" w:rsidRDefault="008E60BE" w:rsidP="008E60BE">
      <w:pPr>
        <w:tabs>
          <w:tab w:val="left" w:pos="0"/>
        </w:tabs>
        <w:suppressAutoHyphens/>
        <w:jc w:val="both"/>
        <w:rPr>
          <w:sz w:val="28"/>
          <w:szCs w:val="28"/>
        </w:rPr>
      </w:pPr>
    </w:p>
    <w:tbl>
      <w:tblPr>
        <w:tblW w:w="5000" w:type="pct"/>
        <w:tblLook w:val="04A0"/>
      </w:tblPr>
      <w:tblGrid>
        <w:gridCol w:w="8080"/>
        <w:gridCol w:w="562"/>
        <w:gridCol w:w="629"/>
        <w:gridCol w:w="1492"/>
      </w:tblGrid>
      <w:tr w:rsidR="008E60BE" w:rsidRPr="005C1FEA" w:rsidTr="008E60BE">
        <w:trPr>
          <w:trHeight w:val="375"/>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bookmarkStart w:id="6" w:name="RANGE!C1:AB60"/>
            <w:r w:rsidRPr="005C1FEA">
              <w:rPr>
                <w:color w:val="000000"/>
                <w:sz w:val="20"/>
                <w:szCs w:val="20"/>
              </w:rPr>
              <w:t>Приложение № 2</w:t>
            </w:r>
            <w:bookmarkEnd w:id="6"/>
          </w:p>
        </w:tc>
      </w:tr>
      <w:tr w:rsidR="008E60BE" w:rsidRPr="005C1FEA" w:rsidTr="005C1FEA">
        <w:trPr>
          <w:trHeight w:val="80"/>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r w:rsidRPr="005C1FEA">
              <w:rPr>
                <w:color w:val="000000"/>
                <w:sz w:val="20"/>
                <w:szCs w:val="20"/>
              </w:rPr>
              <w:t>к решению Тужинской районной Думы</w:t>
            </w:r>
          </w:p>
        </w:tc>
      </w:tr>
      <w:tr w:rsidR="008E60BE" w:rsidRPr="005C1FEA" w:rsidTr="005C1FEA">
        <w:trPr>
          <w:trHeight w:val="80"/>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r w:rsidRPr="005C1FEA">
              <w:rPr>
                <w:color w:val="000000"/>
                <w:sz w:val="20"/>
                <w:szCs w:val="20"/>
              </w:rPr>
              <w:t xml:space="preserve">от  14.12.2015  № 67/409                     </w:t>
            </w:r>
          </w:p>
        </w:tc>
      </w:tr>
      <w:tr w:rsidR="008E60BE" w:rsidRPr="005C1FEA" w:rsidTr="005C1FEA">
        <w:trPr>
          <w:trHeight w:val="375"/>
        </w:trPr>
        <w:tc>
          <w:tcPr>
            <w:tcW w:w="3754" w:type="pct"/>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p>
        </w:tc>
        <w:tc>
          <w:tcPr>
            <w:tcW w:w="261" w:type="pct"/>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p>
        </w:tc>
        <w:tc>
          <w:tcPr>
            <w:tcW w:w="292" w:type="pct"/>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p>
        </w:tc>
        <w:tc>
          <w:tcPr>
            <w:tcW w:w="693" w:type="pct"/>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p>
        </w:tc>
      </w:tr>
      <w:tr w:rsidR="008E60BE" w:rsidRPr="005C1FEA" w:rsidTr="005C1FEA">
        <w:trPr>
          <w:trHeight w:val="80"/>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r w:rsidRPr="005C1FEA">
              <w:rPr>
                <w:color w:val="000000"/>
                <w:sz w:val="20"/>
                <w:szCs w:val="20"/>
              </w:rPr>
              <w:t>Приложение № 8</w:t>
            </w:r>
          </w:p>
        </w:tc>
      </w:tr>
      <w:tr w:rsidR="008E60BE" w:rsidRPr="005C1FEA" w:rsidTr="005C1FEA">
        <w:trPr>
          <w:trHeight w:val="80"/>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r w:rsidRPr="005C1FEA">
              <w:rPr>
                <w:color w:val="000000"/>
                <w:sz w:val="20"/>
                <w:szCs w:val="20"/>
              </w:rPr>
              <w:t>к решению районной Думы</w:t>
            </w:r>
          </w:p>
        </w:tc>
      </w:tr>
      <w:tr w:rsidR="008E60BE" w:rsidRPr="005C1FEA" w:rsidTr="005C1FEA">
        <w:trPr>
          <w:trHeight w:val="80"/>
        </w:trPr>
        <w:tc>
          <w:tcPr>
            <w:tcW w:w="5000" w:type="pct"/>
            <w:gridSpan w:val="4"/>
            <w:tcBorders>
              <w:top w:val="nil"/>
              <w:left w:val="nil"/>
              <w:bottom w:val="nil"/>
              <w:right w:val="nil"/>
            </w:tcBorders>
            <w:shd w:val="clear" w:color="auto" w:fill="auto"/>
            <w:noWrap/>
            <w:vAlign w:val="bottom"/>
            <w:hideMark/>
          </w:tcPr>
          <w:p w:rsidR="008E60BE" w:rsidRPr="005C1FEA" w:rsidRDefault="008E60BE" w:rsidP="005C1FEA">
            <w:pPr>
              <w:jc w:val="right"/>
              <w:rPr>
                <w:color w:val="000000"/>
                <w:sz w:val="20"/>
                <w:szCs w:val="20"/>
              </w:rPr>
            </w:pPr>
            <w:r w:rsidRPr="005C1FEA">
              <w:rPr>
                <w:color w:val="000000"/>
                <w:sz w:val="20"/>
                <w:szCs w:val="20"/>
              </w:rPr>
              <w:t>от 12.12.2014 № 49/333</w:t>
            </w:r>
          </w:p>
        </w:tc>
      </w:tr>
      <w:tr w:rsidR="008E60BE" w:rsidRPr="005C1FEA" w:rsidTr="008E60BE">
        <w:trPr>
          <w:trHeight w:val="375"/>
        </w:trPr>
        <w:tc>
          <w:tcPr>
            <w:tcW w:w="4307" w:type="pct"/>
            <w:gridSpan w:val="3"/>
            <w:tcBorders>
              <w:top w:val="nil"/>
              <w:left w:val="nil"/>
              <w:bottom w:val="nil"/>
              <w:right w:val="nil"/>
            </w:tcBorders>
            <w:shd w:val="clear" w:color="auto" w:fill="auto"/>
            <w:noWrap/>
            <w:vAlign w:val="bottom"/>
            <w:hideMark/>
          </w:tcPr>
          <w:p w:rsidR="008E60BE" w:rsidRPr="005C1FEA" w:rsidRDefault="008E60BE" w:rsidP="005C1FEA">
            <w:pPr>
              <w:jc w:val="center"/>
              <w:rPr>
                <w:b/>
                <w:bCs/>
                <w:sz w:val="20"/>
                <w:szCs w:val="20"/>
              </w:rPr>
            </w:pPr>
            <w:r w:rsidRPr="005C1FEA">
              <w:rPr>
                <w:b/>
                <w:bCs/>
                <w:sz w:val="20"/>
                <w:szCs w:val="20"/>
              </w:rPr>
              <w:t>Распределение</w:t>
            </w:r>
          </w:p>
        </w:tc>
        <w:tc>
          <w:tcPr>
            <w:tcW w:w="693" w:type="pct"/>
            <w:tcBorders>
              <w:top w:val="nil"/>
              <w:left w:val="nil"/>
              <w:bottom w:val="nil"/>
              <w:right w:val="nil"/>
            </w:tcBorders>
            <w:shd w:val="clear" w:color="auto" w:fill="auto"/>
            <w:noWrap/>
            <w:vAlign w:val="bottom"/>
            <w:hideMark/>
          </w:tcPr>
          <w:p w:rsidR="008E60BE" w:rsidRPr="005C1FEA" w:rsidRDefault="008E60BE" w:rsidP="005C1FEA">
            <w:pPr>
              <w:jc w:val="center"/>
              <w:rPr>
                <w:b/>
                <w:bCs/>
                <w:sz w:val="20"/>
                <w:szCs w:val="20"/>
              </w:rPr>
            </w:pPr>
          </w:p>
        </w:tc>
      </w:tr>
      <w:tr w:rsidR="008E60BE" w:rsidRPr="005C1FEA" w:rsidTr="005C1FEA">
        <w:trPr>
          <w:trHeight w:val="119"/>
        </w:trPr>
        <w:tc>
          <w:tcPr>
            <w:tcW w:w="4307" w:type="pct"/>
            <w:gridSpan w:val="3"/>
            <w:tcBorders>
              <w:top w:val="nil"/>
              <w:left w:val="nil"/>
              <w:bottom w:val="nil"/>
              <w:right w:val="nil"/>
            </w:tcBorders>
            <w:shd w:val="clear" w:color="auto" w:fill="auto"/>
            <w:vAlign w:val="bottom"/>
            <w:hideMark/>
          </w:tcPr>
          <w:p w:rsidR="008E60BE" w:rsidRPr="005C1FEA" w:rsidRDefault="008E60BE" w:rsidP="005C1FEA">
            <w:pPr>
              <w:jc w:val="center"/>
              <w:rPr>
                <w:b/>
                <w:bCs/>
                <w:sz w:val="20"/>
                <w:szCs w:val="20"/>
              </w:rPr>
            </w:pPr>
            <w:r w:rsidRPr="005C1FEA">
              <w:rPr>
                <w:b/>
                <w:bCs/>
                <w:sz w:val="20"/>
                <w:szCs w:val="20"/>
              </w:rPr>
              <w:t xml:space="preserve">бюджетных ассигнований по разделам и подразделам классификации расходов бюджетов </w:t>
            </w:r>
          </w:p>
        </w:tc>
        <w:tc>
          <w:tcPr>
            <w:tcW w:w="693" w:type="pct"/>
            <w:tcBorders>
              <w:top w:val="nil"/>
              <w:left w:val="nil"/>
              <w:bottom w:val="nil"/>
              <w:right w:val="nil"/>
            </w:tcBorders>
            <w:shd w:val="clear" w:color="auto" w:fill="auto"/>
            <w:vAlign w:val="bottom"/>
            <w:hideMark/>
          </w:tcPr>
          <w:p w:rsidR="008E60BE" w:rsidRPr="005C1FEA" w:rsidRDefault="008E60BE" w:rsidP="005C1FEA">
            <w:pPr>
              <w:jc w:val="center"/>
              <w:rPr>
                <w:b/>
                <w:bCs/>
                <w:sz w:val="20"/>
                <w:szCs w:val="20"/>
              </w:rPr>
            </w:pPr>
          </w:p>
        </w:tc>
      </w:tr>
      <w:tr w:rsidR="008E60BE" w:rsidRPr="005C1FEA" w:rsidTr="005C1FEA">
        <w:trPr>
          <w:trHeight w:val="80"/>
        </w:trPr>
        <w:tc>
          <w:tcPr>
            <w:tcW w:w="4307" w:type="pct"/>
            <w:gridSpan w:val="3"/>
            <w:tcBorders>
              <w:top w:val="nil"/>
              <w:left w:val="nil"/>
              <w:bottom w:val="nil"/>
              <w:right w:val="nil"/>
            </w:tcBorders>
            <w:shd w:val="clear" w:color="auto" w:fill="auto"/>
            <w:vAlign w:val="bottom"/>
            <w:hideMark/>
          </w:tcPr>
          <w:p w:rsidR="008E60BE" w:rsidRPr="005C1FEA" w:rsidRDefault="008E60BE" w:rsidP="005C1FEA">
            <w:pPr>
              <w:jc w:val="center"/>
              <w:rPr>
                <w:b/>
                <w:bCs/>
                <w:sz w:val="20"/>
                <w:szCs w:val="20"/>
              </w:rPr>
            </w:pPr>
            <w:r w:rsidRPr="005C1FEA">
              <w:rPr>
                <w:b/>
                <w:bCs/>
                <w:sz w:val="20"/>
                <w:szCs w:val="20"/>
              </w:rPr>
              <w:t>на 2015 год</w:t>
            </w:r>
          </w:p>
        </w:tc>
        <w:tc>
          <w:tcPr>
            <w:tcW w:w="693" w:type="pct"/>
            <w:tcBorders>
              <w:top w:val="nil"/>
              <w:left w:val="nil"/>
              <w:bottom w:val="nil"/>
              <w:right w:val="nil"/>
            </w:tcBorders>
            <w:shd w:val="clear" w:color="auto" w:fill="auto"/>
            <w:vAlign w:val="bottom"/>
            <w:hideMark/>
          </w:tcPr>
          <w:p w:rsidR="008E60BE" w:rsidRPr="005C1FEA" w:rsidRDefault="008E60BE" w:rsidP="005C1FEA">
            <w:pPr>
              <w:jc w:val="center"/>
              <w:rPr>
                <w:b/>
                <w:bCs/>
                <w:sz w:val="20"/>
                <w:szCs w:val="20"/>
              </w:rPr>
            </w:pPr>
          </w:p>
        </w:tc>
      </w:tr>
      <w:tr w:rsidR="008E60BE" w:rsidRPr="005C1FEA" w:rsidTr="005C1FEA">
        <w:trPr>
          <w:trHeight w:val="80"/>
        </w:trPr>
        <w:tc>
          <w:tcPr>
            <w:tcW w:w="3754" w:type="pct"/>
            <w:tcBorders>
              <w:top w:val="nil"/>
              <w:left w:val="nil"/>
              <w:bottom w:val="nil"/>
              <w:right w:val="nil"/>
            </w:tcBorders>
            <w:shd w:val="clear" w:color="auto" w:fill="auto"/>
            <w:vAlign w:val="bottom"/>
            <w:hideMark/>
          </w:tcPr>
          <w:p w:rsidR="008E60BE" w:rsidRPr="005C1FEA" w:rsidRDefault="008E60BE" w:rsidP="005C1FEA">
            <w:pPr>
              <w:rPr>
                <w:i/>
                <w:iCs/>
                <w:color w:val="000000"/>
                <w:sz w:val="20"/>
                <w:szCs w:val="20"/>
              </w:rPr>
            </w:pPr>
          </w:p>
        </w:tc>
        <w:tc>
          <w:tcPr>
            <w:tcW w:w="261" w:type="pct"/>
            <w:tcBorders>
              <w:top w:val="nil"/>
              <w:left w:val="nil"/>
              <w:bottom w:val="nil"/>
              <w:right w:val="nil"/>
            </w:tcBorders>
            <w:shd w:val="clear" w:color="auto" w:fill="auto"/>
            <w:vAlign w:val="bottom"/>
            <w:hideMark/>
          </w:tcPr>
          <w:p w:rsidR="008E60BE" w:rsidRPr="005C1FEA" w:rsidRDefault="008E60BE" w:rsidP="005C1FEA">
            <w:pPr>
              <w:jc w:val="center"/>
              <w:rPr>
                <w:i/>
                <w:iCs/>
                <w:color w:val="000000"/>
                <w:sz w:val="20"/>
                <w:szCs w:val="20"/>
              </w:rPr>
            </w:pPr>
          </w:p>
        </w:tc>
        <w:tc>
          <w:tcPr>
            <w:tcW w:w="292" w:type="pct"/>
            <w:tcBorders>
              <w:top w:val="nil"/>
              <w:left w:val="nil"/>
              <w:bottom w:val="nil"/>
              <w:right w:val="nil"/>
            </w:tcBorders>
            <w:shd w:val="clear" w:color="auto" w:fill="auto"/>
            <w:vAlign w:val="bottom"/>
            <w:hideMark/>
          </w:tcPr>
          <w:p w:rsidR="008E60BE" w:rsidRPr="005C1FEA" w:rsidRDefault="008E60BE" w:rsidP="005C1FEA">
            <w:pPr>
              <w:jc w:val="center"/>
              <w:rPr>
                <w:i/>
                <w:iCs/>
                <w:color w:val="000000"/>
                <w:sz w:val="20"/>
                <w:szCs w:val="20"/>
              </w:rPr>
            </w:pPr>
          </w:p>
        </w:tc>
        <w:tc>
          <w:tcPr>
            <w:tcW w:w="693" w:type="pct"/>
            <w:tcBorders>
              <w:top w:val="nil"/>
              <w:left w:val="nil"/>
              <w:bottom w:val="nil"/>
              <w:right w:val="nil"/>
            </w:tcBorders>
            <w:shd w:val="clear" w:color="auto" w:fill="auto"/>
            <w:vAlign w:val="bottom"/>
            <w:hideMark/>
          </w:tcPr>
          <w:p w:rsidR="008E60BE" w:rsidRPr="005C1FEA" w:rsidRDefault="008E60BE" w:rsidP="005C1FEA">
            <w:pPr>
              <w:jc w:val="center"/>
              <w:rPr>
                <w:i/>
                <w:iCs/>
                <w:color w:val="000000"/>
                <w:sz w:val="20"/>
                <w:szCs w:val="20"/>
              </w:rPr>
            </w:pPr>
          </w:p>
        </w:tc>
      </w:tr>
      <w:tr w:rsidR="008E60BE" w:rsidRPr="005C1FEA" w:rsidTr="005C1FEA">
        <w:trPr>
          <w:trHeight w:val="418"/>
        </w:trPr>
        <w:tc>
          <w:tcPr>
            <w:tcW w:w="3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BE" w:rsidRPr="005C1FEA" w:rsidRDefault="008E60BE" w:rsidP="005C1FEA">
            <w:pPr>
              <w:jc w:val="center"/>
              <w:rPr>
                <w:color w:val="000000"/>
                <w:sz w:val="20"/>
                <w:szCs w:val="20"/>
              </w:rPr>
            </w:pPr>
            <w:r w:rsidRPr="005C1FEA">
              <w:rPr>
                <w:color w:val="000000"/>
                <w:sz w:val="20"/>
                <w:szCs w:val="20"/>
              </w:rPr>
              <w:t>Наименование расхода</w:t>
            </w:r>
          </w:p>
        </w:tc>
        <w:tc>
          <w:tcPr>
            <w:tcW w:w="261" w:type="pct"/>
            <w:tcBorders>
              <w:top w:val="single" w:sz="4" w:space="0" w:color="auto"/>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Раз-дел</w:t>
            </w:r>
          </w:p>
        </w:tc>
        <w:tc>
          <w:tcPr>
            <w:tcW w:w="292" w:type="pct"/>
            <w:tcBorders>
              <w:top w:val="single" w:sz="4" w:space="0" w:color="auto"/>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Под-раз-дел</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8E60BE" w:rsidRPr="005C1FEA" w:rsidRDefault="008E60BE" w:rsidP="005C1FEA">
            <w:pPr>
              <w:jc w:val="center"/>
              <w:rPr>
                <w:color w:val="000000"/>
                <w:sz w:val="20"/>
                <w:szCs w:val="20"/>
              </w:rPr>
            </w:pPr>
            <w:r w:rsidRPr="005C1FEA">
              <w:rPr>
                <w:color w:val="000000"/>
                <w:sz w:val="20"/>
                <w:szCs w:val="20"/>
              </w:rPr>
              <w:t xml:space="preserve">Сумма               (тыс. рублей) </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Всего расходов</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152 104,4</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Общегосударственные вопросы</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21 422,0</w:t>
            </w:r>
          </w:p>
        </w:tc>
      </w:tr>
      <w:tr w:rsidR="008E60BE" w:rsidRPr="005C1FEA" w:rsidTr="005C1FEA">
        <w:trPr>
          <w:trHeight w:val="252"/>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Функционирование высшего должностного лица субъекта Российской Федерации и муниципального образования</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02</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833,9</w:t>
            </w:r>
          </w:p>
        </w:tc>
      </w:tr>
      <w:tr w:rsidR="008E60BE" w:rsidRPr="005C1FEA" w:rsidTr="005C1FEA">
        <w:trPr>
          <w:trHeight w:val="7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158,1</w:t>
            </w:r>
          </w:p>
        </w:tc>
      </w:tr>
      <w:tr w:rsidR="008E60BE" w:rsidRPr="005C1FEA" w:rsidTr="005C1FEA">
        <w:trPr>
          <w:trHeight w:val="16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16 873,5</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Судебная система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05</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0,4</w:t>
            </w:r>
          </w:p>
        </w:tc>
      </w:tr>
      <w:tr w:rsidR="008E60BE" w:rsidRPr="005C1FEA" w:rsidTr="005C1FEA">
        <w:trPr>
          <w:trHeight w:val="293"/>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06</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476,7</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Резервные фонды</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2,1</w:t>
            </w:r>
          </w:p>
        </w:tc>
      </w:tr>
      <w:tr w:rsidR="008E60BE" w:rsidRPr="005C1FEA" w:rsidTr="005C1FEA">
        <w:trPr>
          <w:trHeight w:val="7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Другие общегосударственные вопросы</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3 077,3</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Национальная оборона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02</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323,6</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Мобилизационная и вневойсковая подготовка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02</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323,6</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Национальная безопасность и правоохранительная деятельность</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03</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672,3</w:t>
            </w:r>
          </w:p>
        </w:tc>
      </w:tr>
      <w:tr w:rsidR="008E60BE" w:rsidRPr="005C1FEA" w:rsidTr="005C1FEA">
        <w:trPr>
          <w:trHeight w:val="208"/>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09</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619,3</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Обеспечение пожарной безопасности</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53,0</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Национальная экономика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21 044,2</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Сельское хозяйство и рыболовство</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05</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4 104,4</w:t>
            </w:r>
          </w:p>
        </w:tc>
      </w:tr>
      <w:tr w:rsidR="008E60BE" w:rsidRPr="005C1FEA" w:rsidTr="005C1FEA">
        <w:trPr>
          <w:trHeight w:val="114"/>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Транспорт</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08</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880,5</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Дорожное хозяйство (дорожные фонды)</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09</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15 815,7</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Другие вопросы в области национальной экономики</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12</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243,6</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Жилищно-коммунальное хозяйство</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05</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7 764,2</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Жилищное хозяйство</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05</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5 838,2</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Коммунальное хозяйство</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05</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02</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1 926,0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Охрана окружающей среды</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06</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260,0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Охрана объектов растительного и животного мира и среды их обитания</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06</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260,0</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Образование</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07</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60 949,0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Дошкольное образование</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07</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12 124,0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Общее образование</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07</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02</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46 042,6</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Молодежная политика и оздоровление детей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07</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07</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622,4</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Другие вопросы в области образования</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07</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09</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2 160,0</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Культура, кинематография</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08</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10 505,0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Культура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08</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9 891,6</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Другие вопросы в области культуры, кинематографии</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08</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613,4</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Социальная политика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10</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15 775,6</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Пенсионное обеспечение</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10</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853,3</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Социальное обеспечение населения</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10</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2 848,8</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Охрана семьи и детства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10</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04</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12 073,5</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Физическая культура и спорт</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11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1 787,7</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Массовый спорт</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02</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1 774,4</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Спорт высших достижений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11</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13,3</w:t>
            </w:r>
          </w:p>
        </w:tc>
      </w:tr>
      <w:tr w:rsidR="008E60BE" w:rsidRPr="005C1FEA" w:rsidTr="005C1FEA">
        <w:trPr>
          <w:trHeight w:val="285"/>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Обслуживание государственного и муниципального долга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13</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1 523,9</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Обслуживание государственного внутреннего и муниципального долга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13</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1 523,9</w:t>
            </w:r>
          </w:p>
        </w:tc>
      </w:tr>
      <w:tr w:rsidR="008E60BE" w:rsidRPr="005C1FEA" w:rsidTr="005C1FEA">
        <w:trPr>
          <w:trHeight w:val="57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b/>
                <w:bCs/>
                <w:color w:val="000000"/>
                <w:sz w:val="20"/>
                <w:szCs w:val="20"/>
              </w:rPr>
            </w:pPr>
            <w:r w:rsidRPr="005C1FEA">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14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b/>
                <w:bCs/>
                <w:color w:val="000000"/>
                <w:sz w:val="20"/>
                <w:szCs w:val="20"/>
              </w:rPr>
            </w:pPr>
            <w:r w:rsidRPr="005C1FEA">
              <w:rPr>
                <w:b/>
                <w:bCs/>
                <w:color w:val="000000"/>
                <w:sz w:val="20"/>
                <w:szCs w:val="20"/>
              </w:rPr>
              <w:t>00</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b/>
                <w:bCs/>
                <w:color w:val="000000"/>
                <w:sz w:val="20"/>
                <w:szCs w:val="20"/>
              </w:rPr>
            </w:pPr>
            <w:r w:rsidRPr="005C1FEA">
              <w:rPr>
                <w:b/>
                <w:bCs/>
                <w:color w:val="000000"/>
                <w:sz w:val="20"/>
                <w:szCs w:val="20"/>
              </w:rPr>
              <w:t>10 076,9</w:t>
            </w:r>
          </w:p>
        </w:tc>
      </w:tr>
      <w:tr w:rsidR="008E60BE" w:rsidRPr="005C1FEA" w:rsidTr="005C1FEA">
        <w:trPr>
          <w:trHeight w:val="391"/>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01</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914,0</w:t>
            </w:r>
          </w:p>
        </w:tc>
      </w:tr>
      <w:tr w:rsidR="008E60BE" w:rsidRPr="005C1FEA" w:rsidTr="005C1FEA">
        <w:trPr>
          <w:trHeight w:val="300"/>
        </w:trPr>
        <w:tc>
          <w:tcPr>
            <w:tcW w:w="3754" w:type="pct"/>
            <w:tcBorders>
              <w:top w:val="nil"/>
              <w:left w:val="single" w:sz="4" w:space="0" w:color="auto"/>
              <w:bottom w:val="single" w:sz="4" w:space="0" w:color="auto"/>
              <w:right w:val="single" w:sz="4" w:space="0" w:color="auto"/>
            </w:tcBorders>
            <w:shd w:val="clear" w:color="auto" w:fill="auto"/>
            <w:hideMark/>
          </w:tcPr>
          <w:p w:rsidR="008E60BE" w:rsidRPr="005C1FEA" w:rsidRDefault="008E60BE" w:rsidP="005C1FEA">
            <w:pPr>
              <w:rPr>
                <w:color w:val="000000"/>
                <w:sz w:val="20"/>
                <w:szCs w:val="20"/>
              </w:rPr>
            </w:pPr>
            <w:r w:rsidRPr="005C1FEA">
              <w:rPr>
                <w:color w:val="000000"/>
                <w:sz w:val="20"/>
                <w:szCs w:val="20"/>
              </w:rPr>
              <w:t>Прочие межбюджетные трансферты общего характера</w:t>
            </w:r>
          </w:p>
        </w:tc>
        <w:tc>
          <w:tcPr>
            <w:tcW w:w="261"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14</w:t>
            </w:r>
          </w:p>
        </w:tc>
        <w:tc>
          <w:tcPr>
            <w:tcW w:w="292"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center"/>
              <w:rPr>
                <w:color w:val="000000"/>
                <w:sz w:val="20"/>
                <w:szCs w:val="20"/>
              </w:rPr>
            </w:pPr>
            <w:r w:rsidRPr="005C1FEA">
              <w:rPr>
                <w:color w:val="000000"/>
                <w:sz w:val="20"/>
                <w:szCs w:val="20"/>
              </w:rPr>
              <w:t>03</w:t>
            </w:r>
          </w:p>
        </w:tc>
        <w:tc>
          <w:tcPr>
            <w:tcW w:w="693" w:type="pct"/>
            <w:tcBorders>
              <w:top w:val="nil"/>
              <w:left w:val="nil"/>
              <w:bottom w:val="single" w:sz="4" w:space="0" w:color="auto"/>
              <w:right w:val="single" w:sz="4" w:space="0" w:color="auto"/>
            </w:tcBorders>
            <w:shd w:val="clear" w:color="auto" w:fill="auto"/>
            <w:hideMark/>
          </w:tcPr>
          <w:p w:rsidR="008E60BE" w:rsidRPr="005C1FEA" w:rsidRDefault="008E60BE" w:rsidP="005C1FEA">
            <w:pPr>
              <w:jc w:val="right"/>
              <w:rPr>
                <w:color w:val="000000"/>
                <w:sz w:val="20"/>
                <w:szCs w:val="20"/>
              </w:rPr>
            </w:pPr>
            <w:r w:rsidRPr="005C1FEA">
              <w:rPr>
                <w:color w:val="000000"/>
                <w:sz w:val="20"/>
                <w:szCs w:val="20"/>
              </w:rPr>
              <w:t>9 162,9</w:t>
            </w:r>
          </w:p>
        </w:tc>
      </w:tr>
    </w:tbl>
    <w:p w:rsidR="000053BF" w:rsidRDefault="000053BF" w:rsidP="007E7761">
      <w:pPr>
        <w:rPr>
          <w:sz w:val="18"/>
          <w:szCs w:val="18"/>
        </w:rPr>
      </w:pPr>
    </w:p>
    <w:tbl>
      <w:tblPr>
        <w:tblW w:w="5000" w:type="pct"/>
        <w:tblCellMar>
          <w:left w:w="30" w:type="dxa"/>
          <w:right w:w="30" w:type="dxa"/>
        </w:tblCellMar>
        <w:tblLook w:val="0000"/>
      </w:tblPr>
      <w:tblGrid>
        <w:gridCol w:w="7579"/>
        <w:gridCol w:w="1046"/>
        <w:gridCol w:w="590"/>
        <w:gridCol w:w="1392"/>
      </w:tblGrid>
      <w:tr w:rsidR="005C1FEA" w:rsidRPr="005C1FEA" w:rsidTr="005C1FEA">
        <w:tblPrEx>
          <w:tblCellMar>
            <w:top w:w="0" w:type="dxa"/>
            <w:bottom w:w="0" w:type="dxa"/>
          </w:tblCellMar>
        </w:tblPrEx>
        <w:trPr>
          <w:trHeight w:val="286"/>
        </w:trPr>
        <w:tc>
          <w:tcPr>
            <w:tcW w:w="5000" w:type="pct"/>
            <w:gridSpan w:val="4"/>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Приложение № 3</w:t>
            </w:r>
          </w:p>
        </w:tc>
      </w:tr>
      <w:tr w:rsidR="005C1FEA" w:rsidRPr="005C1FEA" w:rsidTr="005C1FEA">
        <w:tblPrEx>
          <w:tblCellMar>
            <w:top w:w="0" w:type="dxa"/>
            <w:bottom w:w="0" w:type="dxa"/>
          </w:tblCellMar>
        </w:tblPrEx>
        <w:trPr>
          <w:trHeight w:val="94"/>
        </w:trPr>
        <w:tc>
          <w:tcPr>
            <w:tcW w:w="5000" w:type="pct"/>
            <w:gridSpan w:val="4"/>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к решению Тужинской районной Думы</w:t>
            </w:r>
          </w:p>
        </w:tc>
      </w:tr>
      <w:tr w:rsidR="008E60BE" w:rsidRPr="005C1FEA" w:rsidTr="005C1FEA">
        <w:tblPrEx>
          <w:tblCellMar>
            <w:top w:w="0" w:type="dxa"/>
            <w:bottom w:w="0" w:type="dxa"/>
          </w:tblCellMar>
        </w:tblPrEx>
        <w:trPr>
          <w:trHeight w:val="286"/>
        </w:trPr>
        <w:tc>
          <w:tcPr>
            <w:tcW w:w="5000" w:type="pct"/>
            <w:gridSpan w:val="4"/>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 xml:space="preserve">от  14.12.2015  № 67/409                                                                                                                                                                                          </w:t>
            </w:r>
          </w:p>
        </w:tc>
      </w:tr>
      <w:tr w:rsidR="008E60BE" w:rsidRPr="005C1FEA" w:rsidTr="005C1FEA">
        <w:tblPrEx>
          <w:tblCellMar>
            <w:top w:w="0" w:type="dxa"/>
            <w:bottom w:w="0" w:type="dxa"/>
          </w:tblCellMar>
        </w:tblPrEx>
        <w:trPr>
          <w:trHeight w:val="274"/>
        </w:trPr>
        <w:tc>
          <w:tcPr>
            <w:tcW w:w="3573"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493"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278"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656"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r>
      <w:tr w:rsidR="005C1FEA" w:rsidRPr="005C1FEA" w:rsidTr="005C1FEA">
        <w:tblPrEx>
          <w:tblCellMar>
            <w:top w:w="0" w:type="dxa"/>
            <w:bottom w:w="0" w:type="dxa"/>
          </w:tblCellMar>
        </w:tblPrEx>
        <w:trPr>
          <w:trHeight w:val="80"/>
        </w:trPr>
        <w:tc>
          <w:tcPr>
            <w:tcW w:w="5000" w:type="pct"/>
            <w:gridSpan w:val="4"/>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Приложение № 10</w:t>
            </w:r>
          </w:p>
        </w:tc>
      </w:tr>
      <w:tr w:rsidR="005C1FEA" w:rsidRPr="005C1FEA" w:rsidTr="005C1FEA">
        <w:tblPrEx>
          <w:tblCellMar>
            <w:top w:w="0" w:type="dxa"/>
            <w:bottom w:w="0" w:type="dxa"/>
          </w:tblCellMar>
        </w:tblPrEx>
        <w:trPr>
          <w:trHeight w:val="286"/>
        </w:trPr>
        <w:tc>
          <w:tcPr>
            <w:tcW w:w="5000" w:type="pct"/>
            <w:gridSpan w:val="4"/>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к решению районной Думы</w:t>
            </w:r>
          </w:p>
        </w:tc>
      </w:tr>
      <w:tr w:rsidR="005C1FEA" w:rsidRPr="005C1FEA" w:rsidTr="005C1FEA">
        <w:tblPrEx>
          <w:tblCellMar>
            <w:top w:w="0" w:type="dxa"/>
            <w:bottom w:w="0" w:type="dxa"/>
          </w:tblCellMar>
        </w:tblPrEx>
        <w:trPr>
          <w:trHeight w:val="286"/>
        </w:trPr>
        <w:tc>
          <w:tcPr>
            <w:tcW w:w="5000" w:type="pct"/>
            <w:gridSpan w:val="4"/>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от  12.12.2014  № 49/333</w:t>
            </w:r>
          </w:p>
        </w:tc>
      </w:tr>
      <w:tr w:rsidR="008E60BE" w:rsidRPr="005C1FEA" w:rsidTr="005C1FEA">
        <w:tblPrEx>
          <w:tblCellMar>
            <w:top w:w="0" w:type="dxa"/>
            <w:bottom w:w="0" w:type="dxa"/>
          </w:tblCellMar>
        </w:tblPrEx>
        <w:trPr>
          <w:trHeight w:val="80"/>
        </w:trPr>
        <w:tc>
          <w:tcPr>
            <w:tcW w:w="3573"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493"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278"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c>
          <w:tcPr>
            <w:tcW w:w="656" w:type="pct"/>
          </w:tcPr>
          <w:p w:rsidR="008E60BE" w:rsidRPr="005C1FEA" w:rsidRDefault="008E60BE" w:rsidP="008E60BE">
            <w:pPr>
              <w:autoSpaceDE w:val="0"/>
              <w:autoSpaceDN w:val="0"/>
              <w:adjustRightInd w:val="0"/>
              <w:jc w:val="right"/>
              <w:rPr>
                <w:rFonts w:ascii="Calibri" w:eastAsia="Calibri" w:hAnsi="Calibri" w:cs="Calibri"/>
                <w:color w:val="000000"/>
                <w:sz w:val="20"/>
                <w:szCs w:val="20"/>
              </w:rPr>
            </w:pPr>
          </w:p>
        </w:tc>
      </w:tr>
      <w:tr w:rsidR="005C1FEA" w:rsidRPr="005C1FEA" w:rsidTr="005C1FEA">
        <w:tblPrEx>
          <w:tblCellMar>
            <w:top w:w="0" w:type="dxa"/>
            <w:bottom w:w="0" w:type="dxa"/>
          </w:tblCellMar>
        </w:tblPrEx>
        <w:trPr>
          <w:trHeight w:val="80"/>
        </w:trPr>
        <w:tc>
          <w:tcPr>
            <w:tcW w:w="5000" w:type="pct"/>
            <w:gridSpan w:val="4"/>
          </w:tcPr>
          <w:p w:rsidR="005C1FEA" w:rsidRPr="005C1FEA" w:rsidRDefault="005C1FEA"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Распределение</w:t>
            </w:r>
          </w:p>
        </w:tc>
      </w:tr>
      <w:tr w:rsidR="008E60BE" w:rsidRPr="005C1FEA" w:rsidTr="005C1FEA">
        <w:tblPrEx>
          <w:tblCellMar>
            <w:top w:w="0" w:type="dxa"/>
            <w:bottom w:w="0" w:type="dxa"/>
          </w:tblCellMar>
        </w:tblPrEx>
        <w:trPr>
          <w:trHeight w:val="449"/>
        </w:trPr>
        <w:tc>
          <w:tcPr>
            <w:tcW w:w="5000" w:type="pct"/>
            <w:gridSpan w:val="4"/>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 xml:space="preserve">бюджетных ассигнований по целевым статьям (муниципальным программам Тужинского района и </w:t>
            </w:r>
            <w:r w:rsidR="0030088D" w:rsidRPr="005C1FEA">
              <w:rPr>
                <w:rFonts w:eastAsia="Calibri"/>
                <w:color w:val="000000"/>
                <w:sz w:val="20"/>
                <w:szCs w:val="20"/>
              </w:rPr>
              <w:t>непрограмным</w:t>
            </w:r>
            <w:r w:rsidRPr="005C1FEA">
              <w:rPr>
                <w:rFonts w:eastAsia="Calibri"/>
                <w:color w:val="000000"/>
                <w:sz w:val="20"/>
                <w:szCs w:val="20"/>
              </w:rPr>
              <w:t xml:space="preserve"> направлениям деятельности), группам видов расходов классификации расходов бюджетов </w:t>
            </w:r>
          </w:p>
        </w:tc>
      </w:tr>
      <w:tr w:rsidR="005C1FEA" w:rsidRPr="005C1FEA" w:rsidTr="005C1FEA">
        <w:tblPrEx>
          <w:tblCellMar>
            <w:top w:w="0" w:type="dxa"/>
            <w:bottom w:w="0" w:type="dxa"/>
          </w:tblCellMar>
        </w:tblPrEx>
        <w:trPr>
          <w:trHeight w:val="449"/>
        </w:trPr>
        <w:tc>
          <w:tcPr>
            <w:tcW w:w="5000" w:type="pct"/>
            <w:gridSpan w:val="4"/>
          </w:tcPr>
          <w:p w:rsidR="005C1FEA" w:rsidRPr="005C1FEA" w:rsidRDefault="005C1FEA"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на 2015 год</w:t>
            </w:r>
          </w:p>
        </w:tc>
      </w:tr>
      <w:tr w:rsidR="008E60BE" w:rsidRPr="005C1FEA" w:rsidTr="005C1FEA">
        <w:tblPrEx>
          <w:tblCellMar>
            <w:top w:w="0" w:type="dxa"/>
            <w:bottom w:w="0" w:type="dxa"/>
          </w:tblCellMar>
        </w:tblPrEx>
        <w:trPr>
          <w:trHeight w:val="80"/>
        </w:trPr>
        <w:tc>
          <w:tcPr>
            <w:tcW w:w="3573" w:type="pct"/>
            <w:tcBorders>
              <w:bottom w:val="single" w:sz="4"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p>
        </w:tc>
        <w:tc>
          <w:tcPr>
            <w:tcW w:w="493" w:type="pct"/>
            <w:tcBorders>
              <w:bottom w:val="single" w:sz="4"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p>
        </w:tc>
        <w:tc>
          <w:tcPr>
            <w:tcW w:w="278" w:type="pct"/>
            <w:tcBorders>
              <w:bottom w:val="single" w:sz="4"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p>
        </w:tc>
        <w:tc>
          <w:tcPr>
            <w:tcW w:w="656" w:type="pct"/>
            <w:tcBorders>
              <w:bottom w:val="single" w:sz="4"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p>
        </w:tc>
      </w:tr>
      <w:tr w:rsidR="008E60BE" w:rsidRPr="005C1FEA" w:rsidTr="005C1FEA">
        <w:tblPrEx>
          <w:tblCellMar>
            <w:top w:w="0" w:type="dxa"/>
            <w:bottom w:w="0" w:type="dxa"/>
          </w:tblCellMar>
        </w:tblPrEx>
        <w:trPr>
          <w:trHeight w:val="818"/>
        </w:trPr>
        <w:tc>
          <w:tcPr>
            <w:tcW w:w="3573"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Наименование расхода</w:t>
            </w:r>
          </w:p>
        </w:tc>
        <w:tc>
          <w:tcPr>
            <w:tcW w:w="493"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Целевая статья</w:t>
            </w:r>
          </w:p>
        </w:tc>
        <w:tc>
          <w:tcPr>
            <w:tcW w:w="278"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 xml:space="preserve"> Вид рас-хода</w:t>
            </w:r>
          </w:p>
        </w:tc>
        <w:tc>
          <w:tcPr>
            <w:tcW w:w="656"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Сумма   (тыс.рублей)</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Всего расходов</w:t>
            </w:r>
          </w:p>
        </w:tc>
        <w:tc>
          <w:tcPr>
            <w:tcW w:w="49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27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152 104,4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72 741,8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16 328,0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Детские дошкольные учреждения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4 202,8</w:t>
            </w:r>
          </w:p>
        </w:tc>
      </w:tr>
      <w:tr w:rsidR="008E60BE" w:rsidRPr="005C1FEA" w:rsidTr="005C1FEA">
        <w:tblPrEx>
          <w:tblCellMar>
            <w:top w:w="0" w:type="dxa"/>
            <w:bottom w:w="0" w:type="dxa"/>
          </w:tblCellMar>
        </w:tblPrEx>
        <w:trPr>
          <w:trHeight w:val="32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2 157,0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1 719,4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326,4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Школы-детские сады, школы начальные, неполные средние и средние</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7 712,6</w:t>
            </w:r>
          </w:p>
        </w:tc>
      </w:tr>
      <w:tr w:rsidR="008E60BE" w:rsidRPr="005C1FEA" w:rsidTr="005C1FEA">
        <w:tblPrEx>
          <w:tblCellMar>
            <w:top w:w="0" w:type="dxa"/>
            <w:bottom w:w="0" w:type="dxa"/>
          </w:tblCellMar>
        </w:tblPrEx>
        <w:trPr>
          <w:trHeight w:val="30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1 628,0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5 346,6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738,0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дополнительного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3 128,3</w:t>
            </w:r>
          </w:p>
        </w:tc>
      </w:tr>
      <w:tr w:rsidR="008E60BE" w:rsidRPr="005C1FEA" w:rsidTr="005C1FEA">
        <w:tblPrEx>
          <w:tblCellMar>
            <w:top w:w="0" w:type="dxa"/>
            <w:bottom w:w="0" w:type="dxa"/>
          </w:tblCellMar>
        </w:tblPrEx>
        <w:trPr>
          <w:trHeight w:val="40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1 579,5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662,9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885,9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1 284,3</w:t>
            </w:r>
          </w:p>
        </w:tc>
      </w:tr>
      <w:tr w:rsidR="008E60BE" w:rsidRPr="005C1FEA" w:rsidTr="005C1FEA">
        <w:tblPrEx>
          <w:tblCellMar>
            <w:top w:w="0" w:type="dxa"/>
            <w:bottom w:w="0" w:type="dxa"/>
          </w:tblCellMar>
        </w:tblPrEx>
        <w:trPr>
          <w:trHeight w:val="38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1 139,5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135,4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6 121,1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6 121,1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137,8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Оздоровление детей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w:t>
            </w:r>
          </w:p>
        </w:tc>
      </w:tr>
      <w:tr w:rsidR="008E60BE" w:rsidRPr="005C1FEA" w:rsidTr="005C1FEA">
        <w:tblPrEx>
          <w:tblCellMar>
            <w:top w:w="0" w:type="dxa"/>
            <w:bottom w:w="0" w:type="dxa"/>
          </w:tblCellMar>
        </w:tblPrEx>
        <w:trPr>
          <w:trHeight w:val="17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Аттестация рабочих мест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4 868,8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4 868,8</w:t>
            </w:r>
          </w:p>
        </w:tc>
      </w:tr>
      <w:tr w:rsidR="008E60BE" w:rsidRPr="005C1FEA" w:rsidTr="005C1FEA">
        <w:tblPrEx>
          <w:tblCellMar>
            <w:top w:w="0" w:type="dxa"/>
            <w:bottom w:w="0" w:type="dxa"/>
          </w:tblCellMar>
        </w:tblPrEx>
        <w:trPr>
          <w:trHeight w:val="330"/>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4 816,8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489,2</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Оплата стоимости питания детей в оздоровительных учреждениях с дневным пребыванием детей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489,2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489,2</w:t>
            </w:r>
          </w:p>
        </w:tc>
      </w:tr>
      <w:tr w:rsidR="008E60BE" w:rsidRPr="005C1FEA" w:rsidTr="005C1FEA">
        <w:tblPrEx>
          <w:tblCellMar>
            <w:top w:w="0" w:type="dxa"/>
            <w:bottom w:w="0" w:type="dxa"/>
          </w:tblCellMar>
        </w:tblPrEx>
        <w:trPr>
          <w:trHeight w:val="221"/>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5C1FEA">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14 353,2</w:t>
            </w:r>
          </w:p>
        </w:tc>
      </w:tr>
      <w:tr w:rsidR="008E60BE" w:rsidRPr="005C1FEA" w:rsidTr="008E60BE">
        <w:tblPrEx>
          <w:tblCellMar>
            <w:top w:w="0" w:type="dxa"/>
            <w:bottom w:w="0" w:type="dxa"/>
          </w:tblCellMar>
        </w:tblPrEx>
        <w:trPr>
          <w:trHeight w:val="9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5C1FEA">
              <w:rPr>
                <w:rFonts w:eastAsia="Calibri"/>
                <w:color w:val="000000"/>
                <w:sz w:val="20"/>
                <w:szCs w:val="20"/>
              </w:rPr>
              <w:t>я</w:t>
            </w:r>
            <w:r w:rsidRPr="005C1FEA">
              <w:rPr>
                <w:rFonts w:eastAsia="Calibri"/>
                <w:color w:val="000000"/>
                <w:sz w:val="20"/>
                <w:szCs w:val="20"/>
              </w:rPr>
              <w:t>чного вознаграждения, причитающегося приемным родителям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2 379,0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2 379,0</w:t>
            </w:r>
          </w:p>
        </w:tc>
      </w:tr>
      <w:tr w:rsidR="008E60BE" w:rsidRPr="005C1FEA" w:rsidTr="008E60BE">
        <w:tblPrEx>
          <w:tblCellMar>
            <w:top w:w="0" w:type="dxa"/>
            <w:bottom w:w="0" w:type="dxa"/>
          </w:tblCellMar>
        </w:tblPrEx>
        <w:trPr>
          <w:trHeight w:val="139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8 860,9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8 834,5</w:t>
            </w:r>
          </w:p>
        </w:tc>
      </w:tr>
      <w:tr w:rsidR="008E60BE" w:rsidRPr="005C1FEA" w:rsidTr="005C1FEA">
        <w:tblPrEx>
          <w:tblCellMar>
            <w:top w:w="0" w:type="dxa"/>
            <w:bottom w:w="0" w:type="dxa"/>
          </w:tblCellMar>
        </w:tblPrEx>
        <w:trPr>
          <w:trHeight w:val="60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833,6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14,5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819,1</w:t>
            </w:r>
          </w:p>
        </w:tc>
      </w:tr>
      <w:tr w:rsidR="008E60BE" w:rsidRPr="005C1FEA" w:rsidTr="005C1FEA">
        <w:tblPrEx>
          <w:tblCellMar>
            <w:top w:w="0" w:type="dxa"/>
            <w:bottom w:w="0" w:type="dxa"/>
          </w:tblCellMar>
        </w:tblPrEx>
        <w:trPr>
          <w:trHeight w:val="1287"/>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2 279,7</w:t>
            </w:r>
          </w:p>
        </w:tc>
      </w:tr>
      <w:tr w:rsidR="008E60BE" w:rsidRPr="005C1FEA" w:rsidTr="005C1FEA">
        <w:tblPrEx>
          <w:tblCellMar>
            <w:top w:w="0" w:type="dxa"/>
            <w:bottom w:w="0" w:type="dxa"/>
          </w:tblCellMar>
        </w:tblPrEx>
        <w:trPr>
          <w:trHeight w:val="40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2 154,7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межбюджетные трансферты из областного бюджета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29 937,8</w:t>
            </w:r>
          </w:p>
        </w:tc>
      </w:tr>
      <w:tr w:rsidR="008E60BE" w:rsidRPr="005C1FEA" w:rsidTr="005C1FEA">
        <w:tblPrEx>
          <w:tblCellMar>
            <w:top w:w="0" w:type="dxa"/>
            <w:bottom w:w="0" w:type="dxa"/>
          </w:tblCellMar>
        </w:tblPrEx>
        <w:trPr>
          <w:trHeight w:val="48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25 915,0</w:t>
            </w:r>
          </w:p>
        </w:tc>
      </w:tr>
      <w:tr w:rsidR="008E60BE" w:rsidRPr="005C1FEA" w:rsidTr="005C1FEA">
        <w:tblPrEx>
          <w:tblCellMar>
            <w:top w:w="0" w:type="dxa"/>
            <w:bottom w:w="0" w:type="dxa"/>
          </w:tblCellMar>
        </w:tblPrEx>
        <w:trPr>
          <w:trHeight w:val="357"/>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25 409,6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505,4</w:t>
            </w:r>
          </w:p>
        </w:tc>
      </w:tr>
      <w:tr w:rsidR="008E60BE" w:rsidRPr="005C1FEA" w:rsidTr="005C1FEA">
        <w:tblPrEx>
          <w:tblCellMar>
            <w:top w:w="0" w:type="dxa"/>
            <w:bottom w:w="0" w:type="dxa"/>
          </w:tblCellMar>
        </w:tblPrEx>
        <w:trPr>
          <w:trHeight w:val="7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4 022,8</w:t>
            </w:r>
          </w:p>
        </w:tc>
      </w:tr>
      <w:tr w:rsidR="008E60BE" w:rsidRPr="005C1FEA" w:rsidTr="005C1FEA">
        <w:tblPrEx>
          <w:tblCellMar>
            <w:top w:w="0" w:type="dxa"/>
            <w:bottom w:w="0" w:type="dxa"/>
          </w:tblCellMar>
        </w:tblPrEx>
        <w:trPr>
          <w:trHeight w:val="44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3 908,1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114,7</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0105097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505,8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0105097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505,8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местного самоуправления"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17 069,3</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9 292,8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8 507,3</w:t>
            </w:r>
          </w:p>
        </w:tc>
      </w:tr>
      <w:tr w:rsidR="008E60BE" w:rsidRPr="005C1FEA" w:rsidTr="005C1FEA">
        <w:tblPrEx>
          <w:tblCellMar>
            <w:top w:w="0" w:type="dxa"/>
            <w:bottom w:w="0" w:type="dxa"/>
          </w:tblCellMar>
        </w:tblPrEx>
        <w:trPr>
          <w:trHeight w:val="27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6 335,6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2 112,0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59,7</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Глава местной администрации (исполнительно-распорядительного органа муниципального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785,5</w:t>
            </w:r>
          </w:p>
        </w:tc>
      </w:tr>
      <w:tr w:rsidR="008E60BE" w:rsidRPr="005C1FEA" w:rsidTr="005C1FEA">
        <w:tblPrEx>
          <w:tblCellMar>
            <w:top w:w="0" w:type="dxa"/>
            <w:bottom w:w="0" w:type="dxa"/>
          </w:tblCellMar>
        </w:tblPrEx>
        <w:trPr>
          <w:trHeight w:val="20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785,5</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5C1FEA">
        <w:tblPrEx>
          <w:tblCellMar>
            <w:top w:w="0" w:type="dxa"/>
            <w:bottom w:w="0" w:type="dxa"/>
          </w:tblCellMar>
        </w:tblPrEx>
        <w:trPr>
          <w:trHeight w:val="29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Доплаты к пенсиям, дополнительное пенсионное обеспечение</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Пенсия за выслугу лет государствен</w:t>
            </w:r>
            <w:r w:rsidR="005C1FEA">
              <w:rPr>
                <w:rFonts w:eastAsia="Calibri"/>
                <w:color w:val="000000"/>
                <w:sz w:val="20"/>
                <w:szCs w:val="20"/>
              </w:rPr>
              <w:t>н</w:t>
            </w:r>
            <w:r w:rsidRPr="005C1FEA">
              <w:rPr>
                <w:rFonts w:eastAsia="Calibri"/>
                <w:color w:val="000000"/>
                <w:sz w:val="20"/>
                <w:szCs w:val="20"/>
              </w:rPr>
              <w:t>ым и муниципальным гражданским служащим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5 527,6</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5 527,6</w:t>
            </w:r>
          </w:p>
        </w:tc>
      </w:tr>
      <w:tr w:rsidR="008E60BE" w:rsidRPr="005C1FEA" w:rsidTr="005C1FEA">
        <w:tblPrEx>
          <w:tblCellMar>
            <w:top w:w="0" w:type="dxa"/>
            <w:bottom w:w="0" w:type="dxa"/>
          </w:tblCellMar>
        </w:tblPrEx>
        <w:trPr>
          <w:trHeight w:val="41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5 527,6</w:t>
            </w:r>
          </w:p>
        </w:tc>
      </w:tr>
      <w:tr w:rsidR="008E60BE" w:rsidRPr="005C1FEA" w:rsidTr="005C1FEA">
        <w:tblPrEx>
          <w:tblCellMar>
            <w:top w:w="0" w:type="dxa"/>
            <w:bottom w:w="0" w:type="dxa"/>
          </w:tblCellMar>
        </w:tblPrEx>
        <w:trPr>
          <w:trHeight w:val="1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1 090,4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деятельности по опеке и попечительству</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523,3</w:t>
            </w:r>
          </w:p>
        </w:tc>
      </w:tr>
      <w:tr w:rsidR="008E60BE" w:rsidRPr="005C1FEA" w:rsidTr="005C1FEA">
        <w:tblPrEx>
          <w:tblCellMar>
            <w:top w:w="0" w:type="dxa"/>
            <w:bottom w:w="0" w:type="dxa"/>
          </w:tblCellMar>
        </w:tblPrEx>
        <w:trPr>
          <w:trHeight w:val="36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519,5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и деятельность в муниципальных образованиях административной (ых) комиссии (ий)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0,8</w:t>
            </w:r>
          </w:p>
        </w:tc>
      </w:tr>
      <w:tr w:rsidR="008E60BE" w:rsidRPr="005C1FEA" w:rsidTr="008E60BE">
        <w:tblPrEx>
          <w:tblCellMar>
            <w:top w:w="0" w:type="dxa"/>
            <w:bottom w:w="0" w:type="dxa"/>
          </w:tblCellMar>
        </w:tblPrEx>
        <w:trPr>
          <w:trHeight w:val="9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254,9</w:t>
            </w:r>
          </w:p>
        </w:tc>
      </w:tr>
      <w:tr w:rsidR="008E60BE" w:rsidRPr="005C1FEA" w:rsidTr="005C1FEA">
        <w:tblPrEx>
          <w:tblCellMar>
            <w:top w:w="0" w:type="dxa"/>
            <w:bottom w:w="0" w:type="dxa"/>
          </w:tblCellMar>
        </w:tblPrEx>
        <w:trPr>
          <w:trHeight w:val="31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251,4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предоставления гражданам субсидий на оплату жилых помещений и коммунальных услуг</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311,4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культуры"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14 695,4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8 466,1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дополнительного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1 040,4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0300219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1 040,4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1 608,3</w:t>
            </w:r>
          </w:p>
        </w:tc>
      </w:tr>
      <w:tr w:rsidR="008E60BE" w:rsidRPr="005C1FEA" w:rsidTr="005C1FEA">
        <w:tblPrEx>
          <w:tblCellMar>
            <w:top w:w="0" w:type="dxa"/>
            <w:bottom w:w="0" w:type="dxa"/>
          </w:tblCellMar>
        </w:tblPrEx>
        <w:trPr>
          <w:trHeight w:val="3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1 581,1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Дворцы, дома и другие учреждения культуры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3 466,7</w:t>
            </w:r>
          </w:p>
        </w:tc>
      </w:tr>
      <w:tr w:rsidR="008E60BE" w:rsidRPr="005C1FEA" w:rsidTr="005C1FEA">
        <w:tblPrEx>
          <w:tblCellMar>
            <w:top w:w="0" w:type="dxa"/>
            <w:bottom w:w="0" w:type="dxa"/>
          </w:tblCellMar>
        </w:tblPrEx>
        <w:trPr>
          <w:trHeight w:val="21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2 096,7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1 283,9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86,1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Музеи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467,8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467,8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Библиотеки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1 882,9</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1 882,9</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312,0</w:t>
            </w:r>
          </w:p>
        </w:tc>
      </w:tr>
      <w:tr w:rsidR="008E60BE" w:rsidRPr="005C1FEA" w:rsidTr="005C1FEA">
        <w:tblPrEx>
          <w:tblCellMar>
            <w:top w:w="0" w:type="dxa"/>
            <w:bottom w:w="0" w:type="dxa"/>
          </w:tblCellMar>
        </w:tblPrEx>
        <w:trPr>
          <w:trHeight w:val="45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51,9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246,4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5 661,8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5 661,8</w:t>
            </w:r>
          </w:p>
        </w:tc>
      </w:tr>
      <w:tr w:rsidR="008E60BE" w:rsidRPr="005C1FEA" w:rsidTr="005C1FEA">
        <w:tblPrEx>
          <w:tblCellMar>
            <w:top w:w="0" w:type="dxa"/>
            <w:bottom w:w="0" w:type="dxa"/>
          </w:tblCellMar>
        </w:tblPrEx>
        <w:trPr>
          <w:trHeight w:val="40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3 079,8</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2 582,0</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252,4</w:t>
            </w:r>
          </w:p>
        </w:tc>
      </w:tr>
      <w:tr w:rsidR="008E60BE" w:rsidRPr="005C1FEA" w:rsidTr="005C1FEA">
        <w:tblPrEx>
          <w:tblCellMar>
            <w:top w:w="0" w:type="dxa"/>
            <w:bottom w:w="0" w:type="dxa"/>
          </w:tblCellMar>
        </w:tblPrEx>
        <w:trPr>
          <w:trHeight w:val="58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252,4</w:t>
            </w:r>
          </w:p>
        </w:tc>
      </w:tr>
      <w:tr w:rsidR="008E60BE" w:rsidRPr="005C1FEA" w:rsidTr="005C1FEA">
        <w:tblPrEx>
          <w:tblCellMar>
            <w:top w:w="0" w:type="dxa"/>
            <w:bottom w:w="0" w:type="dxa"/>
          </w:tblCellMar>
        </w:tblPrEx>
        <w:trPr>
          <w:trHeight w:val="35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132,4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120,0</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Комплектование книжных фондов библиотек муниципальных образований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0305144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0305144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w:t>
            </w:r>
          </w:p>
        </w:tc>
      </w:tr>
      <w:tr w:rsidR="008E60BE" w:rsidRPr="005C1FEA" w:rsidTr="008E60BE">
        <w:tblPrEx>
          <w:tblCellMar>
            <w:top w:w="0" w:type="dxa"/>
            <w:bottom w:w="0" w:type="dxa"/>
          </w:tblCellMar>
        </w:tblPrEx>
        <w:trPr>
          <w:trHeight w:val="50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819,3</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353,7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353,7</w:t>
            </w:r>
          </w:p>
        </w:tc>
      </w:tr>
      <w:tr w:rsidR="008E60BE" w:rsidRPr="005C1FEA" w:rsidTr="005C1FEA">
        <w:tblPrEx>
          <w:tblCellMar>
            <w:top w:w="0" w:type="dxa"/>
            <w:bottom w:w="0" w:type="dxa"/>
          </w:tblCellMar>
        </w:tblPrEx>
        <w:trPr>
          <w:trHeight w:val="46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341,5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95,0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области национальной безопасности и правоохранительной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Трудоустройство несовершеннолетних</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18,4</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безопасности дорожного движения, участие в областном конкурсе "Безопасное колесо"</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0400418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0400418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 местных администраций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102,9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5C1FEA">
        <w:tblPrEx>
          <w:tblCellMar>
            <w:top w:w="0" w:type="dxa"/>
            <w:bottom w:w="0" w:type="dxa"/>
          </w:tblCellMar>
        </w:tblPrEx>
        <w:trPr>
          <w:trHeight w:val="54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5C1FEA">
        <w:tblPrEx>
          <w:tblCellMar>
            <w:top w:w="0" w:type="dxa"/>
            <w:bottom w:w="0" w:type="dxa"/>
          </w:tblCellMar>
        </w:tblPrEx>
        <w:trPr>
          <w:trHeight w:val="269"/>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11 926,1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Обслуживание муниципального долга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1 523,9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Обслуживание государственного долга Российской Федерации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700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1 523,9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мер по обеспечению сбалансированности бюджетов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0501410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5C1FEA">
        <w:tblPrEx>
          <w:tblCellMar>
            <w:top w:w="0" w:type="dxa"/>
            <w:bottom w:w="0" w:type="dxa"/>
          </w:tblCellMar>
        </w:tblPrEx>
        <w:trPr>
          <w:trHeight w:val="32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8E60BE">
        <w:tblPrEx>
          <w:tblCellMar>
            <w:top w:w="0" w:type="dxa"/>
            <w:bottom w:w="0" w:type="dxa"/>
          </w:tblCellMar>
        </w:tblPrEx>
        <w:trPr>
          <w:trHeight w:val="559"/>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5C1FEA">
        <w:tblPrEx>
          <w:tblCellMar>
            <w:top w:w="0" w:type="dxa"/>
            <w:bottom w:w="0" w:type="dxa"/>
          </w:tblCellMar>
        </w:tblPrEx>
        <w:trPr>
          <w:trHeight w:val="27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w:t>
            </w:r>
            <w:r w:rsidR="005C1FEA">
              <w:rPr>
                <w:rFonts w:eastAsia="Calibri"/>
                <w:color w:val="000000"/>
                <w:sz w:val="20"/>
                <w:szCs w:val="20"/>
              </w:rPr>
              <w:t>ы</w:t>
            </w:r>
            <w:r w:rsidRPr="005C1FEA">
              <w:rPr>
                <w:rFonts w:eastAsia="Calibri"/>
                <w:color w:val="000000"/>
                <w:sz w:val="20"/>
                <w:szCs w:val="20"/>
              </w:rPr>
              <w:t>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915,7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Расчет и предоставление дотаций бюджетам поселений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и деятельность в муниципальных образованиях административной (ых) комиссии (ий)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5C1FEA">
        <w:tblPrEx>
          <w:tblCellMar>
            <w:top w:w="0" w:type="dxa"/>
            <w:bottom w:w="0" w:type="dxa"/>
          </w:tblCellMar>
        </w:tblPrEx>
        <w:trPr>
          <w:trHeight w:val="4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0505118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323,6</w:t>
            </w:r>
          </w:p>
        </w:tc>
      </w:tr>
      <w:tr w:rsidR="008E60BE" w:rsidRPr="005C1FEA" w:rsidTr="008E60BE">
        <w:tblPrEx>
          <w:tblCellMar>
            <w:top w:w="0" w:type="dxa"/>
            <w:bottom w:w="0" w:type="dxa"/>
          </w:tblCellMar>
        </w:tblPrEx>
        <w:trPr>
          <w:trHeight w:val="259"/>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0505118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323,6</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агропромышленного комплекса"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0600000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5 806,3</w:t>
            </w:r>
          </w:p>
        </w:tc>
      </w:tr>
      <w:tr w:rsidR="008E60BE" w:rsidRPr="005C1FEA" w:rsidTr="005C1FEA">
        <w:tblPrEx>
          <w:tblCellMar>
            <w:top w:w="0" w:type="dxa"/>
            <w:bottom w:w="0" w:type="dxa"/>
          </w:tblCellMar>
        </w:tblPrEx>
        <w:trPr>
          <w:trHeight w:val="20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8E60BE">
        <w:tblPrEx>
          <w:tblCellMar>
            <w:top w:w="0" w:type="dxa"/>
            <w:bottom w:w="0" w:type="dxa"/>
          </w:tblCellMar>
        </w:tblPrEx>
        <w:trPr>
          <w:trHeight w:val="69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5C1FEA">
        <w:tblPrEx>
          <w:tblCellMar>
            <w:top w:w="0" w:type="dxa"/>
            <w:bottom w:w="0" w:type="dxa"/>
          </w:tblCellMar>
        </w:tblPrEx>
        <w:trPr>
          <w:trHeight w:val="13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3 820,4</w:t>
            </w:r>
          </w:p>
        </w:tc>
      </w:tr>
      <w:tr w:rsidR="008E60BE" w:rsidRPr="005C1FEA" w:rsidTr="005C1FEA">
        <w:tblPrEx>
          <w:tblCellMar>
            <w:top w:w="0" w:type="dxa"/>
            <w:bottom w:w="0" w:type="dxa"/>
          </w:tblCellMar>
        </w:tblPrEx>
        <w:trPr>
          <w:trHeight w:val="211"/>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3 768,3</w:t>
            </w:r>
          </w:p>
        </w:tc>
      </w:tr>
      <w:tr w:rsidR="008E60BE" w:rsidRPr="005C1FEA" w:rsidTr="005C1FEA">
        <w:tblPrEx>
          <w:tblCellMar>
            <w:top w:w="0" w:type="dxa"/>
            <w:bottom w:w="0" w:type="dxa"/>
          </w:tblCellMar>
        </w:tblPrEx>
        <w:trPr>
          <w:trHeight w:val="161"/>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1 190,2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273,5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2 304,6</w:t>
            </w:r>
          </w:p>
        </w:tc>
      </w:tr>
      <w:tr w:rsidR="008E60BE" w:rsidRPr="005C1FEA" w:rsidTr="005C1FEA">
        <w:tblPrEx>
          <w:tblCellMar>
            <w:top w:w="0" w:type="dxa"/>
            <w:bottom w:w="0" w:type="dxa"/>
          </w:tblCellMar>
        </w:tblPrEx>
        <w:trPr>
          <w:trHeight w:val="101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5C1FEA">
              <w:rPr>
                <w:rFonts w:eastAsia="Calibri"/>
                <w:color w:val="000000"/>
                <w:sz w:val="20"/>
                <w:szCs w:val="20"/>
              </w:rPr>
              <w:t>о</w:t>
            </w:r>
            <w:r w:rsidRPr="005C1FEA">
              <w:rPr>
                <w:rFonts w:eastAsia="Calibri"/>
                <w:color w:val="000000"/>
                <w:sz w:val="20"/>
                <w:szCs w:val="20"/>
              </w:rPr>
              <w:t>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8E60BE">
        <w:tblPrEx>
          <w:tblCellMar>
            <w:top w:w="0" w:type="dxa"/>
            <w:bottom w:w="0" w:type="dxa"/>
          </w:tblCellMar>
        </w:tblPrEx>
        <w:trPr>
          <w:trHeight w:val="9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0601616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0601616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Прочие мероприятия в области национальной экономики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0603400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0603400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11,3</w:t>
            </w:r>
          </w:p>
        </w:tc>
      </w:tr>
      <w:tr w:rsidR="008E60BE" w:rsidRPr="005C1FEA" w:rsidTr="005C1FEA">
        <w:tblPrEx>
          <w:tblCellMar>
            <w:top w:w="0" w:type="dxa"/>
            <w:bottom w:w="0" w:type="dxa"/>
          </w:tblCellMar>
        </w:tblPrEx>
        <w:trPr>
          <w:trHeight w:val="15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75,0</w:t>
            </w:r>
          </w:p>
        </w:tc>
      </w:tr>
      <w:tr w:rsidR="008E60BE" w:rsidRPr="005C1FEA" w:rsidTr="005C1FEA">
        <w:tblPrEx>
          <w:tblCellMar>
            <w:top w:w="0" w:type="dxa"/>
            <w:bottom w:w="0" w:type="dxa"/>
          </w:tblCellMar>
        </w:tblPrEx>
        <w:trPr>
          <w:trHeight w:val="520"/>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1 500,0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0605039</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1 500,0</w:t>
            </w:r>
          </w:p>
        </w:tc>
      </w:tr>
      <w:tr w:rsidR="008E60BE" w:rsidRPr="005C1FEA" w:rsidTr="005C1FEA">
        <w:tblPrEx>
          <w:tblCellMar>
            <w:top w:w="0" w:type="dxa"/>
            <w:bottom w:w="0" w:type="dxa"/>
          </w:tblCellMar>
        </w:tblPrEx>
        <w:trPr>
          <w:trHeight w:val="23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w:t>
            </w:r>
            <w:r w:rsidR="005C1FEA">
              <w:rPr>
                <w:rFonts w:eastAsia="Calibri"/>
                <w:color w:val="000000"/>
                <w:sz w:val="20"/>
                <w:szCs w:val="20"/>
              </w:rPr>
              <w:t>н</w:t>
            </w:r>
            <w:r w:rsidRPr="005C1FEA">
              <w:rPr>
                <w:rFonts w:eastAsia="Calibri"/>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0,0</w:t>
            </w:r>
          </w:p>
        </w:tc>
      </w:tr>
      <w:tr w:rsidR="008E60BE" w:rsidRPr="005C1FEA" w:rsidTr="005C1FEA">
        <w:tblPrEx>
          <w:tblCellMar>
            <w:top w:w="0" w:type="dxa"/>
            <w:bottom w:w="0" w:type="dxa"/>
          </w:tblCellMar>
        </w:tblPrEx>
        <w:trPr>
          <w:trHeight w:val="74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0605055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151,0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0605055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151,0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274,0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274,0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Природоохранные мероприятия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274,0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270,0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архивного дела"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0800000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149,7</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Учреждения, оказывающие услуги в сфере архивного дела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8E60BE">
        <w:tblPrEx>
          <w:tblCellMar>
            <w:top w:w="0" w:type="dxa"/>
            <w:bottom w:w="0" w:type="dxa"/>
          </w:tblCellMar>
        </w:tblPrEx>
        <w:trPr>
          <w:trHeight w:val="69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5C1FEA">
        <w:tblPrEx>
          <w:tblCellMar>
            <w:top w:w="0" w:type="dxa"/>
            <w:bottom w:w="0" w:type="dxa"/>
          </w:tblCellMar>
        </w:tblPrEx>
        <w:trPr>
          <w:trHeight w:val="19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"Управление муниципальным имуществом"</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0900000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284,7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284,7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Управление муниципальной собственностью</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284,7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215,0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69,7</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транспортной инфраструктуры"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16 696,2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3 156,9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сфере дорожной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3 156,9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автомобильного транспорта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Содержание и ремонт автомобильных дорог</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5C1FEA">
        <w:tblPrEx>
          <w:tblCellMar>
            <w:top w:w="0" w:type="dxa"/>
            <w:bottom w:w="0" w:type="dxa"/>
          </w:tblCellMar>
        </w:tblPrEx>
        <w:trPr>
          <w:trHeight w:val="197"/>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1001508</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1200000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66,7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сфере молодежной политики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1200414</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физической культуры и спорта"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1 787,7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412,0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области физической культуры и спорта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37,0</w:t>
            </w:r>
          </w:p>
        </w:tc>
      </w:tr>
      <w:tr w:rsidR="008E60BE" w:rsidRPr="005C1FEA" w:rsidTr="008E60BE">
        <w:tblPrEx>
          <w:tblCellMar>
            <w:top w:w="0" w:type="dxa"/>
            <w:bottom w:w="0" w:type="dxa"/>
          </w:tblCellMar>
        </w:tblPrEx>
        <w:trPr>
          <w:trHeight w:val="259"/>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 за счет средств, поступивших от физических лиц</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1300416</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 за счет средств - спонсорская помощь</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65,0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65,0</w:t>
            </w:r>
          </w:p>
        </w:tc>
      </w:tr>
      <w:tr w:rsidR="008E60BE" w:rsidRPr="005C1FEA" w:rsidTr="005C1FEA">
        <w:tblPrEx>
          <w:tblCellMar>
            <w:top w:w="0" w:type="dxa"/>
            <w:bottom w:w="0" w:type="dxa"/>
          </w:tblCellMar>
        </w:tblPrEx>
        <w:trPr>
          <w:trHeight w:val="121"/>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1 344,9</w:t>
            </w:r>
          </w:p>
        </w:tc>
      </w:tr>
      <w:tr w:rsidR="008E60BE" w:rsidRPr="005C1FEA" w:rsidTr="005C1FEA">
        <w:tblPrEx>
          <w:tblCellMar>
            <w:top w:w="0" w:type="dxa"/>
            <w:bottom w:w="0" w:type="dxa"/>
          </w:tblCellMar>
        </w:tblPrEx>
        <w:trPr>
          <w:trHeight w:val="21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1 362,4</w:t>
            </w:r>
          </w:p>
        </w:tc>
      </w:tr>
      <w:tr w:rsidR="008E60BE" w:rsidRPr="005C1FEA" w:rsidTr="005C1FEA">
        <w:tblPrEx>
          <w:tblCellMar>
            <w:top w:w="0" w:type="dxa"/>
            <w:bottom w:w="0" w:type="dxa"/>
          </w:tblCellMar>
        </w:tblPrEx>
        <w:trPr>
          <w:trHeight w:val="6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1301517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1 362,4</w:t>
            </w:r>
          </w:p>
        </w:tc>
      </w:tr>
      <w:tr w:rsidR="008E60BE" w:rsidRPr="005C1FEA" w:rsidTr="005C1FEA">
        <w:tblPrEx>
          <w:tblCellMar>
            <w:top w:w="0" w:type="dxa"/>
            <w:bottom w:w="0" w:type="dxa"/>
          </w:tblCellMar>
        </w:tblPrEx>
        <w:trPr>
          <w:trHeight w:val="14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8E60BE">
        <w:tblPrEx>
          <w:tblCellMar>
            <w:top w:w="0" w:type="dxa"/>
            <w:bottom w:w="0" w:type="dxa"/>
          </w:tblCellMar>
        </w:tblPrEx>
        <w:trPr>
          <w:trHeight w:val="775"/>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1301615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"Развитие жилищного строительства"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1400000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12,5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Общегосударственные мероприятия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1400420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1400420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8E60BE">
        <w:tblPrEx>
          <w:tblCellMar>
            <w:top w:w="0" w:type="dxa"/>
            <w:bottom w:w="0" w:type="dxa"/>
          </w:tblCellMar>
        </w:tblPrEx>
        <w:trPr>
          <w:trHeight w:val="69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1500000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2 467,4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Общегосударственные мероприятия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Ремонт котельных установок в образовательных учреждениях</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8E60BE">
        <w:tblPrEx>
          <w:tblCellMar>
            <w:top w:w="0" w:type="dxa"/>
            <w:bottom w:w="0" w:type="dxa"/>
          </w:tblCellMar>
        </w:tblPrEx>
        <w:trPr>
          <w:trHeight w:val="58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8E60BE">
        <w:tblPrEx>
          <w:tblCellMar>
            <w:top w:w="0" w:type="dxa"/>
            <w:bottom w:w="0" w:type="dxa"/>
          </w:tblCellMar>
        </w:tblPrEx>
        <w:trPr>
          <w:trHeight w:val="92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1501525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1501525</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8E60BE">
        <w:tblPrEx>
          <w:tblCellMar>
            <w:top w:w="0" w:type="dxa"/>
            <w:bottom w:w="0" w:type="dxa"/>
          </w:tblCellMar>
        </w:tblPrEx>
        <w:trPr>
          <w:trHeight w:val="490"/>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Муниципальная адресная программа "Переселение граждан Тужинского района из аварийного жилищного фонда на 2013-2017 годы"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1700000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5 838,2</w:t>
            </w:r>
          </w:p>
        </w:tc>
      </w:tr>
      <w:tr w:rsidR="008E60BE" w:rsidRPr="005C1FEA" w:rsidTr="005C1FEA">
        <w:tblPrEx>
          <w:tblCellMar>
            <w:top w:w="0" w:type="dxa"/>
            <w:bottom w:w="0" w:type="dxa"/>
          </w:tblCellMar>
        </w:tblPrEx>
        <w:trPr>
          <w:trHeight w:val="298"/>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4 571,1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4 571,1</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1 104,5</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3 466,6</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областного бюджета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1 267,1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1 267,0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359,4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907,7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Обеспечение деятельности органов местного самоуправления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5200000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1 469,1</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857,7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Глава муниципального образования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481,9</w:t>
            </w:r>
          </w:p>
        </w:tc>
      </w:tr>
      <w:tr w:rsidR="008E60BE" w:rsidRPr="005C1FEA" w:rsidTr="005C1FEA">
        <w:tblPrEx>
          <w:tblCellMar>
            <w:top w:w="0" w:type="dxa"/>
            <w:bottom w:w="0" w:type="dxa"/>
          </w:tblCellMar>
        </w:tblPrEx>
        <w:trPr>
          <w:trHeight w:val="442"/>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5200101</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481,9</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99,1</w:t>
            </w:r>
          </w:p>
        </w:tc>
      </w:tr>
      <w:tr w:rsidR="008E60BE" w:rsidRPr="005C1FEA" w:rsidTr="005C1FEA">
        <w:tblPrEx>
          <w:tblCellMar>
            <w:top w:w="0" w:type="dxa"/>
            <w:bottom w:w="0" w:type="dxa"/>
          </w:tblCellMar>
        </w:tblPrEx>
        <w:trPr>
          <w:trHeight w:val="347"/>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86,8</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10,1</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Руководитель контрольного органа</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276,7</w:t>
            </w:r>
          </w:p>
        </w:tc>
      </w:tr>
      <w:tr w:rsidR="008E60BE" w:rsidRPr="005C1FEA" w:rsidTr="005C1FEA">
        <w:tblPrEx>
          <w:tblCellMar>
            <w:top w:w="0" w:type="dxa"/>
            <w:bottom w:w="0" w:type="dxa"/>
          </w:tblCellMar>
        </w:tblPrEx>
        <w:trPr>
          <w:trHeight w:val="281"/>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5200107</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276,7</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5201400</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611,0</w:t>
            </w:r>
          </w:p>
        </w:tc>
      </w:tr>
      <w:tr w:rsidR="008E60BE" w:rsidRPr="005C1FEA" w:rsidTr="008E60BE">
        <w:tblPrEx>
          <w:tblCellMar>
            <w:top w:w="0" w:type="dxa"/>
            <w:bottom w:w="0" w:type="dxa"/>
          </w:tblCellMar>
        </w:tblPrEx>
        <w:trPr>
          <w:trHeight w:val="463"/>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611,0</w:t>
            </w:r>
          </w:p>
        </w:tc>
      </w:tr>
      <w:tr w:rsidR="008E60BE" w:rsidRPr="005C1FEA" w:rsidTr="005C1FEA">
        <w:tblPrEx>
          <w:tblCellMar>
            <w:top w:w="0" w:type="dxa"/>
            <w:bottom w:w="0" w:type="dxa"/>
          </w:tblCellMar>
        </w:tblPrEx>
        <w:trPr>
          <w:trHeight w:val="546"/>
        </w:trPr>
        <w:tc>
          <w:tcPr>
            <w:tcW w:w="357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27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611,0</w:t>
            </w:r>
          </w:p>
        </w:tc>
      </w:tr>
      <w:tr w:rsidR="008E60BE" w:rsidRPr="005C1FEA" w:rsidTr="008E60BE">
        <w:tblPrEx>
          <w:tblCellMar>
            <w:top w:w="0" w:type="dxa"/>
            <w:bottom w:w="0" w:type="dxa"/>
          </w:tblCellMar>
        </w:tblPrEx>
        <w:trPr>
          <w:trHeight w:val="696"/>
        </w:trPr>
        <w:tc>
          <w:tcPr>
            <w:tcW w:w="357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5205120</w:t>
            </w:r>
          </w:p>
        </w:tc>
        <w:tc>
          <w:tcPr>
            <w:tcW w:w="27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8E60BE">
        <w:tblPrEx>
          <w:tblCellMar>
            <w:top w:w="0" w:type="dxa"/>
            <w:bottom w:w="0" w:type="dxa"/>
          </w:tblCellMar>
        </w:tblPrEx>
        <w:trPr>
          <w:trHeight w:val="274"/>
        </w:trPr>
        <w:tc>
          <w:tcPr>
            <w:tcW w:w="357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49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5205120</w:t>
            </w:r>
          </w:p>
        </w:tc>
        <w:tc>
          <w:tcPr>
            <w:tcW w:w="27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656"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bl>
    <w:p w:rsidR="008E60BE" w:rsidRDefault="008E60BE" w:rsidP="007E7761">
      <w:pPr>
        <w:rPr>
          <w:sz w:val="18"/>
          <w:szCs w:val="18"/>
        </w:rPr>
      </w:pPr>
    </w:p>
    <w:tbl>
      <w:tblPr>
        <w:tblW w:w="5000" w:type="pct"/>
        <w:tblCellMar>
          <w:left w:w="30" w:type="dxa"/>
          <w:right w:w="30" w:type="dxa"/>
        </w:tblCellMar>
        <w:tblLook w:val="0000"/>
      </w:tblPr>
      <w:tblGrid>
        <w:gridCol w:w="4879"/>
        <w:gridCol w:w="1491"/>
        <w:gridCol w:w="630"/>
        <w:gridCol w:w="965"/>
        <w:gridCol w:w="760"/>
        <w:gridCol w:w="730"/>
        <w:gridCol w:w="1152"/>
      </w:tblGrid>
      <w:tr w:rsidR="005C1FEA" w:rsidRPr="005C1FEA" w:rsidTr="005C1FEA">
        <w:tblPrEx>
          <w:tblCellMar>
            <w:top w:w="0" w:type="dxa"/>
            <w:bottom w:w="0" w:type="dxa"/>
          </w:tblCellMar>
        </w:tblPrEx>
        <w:trPr>
          <w:trHeight w:val="745"/>
        </w:trPr>
        <w:tc>
          <w:tcPr>
            <w:tcW w:w="5000" w:type="pct"/>
            <w:gridSpan w:val="7"/>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Приложение № 4</w:t>
            </w:r>
          </w:p>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к решению Тужинской районной Думы</w:t>
            </w:r>
          </w:p>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 xml:space="preserve">от 14.12.2015    № 67/409                 </w:t>
            </w:r>
          </w:p>
        </w:tc>
      </w:tr>
      <w:tr w:rsidR="005C1FEA" w:rsidRPr="005C1FEA" w:rsidTr="005C1FEA">
        <w:tblPrEx>
          <w:tblCellMar>
            <w:top w:w="0" w:type="dxa"/>
            <w:bottom w:w="0" w:type="dxa"/>
          </w:tblCellMar>
        </w:tblPrEx>
        <w:trPr>
          <w:trHeight w:val="983"/>
        </w:trPr>
        <w:tc>
          <w:tcPr>
            <w:tcW w:w="5000" w:type="pct"/>
            <w:gridSpan w:val="7"/>
          </w:tcPr>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Приложение №12</w:t>
            </w:r>
          </w:p>
          <w:p w:rsidR="005C1FEA" w:rsidRPr="005C1FEA" w:rsidRDefault="005C1FEA" w:rsidP="008E60BE">
            <w:pPr>
              <w:autoSpaceDE w:val="0"/>
              <w:autoSpaceDN w:val="0"/>
              <w:adjustRightInd w:val="0"/>
              <w:jc w:val="right"/>
              <w:rPr>
                <w:rFonts w:eastAsia="Calibri"/>
                <w:color w:val="000000"/>
                <w:sz w:val="20"/>
                <w:szCs w:val="20"/>
              </w:rPr>
            </w:pPr>
            <w:r w:rsidRPr="005C1FEA">
              <w:rPr>
                <w:rFonts w:eastAsia="Calibri"/>
                <w:color w:val="000000"/>
                <w:sz w:val="20"/>
                <w:szCs w:val="20"/>
              </w:rPr>
              <w:t>к решению районной Думы</w:t>
            </w:r>
          </w:p>
          <w:p w:rsidR="005C1FEA" w:rsidRPr="005C1FEA" w:rsidRDefault="005C1FEA" w:rsidP="008E60BE">
            <w:pPr>
              <w:autoSpaceDE w:val="0"/>
              <w:autoSpaceDN w:val="0"/>
              <w:adjustRightInd w:val="0"/>
              <w:jc w:val="right"/>
              <w:rPr>
                <w:rFonts w:ascii="Arial" w:eastAsia="Calibri" w:hAnsi="Arial" w:cs="Arial"/>
                <w:color w:val="000000"/>
                <w:sz w:val="20"/>
                <w:szCs w:val="20"/>
              </w:rPr>
            </w:pPr>
            <w:r w:rsidRPr="005C1FEA">
              <w:rPr>
                <w:rFonts w:eastAsia="Calibri"/>
                <w:color w:val="000000"/>
                <w:sz w:val="20"/>
                <w:szCs w:val="20"/>
              </w:rPr>
              <w:t>от 12.12.2014 № 49/333</w:t>
            </w:r>
          </w:p>
        </w:tc>
      </w:tr>
      <w:tr w:rsidR="005C1FEA" w:rsidRPr="005C1FEA" w:rsidTr="005C1FEA">
        <w:tblPrEx>
          <w:tblCellMar>
            <w:top w:w="0" w:type="dxa"/>
            <w:bottom w:w="0" w:type="dxa"/>
          </w:tblCellMar>
        </w:tblPrEx>
        <w:trPr>
          <w:trHeight w:val="460"/>
        </w:trPr>
        <w:tc>
          <w:tcPr>
            <w:tcW w:w="5000" w:type="pct"/>
            <w:gridSpan w:val="7"/>
          </w:tcPr>
          <w:p w:rsidR="005C1FEA" w:rsidRPr="005C1FEA" w:rsidRDefault="005C1FEA"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ВЕДОМСТВЕННАЯ СТРУКТУРА</w:t>
            </w:r>
          </w:p>
          <w:p w:rsidR="005C1FEA" w:rsidRPr="005C1FEA" w:rsidRDefault="005C1FEA"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расходов бюджета муниципального района</w:t>
            </w:r>
          </w:p>
          <w:p w:rsidR="005C1FEA" w:rsidRPr="005C1FEA" w:rsidRDefault="005C1FEA"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на 2015 год</w:t>
            </w:r>
          </w:p>
        </w:tc>
      </w:tr>
      <w:tr w:rsidR="008E60BE" w:rsidRPr="005C1FEA" w:rsidTr="005C1FEA">
        <w:tblPrEx>
          <w:tblCellMar>
            <w:top w:w="0" w:type="dxa"/>
            <w:bottom w:w="0" w:type="dxa"/>
          </w:tblCellMar>
        </w:tblPrEx>
        <w:trPr>
          <w:trHeight w:val="80"/>
        </w:trPr>
        <w:tc>
          <w:tcPr>
            <w:tcW w:w="2300"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703"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297"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455"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358"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344"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c>
          <w:tcPr>
            <w:tcW w:w="543" w:type="pct"/>
            <w:tcBorders>
              <w:bottom w:val="single" w:sz="4" w:space="0" w:color="auto"/>
            </w:tcBorders>
          </w:tcPr>
          <w:p w:rsidR="008E60BE" w:rsidRPr="005C1FEA" w:rsidRDefault="008E60BE" w:rsidP="008E60BE">
            <w:pPr>
              <w:autoSpaceDE w:val="0"/>
              <w:autoSpaceDN w:val="0"/>
              <w:adjustRightInd w:val="0"/>
              <w:jc w:val="right"/>
              <w:rPr>
                <w:rFonts w:ascii="Arial" w:eastAsia="Calibri" w:hAnsi="Arial" w:cs="Arial"/>
                <w:color w:val="000000"/>
                <w:sz w:val="20"/>
                <w:szCs w:val="20"/>
              </w:rPr>
            </w:pPr>
          </w:p>
        </w:tc>
      </w:tr>
      <w:tr w:rsidR="008E60BE" w:rsidRPr="005C1FEA" w:rsidTr="005C1FEA">
        <w:tblPrEx>
          <w:tblCellMar>
            <w:top w:w="0" w:type="dxa"/>
            <w:bottom w:w="0" w:type="dxa"/>
          </w:tblCellMar>
        </w:tblPrEx>
        <w:trPr>
          <w:trHeight w:val="1196"/>
        </w:trPr>
        <w:tc>
          <w:tcPr>
            <w:tcW w:w="2300"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Наименование расхода</w:t>
            </w:r>
          </w:p>
        </w:tc>
        <w:tc>
          <w:tcPr>
            <w:tcW w:w="703"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Код главного распорядителя средств бюджета муниципального района</w:t>
            </w:r>
          </w:p>
        </w:tc>
        <w:tc>
          <w:tcPr>
            <w:tcW w:w="297"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Раздел</w:t>
            </w:r>
          </w:p>
        </w:tc>
        <w:tc>
          <w:tcPr>
            <w:tcW w:w="455"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Подраздел</w:t>
            </w:r>
          </w:p>
        </w:tc>
        <w:tc>
          <w:tcPr>
            <w:tcW w:w="358"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Целевая статья</w:t>
            </w:r>
          </w:p>
        </w:tc>
        <w:tc>
          <w:tcPr>
            <w:tcW w:w="344"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Вид расхода</w:t>
            </w:r>
          </w:p>
        </w:tc>
        <w:tc>
          <w:tcPr>
            <w:tcW w:w="543" w:type="pct"/>
            <w:tcBorders>
              <w:top w:val="single" w:sz="4"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Сумма (тыс.рублей)</w:t>
            </w:r>
          </w:p>
        </w:tc>
      </w:tr>
      <w:tr w:rsidR="008E60BE" w:rsidRPr="005C1FEA" w:rsidTr="005C1FEA">
        <w:tblPrEx>
          <w:tblCellMar>
            <w:top w:w="0" w:type="dxa"/>
            <w:bottom w:w="0" w:type="dxa"/>
          </w:tblCellMar>
        </w:tblPrEx>
        <w:trPr>
          <w:trHeight w:val="245"/>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ВСЕГО расходов</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152 104,4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Муниципальное казенное учреждение районная Дума Тужинского муниципального района Кировской области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1 468,7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1 468,7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833,9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833,9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481,9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Глава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5200101</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481,9</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5200101</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481,9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352,0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158,1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158,1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99,1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99,1</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86,8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476,7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5200000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476,7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Руководитель контрольного органа</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5200107</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276,7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5200107</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5201400</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904</w:t>
            </w:r>
          </w:p>
        </w:tc>
        <w:tc>
          <w:tcPr>
            <w:tcW w:w="297"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358"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5201403</w:t>
            </w:r>
          </w:p>
        </w:tc>
        <w:tc>
          <w:tcPr>
            <w:tcW w:w="344" w:type="pct"/>
            <w:tcBorders>
              <w:top w:val="single" w:sz="6" w:space="0" w:color="auto"/>
              <w:left w:val="single" w:sz="6" w:space="0" w:color="auto"/>
              <w:bottom w:val="single" w:sz="6" w:space="0" w:color="auto"/>
              <w:right w:val="single" w:sz="6" w:space="0" w:color="auto"/>
            </w:tcBorders>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18 286,9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17 529,9</w:t>
            </w:r>
          </w:p>
        </w:tc>
      </w:tr>
      <w:tr w:rsidR="008E60BE" w:rsidRPr="005C1FEA" w:rsidTr="005C1FEA">
        <w:tblPrEx>
          <w:tblCellMar>
            <w:top w:w="0" w:type="dxa"/>
            <w:bottom w:w="0" w:type="dxa"/>
          </w:tblCellMar>
        </w:tblPrEx>
        <w:trPr>
          <w:trHeight w:val="31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17 343,5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17 321,3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3 656,7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Школы-детские сады, школы начальные, неполные средние и средние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3 656,7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331,0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3 027,3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298,4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2 557,0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2 557,0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47,9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Аттестация рабочих мест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47,9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47,9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182,0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10 877,7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10 877,7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10 627,9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249,8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Трудоустройство несовершеннолетних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186,4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186,4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Оздоровление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8,2</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155,5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155,5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155,5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757,0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757,0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30088D">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26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905</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7,0</w:t>
            </w:r>
          </w:p>
        </w:tc>
      </w:tr>
      <w:tr w:rsidR="008E60BE" w:rsidRPr="005C1FEA" w:rsidTr="005C1FEA">
        <w:tblPrEx>
          <w:tblCellMar>
            <w:top w:w="0" w:type="dxa"/>
            <w:bottom w:w="0" w:type="dxa"/>
          </w:tblCellMar>
        </w:tblPrEx>
        <w:trPr>
          <w:trHeight w:val="46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Муниципальное казённое учреждение "Управление образования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46 774,8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594,7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594,7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614,5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355,5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355,5</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345,9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239,2</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239,2</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239,2</w:t>
            </w:r>
          </w:p>
        </w:tc>
      </w:tr>
      <w:tr w:rsidR="008E60BE" w:rsidRPr="005C1FEA" w:rsidTr="005C1FEA">
        <w:tblPrEx>
          <w:tblCellMar>
            <w:top w:w="0" w:type="dxa"/>
            <w:bottom w:w="0" w:type="dxa"/>
          </w:tblCellMar>
        </w:tblPrEx>
        <w:trPr>
          <w:trHeight w:val="26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41 554,8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Дошкольное 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12 123,9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12 021,0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4 202,6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Детские дошкольные учреждения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4 202,6</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2 157,0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1 719,4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326,5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2 246,2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2 246,2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Аттестация рабочих мест в муниципальных учреждениях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0100436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1 512,0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1 512,0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1 512,0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4 022,8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4 022,8</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3 908,1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114,7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102,9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102,9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102,9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102,9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26 901,5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26 347,3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7 225,0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Школы-детские сады, школы начальные, неполные средние и средние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4 099,5</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1 337,8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2 319,1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442,6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дополнительного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3 125,4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1 579,5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663,0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882,9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1 277,4</w:t>
            </w:r>
          </w:p>
        </w:tc>
      </w:tr>
      <w:tr w:rsidR="008E60BE" w:rsidRPr="005C1FEA" w:rsidTr="005C1FEA">
        <w:tblPrEx>
          <w:tblCellMar>
            <w:top w:w="0" w:type="dxa"/>
            <w:bottom w:w="0" w:type="dxa"/>
          </w:tblCellMar>
        </w:tblPrEx>
        <w:trPr>
          <w:trHeight w:val="23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1 277,4</w:t>
            </w:r>
          </w:p>
        </w:tc>
      </w:tr>
      <w:tr w:rsidR="008E60BE" w:rsidRPr="005C1FEA" w:rsidTr="005C1FEA">
        <w:tblPrEx>
          <w:tblCellMar>
            <w:top w:w="0" w:type="dxa"/>
            <w:bottom w:w="0" w:type="dxa"/>
          </w:tblCellMar>
        </w:tblPrEx>
        <w:trPr>
          <w:trHeight w:val="23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26,6</w:t>
            </w:r>
          </w:p>
        </w:tc>
      </w:tr>
      <w:tr w:rsidR="008E60BE" w:rsidRPr="005C1FEA" w:rsidTr="005C1FEA">
        <w:tblPrEx>
          <w:tblCellMar>
            <w:top w:w="0" w:type="dxa"/>
            <w:bottom w:w="0" w:type="dxa"/>
          </w:tblCellMar>
        </w:tblPrEx>
        <w:trPr>
          <w:trHeight w:val="418"/>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26,6</w:t>
            </w:r>
          </w:p>
        </w:tc>
      </w:tr>
      <w:tr w:rsidR="008E60BE" w:rsidRPr="005C1FEA" w:rsidTr="005C1FEA">
        <w:tblPrEx>
          <w:tblCellMar>
            <w:top w:w="0" w:type="dxa"/>
            <w:bottom w:w="0" w:type="dxa"/>
          </w:tblCellMar>
        </w:tblPrEx>
        <w:trPr>
          <w:trHeight w:val="23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26,6</w:t>
            </w:r>
          </w:p>
        </w:tc>
      </w:tr>
      <w:tr w:rsidR="008E60BE" w:rsidRPr="005C1FEA" w:rsidTr="005C1FEA">
        <w:tblPrEx>
          <w:tblCellMar>
            <w:top w:w="0" w:type="dxa"/>
            <w:bottom w:w="0" w:type="dxa"/>
          </w:tblCellMar>
        </w:tblPrEx>
        <w:trPr>
          <w:trHeight w:val="254"/>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2 275,2</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2 275,2</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2 223,2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межбюджетные трансферты из областного бюджета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15 037,3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15 037,3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14 781,7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0101701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255,6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0105097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505,8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0105097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505,8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Трудоустройство несовершеннолетних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Общегосударственные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Ремонт котельных установок в образовательных учреждениях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5C1FEA">
        <w:tblPrEx>
          <w:tblCellMar>
            <w:top w:w="0" w:type="dxa"/>
            <w:bottom w:w="0" w:type="dxa"/>
          </w:tblCellMar>
        </w:tblPrEx>
        <w:trPr>
          <w:trHeight w:val="209"/>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1500421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541,4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369,3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369,3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Оздоровление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0100413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17,8</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333,7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Оплата стоимости питания детей в оздоровительных учреждениях с дневным пребыванием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333,7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0101506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333,7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вопросы в области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2 160,0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2 143,1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1 284,3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1 284,3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1 139,5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135,5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858,8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858,8</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858,8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безопасности дорожного движения, участие в областном конкурсе "Безопасное колесо"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0400418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0400418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4 625,3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1 412,7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1 412,7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5C1FEA">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1 412,7</w:t>
            </w:r>
          </w:p>
        </w:tc>
      </w:tr>
      <w:tr w:rsidR="008E60BE" w:rsidRPr="005C1FEA" w:rsidTr="005C1FEA">
        <w:tblPrEx>
          <w:tblCellMar>
            <w:top w:w="0" w:type="dxa"/>
            <w:bottom w:w="0" w:type="dxa"/>
          </w:tblCellMar>
        </w:tblPrEx>
        <w:trPr>
          <w:trHeight w:val="138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1 412,7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1 404,7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Охрана семьи и детства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3 212,6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3 212,6</w:t>
            </w:r>
          </w:p>
        </w:tc>
      </w:tr>
      <w:tr w:rsidR="008E60BE" w:rsidRPr="005C1FEA" w:rsidTr="005C1FEA">
        <w:tblPrEx>
          <w:tblCellMar>
            <w:top w:w="0" w:type="dxa"/>
            <w:bottom w:w="0" w:type="dxa"/>
          </w:tblCellMar>
        </w:tblPrEx>
        <w:trPr>
          <w:trHeight w:val="6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5C1FEA">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3 212,6</w:t>
            </w:r>
          </w:p>
        </w:tc>
      </w:tr>
      <w:tr w:rsidR="008E60BE" w:rsidRPr="005C1FEA" w:rsidTr="005C1FEA">
        <w:tblPrEx>
          <w:tblCellMar>
            <w:top w:w="0" w:type="dxa"/>
            <w:bottom w:w="0" w:type="dxa"/>
          </w:tblCellMar>
        </w:tblPrEx>
        <w:trPr>
          <w:trHeight w:val="79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5C1FEA">
              <w:rPr>
                <w:rFonts w:eastAsia="Calibri"/>
                <w:color w:val="000000"/>
                <w:sz w:val="20"/>
                <w:szCs w:val="20"/>
              </w:rPr>
              <w:t>я</w:t>
            </w:r>
            <w:r w:rsidRPr="005C1FEA">
              <w:rPr>
                <w:rFonts w:eastAsia="Calibri"/>
                <w:color w:val="000000"/>
                <w:sz w:val="20"/>
                <w:szCs w:val="20"/>
              </w:rPr>
              <w:t>чного вознаграждения, причитающегося приемным родителям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2 379,0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2 379,0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833,6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14,5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5C1FEA">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819,1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Муниципальное казённое учреждение "Отдел культуры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15 404,2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2 739,4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594,8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594,8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350,8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350,8</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330,2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16,3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2 144,6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2 144,6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1 226,9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1 226,9</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1 226,9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917,7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917,7</w:t>
            </w:r>
          </w:p>
        </w:tc>
      </w:tr>
      <w:tr w:rsidR="008E60BE" w:rsidRPr="005C1FEA" w:rsidTr="005C1FEA">
        <w:tblPrEx>
          <w:tblCellMar>
            <w:top w:w="0" w:type="dxa"/>
            <w:bottom w:w="0" w:type="dxa"/>
          </w:tblCellMar>
        </w:tblPrEx>
        <w:trPr>
          <w:trHeight w:val="6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917,7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1 797,4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Общее 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1 797,4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1 797,4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1 040,4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дополнительного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1 040,4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0300219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1 040,4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Культура, кинематография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10 505,0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Культура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9 891,6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9 887,6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5 817,4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Дворцы, дома и другие учреждения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3 466,6</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2 096,7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1 283,8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86,1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Музеи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467,8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467,8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Библиотеки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1 883,0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1 883,0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за счет доходов, полученных от платных услуг и иной приносящей доход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51,9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246,4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3 755,1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3 755,1</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1 930,1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1 825,0</w:t>
            </w:r>
          </w:p>
        </w:tc>
      </w:tr>
      <w:tr w:rsidR="008E60BE" w:rsidRPr="005C1FEA" w:rsidTr="005C1FEA">
        <w:tblPrEx>
          <w:tblCellMar>
            <w:top w:w="0" w:type="dxa"/>
            <w:bottom w:w="0" w:type="dxa"/>
          </w:tblCellMar>
        </w:tblPrEx>
        <w:trPr>
          <w:trHeight w:val="290"/>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Комплектование книжных фондов библиотек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0305144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0305144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вопросы в области культуры, кинематографии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613,4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613,4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381,4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381,4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354,2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232,0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232,0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362,4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362,4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5C1FEA">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138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культуры"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252,4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252,4</w:t>
            </w:r>
          </w:p>
        </w:tc>
      </w:tr>
      <w:tr w:rsidR="008E60BE" w:rsidRPr="005C1FEA" w:rsidTr="005C1FEA">
        <w:tblPrEx>
          <w:tblCellMar>
            <w:top w:w="0" w:type="dxa"/>
            <w:bottom w:w="0" w:type="dxa"/>
          </w:tblCellMar>
        </w:tblPrEx>
        <w:trPr>
          <w:trHeight w:val="79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252,4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132,4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907</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0301612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600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муниципальное казенное учреждение Финансовое управление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20 580,0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2 355,3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2 351,5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2 351,5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1 443,1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1 443,1</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1 266,4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188,2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908,4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908,4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908,4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Резервные фонды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2,1</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w:t>
            </w:r>
          </w:p>
        </w:tc>
      </w:tr>
      <w:tr w:rsidR="008E60BE" w:rsidRPr="005C1FEA" w:rsidTr="005C1FEA">
        <w:tblPrEx>
          <w:tblCellMar>
            <w:top w:w="0" w:type="dxa"/>
            <w:bottom w:w="0" w:type="dxa"/>
          </w:tblCellMar>
        </w:tblPrEx>
        <w:trPr>
          <w:trHeight w:val="23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Резервные фонды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0400703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w:t>
            </w:r>
            <w:r w:rsidR="00FD0866">
              <w:rPr>
                <w:rFonts w:eastAsia="Calibri"/>
                <w:color w:val="000000"/>
                <w:sz w:val="20"/>
                <w:szCs w:val="20"/>
              </w:rPr>
              <w:t>ы</w:t>
            </w:r>
            <w:r w:rsidRPr="005C1FEA">
              <w:rPr>
                <w:rFonts w:eastAsia="Calibri"/>
                <w:color w:val="000000"/>
                <w:sz w:val="20"/>
                <w:szCs w:val="20"/>
              </w:rPr>
              <w:t>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и деятельность в муниципальных образованиях административной (ых) комиссии (ий)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Национальная оборона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323,6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Мобилизационная и вневойсковая подготовка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323,6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323,6</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0505118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323,6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0505118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323,6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Жилищно-коммунальное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6 300,2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Жилищное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4 374,3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4 374,3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3 466,6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областного бюджета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907,7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907,7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907,7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Коммунальное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1 926,0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5C1FEA">
        <w:tblPrEx>
          <w:tblCellMar>
            <w:top w:w="0" w:type="dxa"/>
            <w:bottom w:w="0" w:type="dxa"/>
          </w:tblCellMar>
        </w:tblPrEx>
        <w:trPr>
          <w:trHeight w:val="79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1501525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1501525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1 926,0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Обслуживание государственного и муниципального долга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1 524,0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Обслуживание государственного внутреннего и муниципального долга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1 524,0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1 524,0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Обслуживание муниципального долга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1 524,0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Обслуживание государственного долга Российской Федерации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700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1 524,0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10 076,9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914,0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w:t>
            </w:r>
            <w:r w:rsidR="00FD0866">
              <w:rPr>
                <w:rFonts w:eastAsia="Calibri"/>
                <w:color w:val="000000"/>
                <w:sz w:val="20"/>
                <w:szCs w:val="20"/>
              </w:rPr>
              <w:t>ы</w:t>
            </w:r>
            <w:r w:rsidRPr="005C1FEA">
              <w:rPr>
                <w:rFonts w:eastAsia="Calibri"/>
                <w:color w:val="000000"/>
                <w:sz w:val="20"/>
                <w:szCs w:val="20"/>
              </w:rPr>
              <w:t>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Расчет и предоставление дотаций бюджетам поселений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0501603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914,0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Прочие межбюджетные трансферты общего характера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9 162,9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9 162,9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мер по обеспечению сбалансированности бюджетов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Межбюджетные трансферты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0501410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5 081,0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912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0501517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4 081,9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Управление сельского хозяйства администрации Тужинского муниципального района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5 806,4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1 464,0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1 464,0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1 464,0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1 190,2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273,5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Национальная экономика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4 342,4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Сельское хозяйство и рыболовство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4 104,4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4 104,4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2 356,4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2 304,3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2 304,3</w:t>
            </w:r>
          </w:p>
        </w:tc>
      </w:tr>
      <w:tr w:rsidR="008E60BE" w:rsidRPr="005C1FEA" w:rsidTr="005C1FEA">
        <w:tblPrEx>
          <w:tblCellMar>
            <w:top w:w="0" w:type="dxa"/>
            <w:bottom w:w="0" w:type="dxa"/>
          </w:tblCellMar>
        </w:tblPrEx>
        <w:trPr>
          <w:trHeight w:val="989"/>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FD0866">
              <w:rPr>
                <w:rFonts w:eastAsia="Calibri"/>
                <w:color w:val="000000"/>
                <w:sz w:val="20"/>
                <w:szCs w:val="20"/>
              </w:rPr>
              <w:t>о</w:t>
            </w:r>
            <w:r w:rsidRPr="005C1FEA">
              <w:rPr>
                <w:rFonts w:eastAsia="Calibri"/>
                <w:color w:val="000000"/>
                <w:sz w:val="20"/>
                <w:szCs w:val="20"/>
              </w:rPr>
              <w:t>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0601607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52,0</w:t>
            </w:r>
          </w:p>
        </w:tc>
      </w:tr>
      <w:tr w:rsidR="008E60BE" w:rsidRPr="005C1FEA" w:rsidTr="005C1FEA">
        <w:tblPrEx>
          <w:tblCellMar>
            <w:top w:w="0" w:type="dxa"/>
            <w:bottom w:w="0" w:type="dxa"/>
          </w:tblCellMar>
        </w:tblPrEx>
        <w:trPr>
          <w:trHeight w:val="79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0601616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0601616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0,1</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75,0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1 500,0</w:t>
            </w:r>
          </w:p>
        </w:tc>
      </w:tr>
      <w:tr w:rsidR="008E60BE" w:rsidRPr="005C1FEA" w:rsidTr="005C1FEA">
        <w:tblPrEx>
          <w:tblCellMar>
            <w:top w:w="0" w:type="dxa"/>
            <w:bottom w:w="0" w:type="dxa"/>
          </w:tblCellMar>
        </w:tblPrEx>
        <w:trPr>
          <w:trHeight w:val="254"/>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0605039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1 500,0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0605048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0605055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151,0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0605055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151,0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вопросы в области национальной экономики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237,9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237,9</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0601511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226,6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Прочие мероприятия в области национальной экономики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0603400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922</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0603400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администрация  муниципального образования Тужинский муниципальный район</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43 783,4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12 800,0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11 858,5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11 858,5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Руководство и управление в сфере установленных функций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7 143,3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Центральный аппарат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6 357,8</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4 407,1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1 897,8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Глава местной администрации (исполнительно-распорядительного органа муниципального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785,5</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0200108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785,5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3 937,0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3 937,0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3 937,0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778,2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деятельности по опеке и попечительству</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523,3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519,5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3,8</w:t>
            </w:r>
          </w:p>
        </w:tc>
      </w:tr>
      <w:tr w:rsidR="008E60BE" w:rsidRPr="005C1FEA" w:rsidTr="005C1FEA">
        <w:tblPrEx>
          <w:tblCellMar>
            <w:top w:w="0" w:type="dxa"/>
            <w:bottom w:w="0" w:type="dxa"/>
          </w:tblCellMar>
        </w:tblPrEx>
        <w:trPr>
          <w:trHeight w:val="79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254,9</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251,4</w:t>
            </w:r>
          </w:p>
        </w:tc>
      </w:tr>
      <w:tr w:rsidR="008E60BE" w:rsidRPr="005C1FEA" w:rsidTr="005C1FEA">
        <w:tblPrEx>
          <w:tblCellMar>
            <w:top w:w="0" w:type="dxa"/>
            <w:bottom w:w="0" w:type="dxa"/>
          </w:tblCellMar>
        </w:tblPrEx>
        <w:trPr>
          <w:trHeight w:val="26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w:t>
            </w:r>
          </w:p>
        </w:tc>
      </w:tr>
      <w:tr w:rsidR="008E60BE" w:rsidRPr="005C1FEA" w:rsidTr="005C1FEA">
        <w:tblPrEx>
          <w:tblCellMar>
            <w:top w:w="0" w:type="dxa"/>
            <w:bottom w:w="0" w:type="dxa"/>
          </w:tblCellMar>
        </w:tblPrEx>
        <w:trPr>
          <w:trHeight w:val="254"/>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Судебная система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0,4</w:t>
            </w:r>
          </w:p>
        </w:tc>
      </w:tr>
      <w:tr w:rsidR="008E60BE" w:rsidRPr="005C1FEA" w:rsidTr="005C1FEA">
        <w:tblPrEx>
          <w:tblCellMar>
            <w:top w:w="0" w:type="dxa"/>
            <w:bottom w:w="0" w:type="dxa"/>
          </w:tblCellMar>
        </w:tblPrEx>
        <w:trPr>
          <w:trHeight w:val="254"/>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органов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5205120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5205120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0,4</w:t>
            </w:r>
          </w:p>
        </w:tc>
      </w:tr>
      <w:tr w:rsidR="008E60BE" w:rsidRPr="005C1FEA" w:rsidTr="005C1FEA">
        <w:tblPrEx>
          <w:tblCellMar>
            <w:top w:w="0" w:type="dxa"/>
            <w:bottom w:w="0" w:type="dxa"/>
          </w:tblCellMar>
        </w:tblPrEx>
        <w:trPr>
          <w:trHeight w:val="221"/>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общегосударственные вопросы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941,0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506,6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199,0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199,0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199,0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Создание и деятельность в муниципальных образованиях административной (ых) комиссии (ий)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0,8</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0,8</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предоставления гражданам субсидий на оплату жилых помещений и коммунальных услуг</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архивного дела"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149,7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Учреждения, оказывающие услуги в сфере архивного дела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0800204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105,7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5C1FEA">
        <w:tblPrEx>
          <w:tblCellMar>
            <w:top w:w="0" w:type="dxa"/>
            <w:bottom w:w="0" w:type="dxa"/>
          </w:tblCellMar>
        </w:tblPrEx>
        <w:trPr>
          <w:trHeight w:val="1978"/>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0801601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44,0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"Управление муниципальным имуществом"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284,7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284,7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Управление муниципальной собственностью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284,7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215,0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0900402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69,7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Национальная безопасность и правоохранительная деятельность</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672,3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619,3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619,3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деятельности государственных (муниципальных)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353,7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деятельности учреждений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353,7</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341,5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0400222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12,2</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бюджетной обеспеченности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0401403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265,6</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Обеспечение пожарной безопасности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53,0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53,0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53,0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области национальной безопасности и правоохранительной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53,0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0400403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53,0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Национальная экономика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16 708,7</w:t>
            </w:r>
          </w:p>
        </w:tc>
      </w:tr>
      <w:tr w:rsidR="008E60BE" w:rsidRPr="005C1FEA" w:rsidTr="005C1FEA">
        <w:tblPrEx>
          <w:tblCellMar>
            <w:top w:w="0" w:type="dxa"/>
            <w:bottom w:w="0" w:type="dxa"/>
          </w:tblCellMar>
        </w:tblPrEx>
        <w:trPr>
          <w:trHeight w:val="23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Транспорт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880,5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сфере дорожной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Поддержка автомобильного транспорта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Иные бюджетные ассигнования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08</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880,5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Дорожное хозяйство (дорожные фонды)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15 815,7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15 815,7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сфере дорожной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Содержание и ремонт автомобильных дорог</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1000432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2 276,4</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Осуществление  дорожной деятельности в отношении автомобильных дорог общего пользования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09</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1001508</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13 539,3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Другие вопросы в области национальной экономики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12,5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жилищного строительства"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Общегосударственные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1400420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12,5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Жилищно-коммунальное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1 464,0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Жилищное хозяйство</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1 464,0</w:t>
            </w:r>
          </w:p>
        </w:tc>
      </w:tr>
      <w:tr w:rsidR="008E60BE" w:rsidRPr="005C1FEA" w:rsidTr="00FD0866">
        <w:tblPrEx>
          <w:tblCellMar>
            <w:top w:w="0" w:type="dxa"/>
            <w:bottom w:w="0" w:type="dxa"/>
          </w:tblCellMar>
        </w:tblPrEx>
        <w:trPr>
          <w:trHeight w:val="6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1 464,0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1 104,5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1 104,5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1709502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1 104,5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Финансовая поддержка реформирования жилищно-коммунального хозяйства за счет средств областного бюджета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1409600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259,5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по переселению граждан из аварийного жилищного фонда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1409602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359,5</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05</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1709602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359,5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Охрана окружающей среды</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260,0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Охрана объектов растительного и животного мира и среды их обитания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260,0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Природоохранные мероприятия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06</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0700405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260,0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Образование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Молодежная политика и оздоровление детей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66,7</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сфере молодежной политики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07</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1200414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66,7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Социальная политика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10 024,1</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Пенсионное обеспечение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853,3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Доплаты к пенсиям, дополнительное пенсионное обеспечение</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Пенсия за выслугу лет государствен</w:t>
            </w:r>
            <w:r w:rsidR="00FD0866">
              <w:rPr>
                <w:rFonts w:eastAsia="Calibri"/>
                <w:color w:val="000000"/>
                <w:sz w:val="20"/>
                <w:szCs w:val="20"/>
              </w:rPr>
              <w:t>н</w:t>
            </w:r>
            <w:r w:rsidRPr="005C1FEA">
              <w:rPr>
                <w:rFonts w:eastAsia="Calibri"/>
                <w:color w:val="000000"/>
                <w:sz w:val="20"/>
                <w:szCs w:val="20"/>
              </w:rPr>
              <w:t>ым и муниципальным гражданским служащим</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FD0866">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0200804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853,3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Социальное обеспечение населения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309,9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309,9</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309,9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Организация предоставления гражданам субсидий на оплату жилых помещений и коммунальных услуг</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309,9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4,5</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Социальное обеспечение и иные выплаты населени</w:t>
            </w:r>
            <w:r w:rsidR="00FD0866">
              <w:rPr>
                <w:rFonts w:eastAsia="Calibri"/>
                <w:color w:val="000000"/>
                <w:sz w:val="20"/>
                <w:szCs w:val="20"/>
              </w:rPr>
              <w:t>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0201611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300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305,4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Охрана семьи и детства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8 860,9</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образования"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8 860,9</w:t>
            </w:r>
          </w:p>
        </w:tc>
      </w:tr>
      <w:tr w:rsidR="008E60BE" w:rsidRPr="005C1FEA" w:rsidTr="00FD0866">
        <w:tblPrEx>
          <w:tblCellMar>
            <w:top w:w="0" w:type="dxa"/>
            <w:bottom w:w="0" w:type="dxa"/>
          </w:tblCellMar>
        </w:tblPrEx>
        <w:trPr>
          <w:trHeight w:val="65"/>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w:t>
            </w:r>
            <w:r w:rsidR="00FD0866">
              <w:rPr>
                <w:rFonts w:eastAsia="Calibri"/>
                <w:color w:val="000000"/>
                <w:sz w:val="20"/>
                <w:szCs w:val="20"/>
              </w:rPr>
              <w:t>н</w:t>
            </w:r>
            <w:r w:rsidRPr="005C1FEA">
              <w:rPr>
                <w:rFonts w:eastAsia="Calibri"/>
                <w:color w:val="000000"/>
                <w:sz w:val="20"/>
                <w:szCs w:val="20"/>
              </w:rPr>
              <w:t>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8 860,9</w:t>
            </w:r>
          </w:p>
        </w:tc>
      </w:tr>
      <w:tr w:rsidR="008E60BE" w:rsidRPr="005C1FEA" w:rsidTr="005C1FEA">
        <w:tblPrEx>
          <w:tblCellMar>
            <w:top w:w="0" w:type="dxa"/>
            <w:bottom w:w="0" w:type="dxa"/>
          </w:tblCellMar>
        </w:tblPrEx>
        <w:trPr>
          <w:trHeight w:val="95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8 860,9</w:t>
            </w:r>
          </w:p>
        </w:tc>
      </w:tr>
      <w:tr w:rsidR="008E60BE" w:rsidRPr="005C1FEA" w:rsidTr="005C1FEA">
        <w:tblPrEx>
          <w:tblCellMar>
            <w:top w:w="0" w:type="dxa"/>
            <w:bottom w:w="0" w:type="dxa"/>
          </w:tblCellMar>
        </w:tblPrEx>
        <w:trPr>
          <w:trHeight w:val="302"/>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19,0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10</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04</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0101609</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8 841,9</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Физическая культура и спорт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1 787,7</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Массовый спорт</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1 774,4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физической культуры и спорта"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1 774,4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установленной сфере деятельности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412,0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Мероприятия в области физической культуры и спорта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37,0</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1300411</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37,0</w:t>
            </w:r>
          </w:p>
        </w:tc>
      </w:tr>
      <w:tr w:rsidR="008E60BE" w:rsidRPr="005C1FEA" w:rsidTr="005C1FEA">
        <w:tblPrEx>
          <w:tblCellMar>
            <w:top w:w="0" w:type="dxa"/>
            <w:bottom w:w="0" w:type="dxa"/>
          </w:tblCellMar>
        </w:tblPrEx>
        <w:trPr>
          <w:trHeight w:val="221"/>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200,0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 за счет средств, поступивших от физических лиц</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1300416</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110,0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"Тужа-Арена-Спорт", реконструкция стадиона, пгт Тужа за счет средств - спонсорская помощь</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65,0</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1300417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65,0</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1 362,4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1 362,4</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02</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1301517</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400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1 362,4</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b/>
                <w:bCs/>
                <w:color w:val="000000"/>
                <w:sz w:val="20"/>
                <w:szCs w:val="20"/>
              </w:rPr>
            </w:pPr>
            <w:r w:rsidRPr="005C1FEA">
              <w:rPr>
                <w:rFonts w:eastAsia="Calibri"/>
                <w:b/>
                <w:bCs/>
                <w:color w:val="000000"/>
                <w:sz w:val="20"/>
                <w:szCs w:val="20"/>
              </w:rPr>
              <w:t>Спорт высших достижений</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b/>
                <w:bCs/>
                <w:color w:val="000000"/>
                <w:sz w:val="20"/>
                <w:szCs w:val="20"/>
              </w:rPr>
            </w:pPr>
            <w:r w:rsidRPr="005C1FEA">
              <w:rPr>
                <w:rFonts w:eastAsia="Calibri"/>
                <w:b/>
                <w:bCs/>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b/>
                <w:bCs/>
                <w:color w:val="000000"/>
                <w:sz w:val="20"/>
                <w:szCs w:val="20"/>
              </w:rPr>
            </w:pPr>
            <w:r w:rsidRPr="005C1FEA">
              <w:rPr>
                <w:rFonts w:eastAsia="Calibri"/>
                <w:b/>
                <w:bCs/>
                <w:color w:val="000000"/>
                <w:sz w:val="20"/>
                <w:szCs w:val="20"/>
              </w:rPr>
              <w:t>13,3</w:t>
            </w:r>
          </w:p>
        </w:tc>
      </w:tr>
      <w:tr w:rsidR="008E60BE" w:rsidRPr="005C1FEA" w:rsidTr="005C1FEA">
        <w:tblPrEx>
          <w:tblCellMar>
            <w:top w:w="0" w:type="dxa"/>
            <w:bottom w:w="0" w:type="dxa"/>
          </w:tblCellMar>
        </w:tblPrEx>
        <w:trPr>
          <w:trHeight w:val="396"/>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Муниципальная программа Тужинского муниципального района "Развитие физической культуры и спорта"</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5C1FEA">
        <w:tblPrEx>
          <w:tblCellMar>
            <w:top w:w="0" w:type="dxa"/>
            <w:bottom w:w="0" w:type="dxa"/>
          </w:tblCellMar>
        </w:tblPrEx>
        <w:trPr>
          <w:trHeight w:val="61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5C1FEA">
        <w:tblPrEx>
          <w:tblCellMar>
            <w:top w:w="0" w:type="dxa"/>
            <w:bottom w:w="0" w:type="dxa"/>
          </w:tblCellMar>
        </w:tblPrEx>
        <w:trPr>
          <w:trHeight w:val="593"/>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r w:rsidR="008E60BE" w:rsidRPr="005C1FEA" w:rsidTr="005C1FEA">
        <w:tblPrEx>
          <w:tblCellMar>
            <w:top w:w="0" w:type="dxa"/>
            <w:bottom w:w="0" w:type="dxa"/>
          </w:tblCellMar>
        </w:tblPrEx>
        <w:trPr>
          <w:trHeight w:val="197"/>
        </w:trPr>
        <w:tc>
          <w:tcPr>
            <w:tcW w:w="2300"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rPr>
                <w:rFonts w:eastAsia="Calibri"/>
                <w:color w:val="000000"/>
                <w:sz w:val="20"/>
                <w:szCs w:val="20"/>
              </w:rPr>
            </w:pPr>
            <w:r w:rsidRPr="005C1FEA">
              <w:rPr>
                <w:rFonts w:eastAsia="Calibri"/>
                <w:color w:val="000000"/>
                <w:sz w:val="20"/>
                <w:szCs w:val="20"/>
              </w:rPr>
              <w:t>Закупка товаров, работ и услуг для государственных нужд</w:t>
            </w:r>
          </w:p>
        </w:tc>
        <w:tc>
          <w:tcPr>
            <w:tcW w:w="70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936</w:t>
            </w:r>
          </w:p>
        </w:tc>
        <w:tc>
          <w:tcPr>
            <w:tcW w:w="297"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11</w:t>
            </w: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03</w:t>
            </w:r>
          </w:p>
        </w:tc>
        <w:tc>
          <w:tcPr>
            <w:tcW w:w="358"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1301615</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center"/>
              <w:rPr>
                <w:rFonts w:eastAsia="Calibri"/>
                <w:color w:val="000000"/>
                <w:sz w:val="20"/>
                <w:szCs w:val="20"/>
              </w:rPr>
            </w:pPr>
            <w:r w:rsidRPr="005C1FEA">
              <w:rPr>
                <w:rFonts w:eastAsia="Calibri"/>
                <w:color w:val="000000"/>
                <w:sz w:val="20"/>
                <w:szCs w:val="20"/>
              </w:rPr>
              <w:t>200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8E60BE" w:rsidRPr="005C1FEA" w:rsidRDefault="008E60BE" w:rsidP="008E60BE">
            <w:pPr>
              <w:autoSpaceDE w:val="0"/>
              <w:autoSpaceDN w:val="0"/>
              <w:adjustRightInd w:val="0"/>
              <w:jc w:val="right"/>
              <w:rPr>
                <w:rFonts w:eastAsia="Calibri"/>
                <w:color w:val="000000"/>
                <w:sz w:val="20"/>
                <w:szCs w:val="20"/>
              </w:rPr>
            </w:pPr>
            <w:r w:rsidRPr="005C1FEA">
              <w:rPr>
                <w:rFonts w:eastAsia="Calibri"/>
                <w:color w:val="000000"/>
                <w:sz w:val="20"/>
                <w:szCs w:val="20"/>
              </w:rPr>
              <w:t>13,3</w:t>
            </w:r>
          </w:p>
        </w:tc>
      </w:tr>
    </w:tbl>
    <w:p w:rsidR="008E60BE" w:rsidRDefault="008E60BE" w:rsidP="007E7761">
      <w:pPr>
        <w:rPr>
          <w:sz w:val="18"/>
          <w:szCs w:val="18"/>
        </w:rPr>
      </w:pPr>
    </w:p>
    <w:p w:rsidR="00FD0866" w:rsidRDefault="00FD0866" w:rsidP="007E7761">
      <w:pPr>
        <w:rPr>
          <w:sz w:val="18"/>
          <w:szCs w:val="18"/>
        </w:rPr>
      </w:pPr>
    </w:p>
    <w:p w:rsidR="00FD0866" w:rsidRDefault="00FD0866" w:rsidP="007E7761">
      <w:pPr>
        <w:rPr>
          <w:sz w:val="18"/>
          <w:szCs w:val="18"/>
        </w:rPr>
      </w:pPr>
    </w:p>
    <w:p w:rsidR="00FD0866" w:rsidRDefault="00FD0866" w:rsidP="007E7761">
      <w:pPr>
        <w:rPr>
          <w:sz w:val="18"/>
          <w:szCs w:val="18"/>
        </w:rPr>
      </w:pPr>
    </w:p>
    <w:p w:rsidR="00FD1CB8" w:rsidRPr="00FD1CB8" w:rsidRDefault="00FD0866" w:rsidP="00FD1CB8">
      <w:pPr>
        <w:pStyle w:val="a3"/>
        <w:jc w:val="center"/>
        <w:rPr>
          <w:rFonts w:ascii="Times New Roman" w:hAnsi="Times New Roman"/>
          <w:b/>
          <w:sz w:val="20"/>
          <w:szCs w:val="20"/>
        </w:rPr>
      </w:pPr>
      <w:r w:rsidRPr="00FD1CB8">
        <w:rPr>
          <w:rFonts w:ascii="Times New Roman" w:hAnsi="Times New Roman"/>
          <w:b/>
          <w:sz w:val="20"/>
          <w:szCs w:val="20"/>
        </w:rPr>
        <w:t>ТУЖИНСКАЯ РАЙОННАЯ ДУМА</w:t>
      </w:r>
    </w:p>
    <w:p w:rsidR="00FD0866" w:rsidRPr="00FD1CB8" w:rsidRDefault="00FD0866" w:rsidP="00FD1CB8">
      <w:pPr>
        <w:pStyle w:val="a3"/>
        <w:jc w:val="center"/>
        <w:rPr>
          <w:rFonts w:ascii="Times New Roman" w:hAnsi="Times New Roman"/>
          <w:b/>
          <w:sz w:val="20"/>
          <w:szCs w:val="20"/>
        </w:rPr>
      </w:pPr>
      <w:r w:rsidRPr="00FD1CB8">
        <w:rPr>
          <w:rFonts w:ascii="Times New Roman" w:hAnsi="Times New Roman"/>
          <w:b/>
          <w:sz w:val="20"/>
          <w:szCs w:val="20"/>
        </w:rPr>
        <w:t>КИРОВСКОЙ ОБЛАСТИ</w:t>
      </w:r>
    </w:p>
    <w:p w:rsidR="00FD0866" w:rsidRPr="00FD1CB8" w:rsidRDefault="00FD0866" w:rsidP="00FD1CB8">
      <w:pPr>
        <w:pStyle w:val="a3"/>
        <w:jc w:val="center"/>
        <w:rPr>
          <w:rFonts w:ascii="Times New Roman" w:hAnsi="Times New Roman"/>
          <w:b/>
          <w:sz w:val="20"/>
          <w:szCs w:val="20"/>
        </w:rPr>
      </w:pPr>
    </w:p>
    <w:p w:rsidR="00FD0866" w:rsidRPr="00FD1CB8" w:rsidRDefault="00FD0866" w:rsidP="00FD1CB8">
      <w:pPr>
        <w:pStyle w:val="a3"/>
        <w:jc w:val="center"/>
        <w:rPr>
          <w:rFonts w:ascii="Times New Roman" w:hAnsi="Times New Roman"/>
          <w:b/>
          <w:sz w:val="20"/>
          <w:szCs w:val="20"/>
        </w:rPr>
      </w:pPr>
      <w:r w:rsidRPr="00FD1CB8">
        <w:rPr>
          <w:rFonts w:ascii="Times New Roman" w:hAnsi="Times New Roman"/>
          <w:b/>
          <w:sz w:val="20"/>
          <w:szCs w:val="20"/>
        </w:rPr>
        <w:t>РЕШЕНИЕ</w:t>
      </w:r>
    </w:p>
    <w:p w:rsidR="00FD0866" w:rsidRPr="00FD1CB8" w:rsidRDefault="00FD0866" w:rsidP="00FD1CB8">
      <w:pPr>
        <w:pStyle w:val="a3"/>
        <w:jc w:val="center"/>
        <w:rPr>
          <w:rFonts w:ascii="Times New Roman" w:hAnsi="Times New Roman"/>
          <w:sz w:val="20"/>
          <w:szCs w:val="20"/>
        </w:rPr>
      </w:pPr>
    </w:p>
    <w:tbl>
      <w:tblPr>
        <w:tblW w:w="0" w:type="auto"/>
        <w:tblLook w:val="04A0"/>
      </w:tblPr>
      <w:tblGrid>
        <w:gridCol w:w="2235"/>
        <w:gridCol w:w="4819"/>
        <w:gridCol w:w="2516"/>
      </w:tblGrid>
      <w:tr w:rsidR="00FD0866" w:rsidRPr="00FD1CB8" w:rsidTr="00353C84">
        <w:tc>
          <w:tcPr>
            <w:tcW w:w="2235" w:type="dxa"/>
            <w:tcBorders>
              <w:bottom w:val="single" w:sz="4" w:space="0" w:color="auto"/>
            </w:tcBorders>
          </w:tcPr>
          <w:p w:rsidR="00FD0866" w:rsidRPr="00FD1CB8" w:rsidRDefault="00FD0866" w:rsidP="00FD1CB8">
            <w:pPr>
              <w:pStyle w:val="a3"/>
              <w:jc w:val="center"/>
              <w:rPr>
                <w:rFonts w:ascii="Times New Roman" w:hAnsi="Times New Roman"/>
                <w:sz w:val="20"/>
                <w:szCs w:val="20"/>
              </w:rPr>
            </w:pPr>
            <w:r w:rsidRPr="00FD1CB8">
              <w:rPr>
                <w:rFonts w:ascii="Times New Roman" w:hAnsi="Times New Roman"/>
                <w:sz w:val="20"/>
                <w:szCs w:val="20"/>
              </w:rPr>
              <w:t>14.12.2015</w:t>
            </w:r>
          </w:p>
        </w:tc>
        <w:tc>
          <w:tcPr>
            <w:tcW w:w="4819" w:type="dxa"/>
          </w:tcPr>
          <w:p w:rsidR="00FD0866" w:rsidRPr="00FD1CB8" w:rsidRDefault="00FD0866" w:rsidP="00FD1CB8">
            <w:pPr>
              <w:pStyle w:val="a3"/>
              <w:jc w:val="right"/>
              <w:rPr>
                <w:rFonts w:ascii="Times New Roman" w:hAnsi="Times New Roman"/>
                <w:sz w:val="20"/>
                <w:szCs w:val="20"/>
              </w:rPr>
            </w:pPr>
          </w:p>
        </w:tc>
        <w:tc>
          <w:tcPr>
            <w:tcW w:w="2516" w:type="dxa"/>
            <w:tcBorders>
              <w:bottom w:val="single" w:sz="4" w:space="0" w:color="auto"/>
            </w:tcBorders>
          </w:tcPr>
          <w:p w:rsidR="00FD0866" w:rsidRPr="00FD1CB8" w:rsidRDefault="00FD0866" w:rsidP="00FD1CB8">
            <w:pPr>
              <w:ind w:left="1451" w:hanging="1451"/>
              <w:jc w:val="center"/>
              <w:rPr>
                <w:sz w:val="20"/>
                <w:szCs w:val="20"/>
              </w:rPr>
            </w:pPr>
            <w:r w:rsidRPr="00FD1CB8">
              <w:rPr>
                <w:sz w:val="20"/>
                <w:szCs w:val="20"/>
              </w:rPr>
              <w:t>№ 67/410</w:t>
            </w:r>
          </w:p>
        </w:tc>
      </w:tr>
    </w:tbl>
    <w:p w:rsidR="00FD0866" w:rsidRPr="00FD1CB8" w:rsidRDefault="00FD0866" w:rsidP="00FD1CB8">
      <w:pPr>
        <w:pStyle w:val="a3"/>
        <w:jc w:val="center"/>
        <w:rPr>
          <w:rFonts w:ascii="Times New Roman" w:hAnsi="Times New Roman"/>
          <w:sz w:val="20"/>
          <w:szCs w:val="20"/>
        </w:rPr>
      </w:pPr>
      <w:r w:rsidRPr="00FD1CB8">
        <w:rPr>
          <w:rFonts w:ascii="Times New Roman" w:hAnsi="Times New Roman"/>
          <w:sz w:val="20"/>
          <w:szCs w:val="20"/>
        </w:rPr>
        <w:t>пгт Тужа</w:t>
      </w:r>
    </w:p>
    <w:p w:rsidR="00FD0866" w:rsidRPr="00FD1CB8" w:rsidRDefault="00FD0866" w:rsidP="00FD1CB8">
      <w:pPr>
        <w:rPr>
          <w:b/>
          <w:bCs/>
          <w:sz w:val="20"/>
          <w:szCs w:val="20"/>
        </w:rPr>
      </w:pPr>
    </w:p>
    <w:p w:rsidR="00FD0866" w:rsidRPr="00FD1CB8" w:rsidRDefault="00FD0866" w:rsidP="00FD1CB8">
      <w:pPr>
        <w:ind w:left="708"/>
        <w:jc w:val="center"/>
        <w:rPr>
          <w:b/>
          <w:kern w:val="28"/>
          <w:sz w:val="20"/>
          <w:szCs w:val="20"/>
        </w:rPr>
      </w:pPr>
      <w:r w:rsidRPr="00FD1CB8">
        <w:rPr>
          <w:b/>
          <w:kern w:val="28"/>
          <w:sz w:val="20"/>
          <w:szCs w:val="20"/>
        </w:rPr>
        <w:t>О ходе реализации муниципальной программы Тужинского муниципального района «Развитие физической культуры и спорта  на 2014-2018 годы»</w:t>
      </w:r>
    </w:p>
    <w:p w:rsidR="00FD0866" w:rsidRPr="00FD1CB8" w:rsidRDefault="00FD0866" w:rsidP="00FD1CB8">
      <w:pPr>
        <w:ind w:left="708"/>
        <w:jc w:val="center"/>
        <w:rPr>
          <w:b/>
          <w:kern w:val="28"/>
          <w:sz w:val="20"/>
          <w:szCs w:val="20"/>
        </w:rPr>
      </w:pPr>
    </w:p>
    <w:p w:rsidR="00FD0866" w:rsidRPr="00FD1CB8" w:rsidRDefault="00FD0866" w:rsidP="00FD1CB8">
      <w:pPr>
        <w:ind w:left="-142" w:firstLine="851"/>
        <w:jc w:val="both"/>
        <w:rPr>
          <w:kern w:val="28"/>
          <w:sz w:val="20"/>
          <w:szCs w:val="20"/>
        </w:rPr>
      </w:pPr>
      <w:r w:rsidRPr="00FD1CB8">
        <w:rPr>
          <w:kern w:val="28"/>
          <w:sz w:val="20"/>
          <w:szCs w:val="20"/>
        </w:rPr>
        <w:t>Заслушав информацию ведущего специалиста по физической культуре и спорту Чеснокова А.Н. о ходе реализации муниципальной программы  Тужинского муниципального района «Развитие физической культуры и спорта на 2014-2018 годы», утвержденной постановлением администрации Тужинского муниципального района от 09.10.2014 года № 440 «Об утверждении муниципальной программы «Развитие физической культуры и спорта в Тужинском муниципальном районе на 2014 – 2018 годы», Тужинская районная Дума РЕШИЛА:</w:t>
      </w:r>
    </w:p>
    <w:p w:rsidR="00FD0866" w:rsidRPr="00FD1CB8" w:rsidRDefault="00FD0866" w:rsidP="00FD1CB8">
      <w:pPr>
        <w:pStyle w:val="a9"/>
        <w:numPr>
          <w:ilvl w:val="0"/>
          <w:numId w:val="36"/>
        </w:numPr>
        <w:spacing w:before="340"/>
        <w:ind w:left="0" w:firstLine="708"/>
        <w:jc w:val="both"/>
        <w:rPr>
          <w:kern w:val="28"/>
          <w:sz w:val="20"/>
          <w:szCs w:val="20"/>
        </w:rPr>
      </w:pPr>
      <w:r w:rsidRPr="00FD1CB8">
        <w:rPr>
          <w:kern w:val="28"/>
          <w:sz w:val="20"/>
          <w:szCs w:val="20"/>
        </w:rPr>
        <w:t>Информацию о ходе реализации муниципальной программы  Тужинского муниципального района «Развитие физической культуры и спорта  на 2014-2018 годы» принять к сведению. Прилагается.</w:t>
      </w:r>
    </w:p>
    <w:p w:rsidR="00FD0866" w:rsidRPr="00FD1CB8" w:rsidRDefault="00FD0866" w:rsidP="00FD1CB8">
      <w:pPr>
        <w:pStyle w:val="a9"/>
        <w:numPr>
          <w:ilvl w:val="0"/>
          <w:numId w:val="36"/>
        </w:numPr>
        <w:jc w:val="both"/>
        <w:rPr>
          <w:sz w:val="20"/>
          <w:szCs w:val="20"/>
        </w:rPr>
      </w:pPr>
      <w:r w:rsidRPr="00FD1CB8">
        <w:rPr>
          <w:sz w:val="20"/>
          <w:szCs w:val="20"/>
        </w:rPr>
        <w:t>Настоящее решение вступает в силу со дня его подписания.</w:t>
      </w:r>
    </w:p>
    <w:p w:rsidR="00FD0866" w:rsidRPr="00FD1CB8" w:rsidRDefault="00FD0866" w:rsidP="00FD1CB8">
      <w:pPr>
        <w:pStyle w:val="a9"/>
        <w:rPr>
          <w:sz w:val="20"/>
          <w:szCs w:val="20"/>
        </w:rPr>
      </w:pPr>
    </w:p>
    <w:p w:rsidR="00FD0866" w:rsidRPr="00FD1CB8" w:rsidRDefault="00FD0866" w:rsidP="00FD1CB8">
      <w:pPr>
        <w:pStyle w:val="a9"/>
        <w:numPr>
          <w:ilvl w:val="0"/>
          <w:numId w:val="36"/>
        </w:numPr>
        <w:jc w:val="both"/>
        <w:rPr>
          <w:sz w:val="20"/>
          <w:szCs w:val="20"/>
        </w:rPr>
      </w:pPr>
      <w:r w:rsidRPr="00FD1CB8">
        <w:rPr>
          <w:sz w:val="20"/>
          <w:szCs w:val="20"/>
        </w:rPr>
        <w:t>Опубликовать настоящее решение в установленном порядке.</w:t>
      </w:r>
    </w:p>
    <w:p w:rsidR="00FD0866" w:rsidRDefault="00FD0866" w:rsidP="00FD1CB8">
      <w:pPr>
        <w:spacing w:before="340"/>
        <w:jc w:val="both"/>
        <w:rPr>
          <w:kern w:val="28"/>
          <w:sz w:val="20"/>
          <w:szCs w:val="20"/>
        </w:rPr>
      </w:pPr>
      <w:r w:rsidRPr="00FD1CB8">
        <w:rPr>
          <w:kern w:val="28"/>
          <w:sz w:val="20"/>
          <w:szCs w:val="20"/>
        </w:rPr>
        <w:t>Глава Тужинского района</w:t>
      </w:r>
      <w:r w:rsidRPr="00FD1CB8">
        <w:rPr>
          <w:kern w:val="28"/>
          <w:sz w:val="20"/>
          <w:szCs w:val="20"/>
        </w:rPr>
        <w:tab/>
      </w:r>
      <w:r w:rsidRPr="00FD1CB8">
        <w:rPr>
          <w:kern w:val="28"/>
          <w:sz w:val="20"/>
          <w:szCs w:val="20"/>
        </w:rPr>
        <w:tab/>
        <w:t>Л.А. Трушкова</w:t>
      </w:r>
    </w:p>
    <w:p w:rsidR="00FD1CB8" w:rsidRPr="00FD1CB8" w:rsidRDefault="00FD1CB8" w:rsidP="00FD1CB8">
      <w:pPr>
        <w:spacing w:before="340"/>
        <w:jc w:val="both"/>
        <w:rPr>
          <w:kern w:val="28"/>
          <w:sz w:val="20"/>
          <w:szCs w:val="20"/>
        </w:rPr>
      </w:pPr>
    </w:p>
    <w:p w:rsidR="00FD0866" w:rsidRPr="00FD1CB8" w:rsidRDefault="00FD0866" w:rsidP="00FD1CB8">
      <w:pPr>
        <w:jc w:val="center"/>
        <w:rPr>
          <w:b/>
          <w:sz w:val="20"/>
          <w:szCs w:val="20"/>
        </w:rPr>
      </w:pPr>
      <w:r w:rsidRPr="00FD1CB8">
        <w:rPr>
          <w:b/>
          <w:sz w:val="20"/>
          <w:szCs w:val="20"/>
        </w:rPr>
        <w:t xml:space="preserve">Наиболее значимые события, мероприятия по развитию физической культуры и спорта в Тужинском муниципальном районе </w:t>
      </w:r>
    </w:p>
    <w:p w:rsidR="00FD0866" w:rsidRPr="00FD1CB8" w:rsidRDefault="00FD0866" w:rsidP="00FD1CB8">
      <w:pPr>
        <w:jc w:val="center"/>
        <w:rPr>
          <w:b/>
          <w:sz w:val="20"/>
          <w:szCs w:val="20"/>
        </w:rPr>
      </w:pPr>
      <w:r w:rsidRPr="00FD1CB8">
        <w:rPr>
          <w:b/>
          <w:sz w:val="20"/>
          <w:szCs w:val="20"/>
        </w:rPr>
        <w:t>за 2011-2015 годы.</w:t>
      </w:r>
    </w:p>
    <w:p w:rsidR="00FD0866" w:rsidRPr="00FD1CB8" w:rsidRDefault="00FD0866" w:rsidP="00FD1CB8">
      <w:pPr>
        <w:ind w:firstLine="708"/>
        <w:jc w:val="both"/>
        <w:rPr>
          <w:sz w:val="20"/>
          <w:szCs w:val="20"/>
        </w:rPr>
      </w:pPr>
      <w:r w:rsidRPr="00FD1CB8">
        <w:rPr>
          <w:sz w:val="20"/>
          <w:szCs w:val="20"/>
        </w:rPr>
        <w:t>Главная задача – создание условий для занятий физической культурой и спортом жителям района.</w:t>
      </w:r>
    </w:p>
    <w:p w:rsidR="00FD0866" w:rsidRPr="00FD1CB8" w:rsidRDefault="00FD0866" w:rsidP="00FD1CB8">
      <w:pPr>
        <w:jc w:val="both"/>
        <w:rPr>
          <w:b/>
          <w:sz w:val="20"/>
          <w:szCs w:val="20"/>
        </w:rPr>
      </w:pPr>
      <w:r w:rsidRPr="00FD1CB8">
        <w:rPr>
          <w:b/>
          <w:sz w:val="20"/>
          <w:szCs w:val="20"/>
        </w:rPr>
        <w:t>Организацию физической культурой осуществляют:</w:t>
      </w:r>
    </w:p>
    <w:p w:rsidR="00FD0866" w:rsidRPr="00FD1CB8" w:rsidRDefault="00FD0866" w:rsidP="00FD1CB8">
      <w:pPr>
        <w:jc w:val="both"/>
        <w:rPr>
          <w:sz w:val="20"/>
          <w:szCs w:val="20"/>
        </w:rPr>
      </w:pPr>
      <w:r w:rsidRPr="00FD1CB8">
        <w:rPr>
          <w:sz w:val="20"/>
          <w:szCs w:val="20"/>
        </w:rPr>
        <w:t>-6  общеобразовательных школ;</w:t>
      </w:r>
    </w:p>
    <w:p w:rsidR="00FD0866" w:rsidRPr="00FD1CB8" w:rsidRDefault="00FD0866" w:rsidP="00FD1CB8">
      <w:pPr>
        <w:jc w:val="both"/>
        <w:rPr>
          <w:sz w:val="20"/>
          <w:szCs w:val="20"/>
        </w:rPr>
      </w:pPr>
      <w:r w:rsidRPr="00FD1CB8">
        <w:rPr>
          <w:sz w:val="20"/>
          <w:szCs w:val="20"/>
        </w:rPr>
        <w:t>-7 дошкольных образовательных организаций;</w:t>
      </w:r>
    </w:p>
    <w:p w:rsidR="00FD0866" w:rsidRPr="00FD1CB8" w:rsidRDefault="00FD0866" w:rsidP="00FD1CB8">
      <w:pPr>
        <w:jc w:val="both"/>
        <w:rPr>
          <w:sz w:val="20"/>
          <w:szCs w:val="20"/>
        </w:rPr>
      </w:pPr>
      <w:r w:rsidRPr="00FD1CB8">
        <w:rPr>
          <w:sz w:val="20"/>
          <w:szCs w:val="20"/>
        </w:rPr>
        <w:t>-2 образовательные организации дополнительного образования: ДДТ и ДЮСШ;</w:t>
      </w:r>
    </w:p>
    <w:p w:rsidR="00FD0866" w:rsidRPr="00FD1CB8" w:rsidRDefault="00FD0866" w:rsidP="00FD1CB8">
      <w:pPr>
        <w:jc w:val="both"/>
        <w:rPr>
          <w:sz w:val="20"/>
          <w:szCs w:val="20"/>
        </w:rPr>
      </w:pPr>
      <w:r w:rsidRPr="00FD1CB8">
        <w:rPr>
          <w:sz w:val="20"/>
          <w:szCs w:val="20"/>
        </w:rPr>
        <w:t>-3 клуба  по месту жительства: «Богатырь», «Вятская юность», «Будущее со спортом» школа-интернат, ФОК «Олимп»;</w:t>
      </w:r>
    </w:p>
    <w:p w:rsidR="00FD0866" w:rsidRPr="00FD1CB8" w:rsidRDefault="00FD0866" w:rsidP="00FD1CB8">
      <w:pPr>
        <w:jc w:val="both"/>
        <w:rPr>
          <w:sz w:val="20"/>
          <w:szCs w:val="20"/>
        </w:rPr>
      </w:pPr>
      <w:r w:rsidRPr="00FD1CB8">
        <w:rPr>
          <w:sz w:val="20"/>
          <w:szCs w:val="20"/>
        </w:rPr>
        <w:t>-4 сельских и 1 городское поселения.</w:t>
      </w:r>
    </w:p>
    <w:p w:rsidR="00FD0866" w:rsidRPr="00FD1CB8" w:rsidRDefault="00FD0866" w:rsidP="00FD1CB8">
      <w:pPr>
        <w:jc w:val="both"/>
        <w:rPr>
          <w:b/>
          <w:sz w:val="20"/>
          <w:szCs w:val="20"/>
        </w:rPr>
      </w:pPr>
      <w:r w:rsidRPr="00FD1CB8">
        <w:rPr>
          <w:b/>
          <w:sz w:val="20"/>
          <w:szCs w:val="20"/>
        </w:rPr>
        <w:t>Имеется материально-техническая база для занятий спортом:</w:t>
      </w:r>
    </w:p>
    <w:p w:rsidR="00FD0866" w:rsidRPr="00FD1CB8" w:rsidRDefault="00FD0866" w:rsidP="00FD1CB8">
      <w:pPr>
        <w:jc w:val="both"/>
        <w:rPr>
          <w:sz w:val="20"/>
          <w:szCs w:val="20"/>
        </w:rPr>
      </w:pPr>
      <w:r w:rsidRPr="00FD1CB8">
        <w:rPr>
          <w:sz w:val="20"/>
          <w:szCs w:val="20"/>
        </w:rPr>
        <w:t>-7 спортивных залов;</w:t>
      </w:r>
    </w:p>
    <w:p w:rsidR="00FD0866" w:rsidRPr="00FD1CB8" w:rsidRDefault="00FD0866" w:rsidP="00FD1CB8">
      <w:pPr>
        <w:jc w:val="both"/>
        <w:rPr>
          <w:sz w:val="20"/>
          <w:szCs w:val="20"/>
        </w:rPr>
      </w:pPr>
      <w:r w:rsidRPr="00FD1CB8">
        <w:rPr>
          <w:sz w:val="20"/>
          <w:szCs w:val="20"/>
        </w:rPr>
        <w:t>-31 плоскостное спортивное сооружение;</w:t>
      </w:r>
    </w:p>
    <w:p w:rsidR="00FD0866" w:rsidRPr="00FD1CB8" w:rsidRDefault="00FD0866" w:rsidP="00FD1CB8">
      <w:pPr>
        <w:jc w:val="both"/>
        <w:rPr>
          <w:sz w:val="20"/>
          <w:szCs w:val="20"/>
        </w:rPr>
      </w:pPr>
      <w:r w:rsidRPr="00FD1CB8">
        <w:rPr>
          <w:sz w:val="20"/>
          <w:szCs w:val="20"/>
        </w:rPr>
        <w:t>-13  встроенных, приспособленных помещений, единовременная пропускная способность составляет 1762 человек.</w:t>
      </w:r>
    </w:p>
    <w:p w:rsidR="00FD0866" w:rsidRPr="00FD1CB8" w:rsidRDefault="00FD0866" w:rsidP="00FD1CB8">
      <w:pPr>
        <w:jc w:val="both"/>
        <w:rPr>
          <w:b/>
          <w:sz w:val="20"/>
          <w:szCs w:val="20"/>
        </w:rPr>
      </w:pPr>
      <w:r w:rsidRPr="00FD1CB8">
        <w:rPr>
          <w:b/>
          <w:sz w:val="20"/>
          <w:szCs w:val="20"/>
        </w:rPr>
        <w:t>В районе развивается 19 видов спорта (наиболее массовые):</w:t>
      </w:r>
    </w:p>
    <w:p w:rsidR="00FD0866" w:rsidRPr="00FD1CB8" w:rsidRDefault="00FD0866" w:rsidP="00FD1CB8">
      <w:pPr>
        <w:jc w:val="both"/>
        <w:rPr>
          <w:sz w:val="20"/>
          <w:szCs w:val="20"/>
        </w:rPr>
      </w:pPr>
      <w:r w:rsidRPr="00FD1CB8">
        <w:rPr>
          <w:sz w:val="20"/>
          <w:szCs w:val="20"/>
        </w:rPr>
        <w:t>-волейбол 130 человек;</w:t>
      </w:r>
    </w:p>
    <w:p w:rsidR="00FD0866" w:rsidRPr="00FD1CB8" w:rsidRDefault="00FD0866" w:rsidP="00FD1CB8">
      <w:pPr>
        <w:jc w:val="both"/>
        <w:rPr>
          <w:sz w:val="20"/>
          <w:szCs w:val="20"/>
        </w:rPr>
      </w:pPr>
      <w:r w:rsidRPr="00FD1CB8">
        <w:rPr>
          <w:sz w:val="20"/>
          <w:szCs w:val="20"/>
        </w:rPr>
        <w:t>-лыжные гонки-107 человек;</w:t>
      </w:r>
    </w:p>
    <w:p w:rsidR="00FD0866" w:rsidRPr="00FD1CB8" w:rsidRDefault="00FD0866" w:rsidP="00FD1CB8">
      <w:pPr>
        <w:jc w:val="both"/>
        <w:rPr>
          <w:sz w:val="20"/>
          <w:szCs w:val="20"/>
        </w:rPr>
      </w:pPr>
      <w:r w:rsidRPr="00FD1CB8">
        <w:rPr>
          <w:sz w:val="20"/>
          <w:szCs w:val="20"/>
        </w:rPr>
        <w:t xml:space="preserve">-полиатлон – 114 человек; </w:t>
      </w:r>
    </w:p>
    <w:p w:rsidR="00FD0866" w:rsidRPr="00FD1CB8" w:rsidRDefault="00FD0866" w:rsidP="00FD1CB8">
      <w:pPr>
        <w:jc w:val="both"/>
        <w:rPr>
          <w:sz w:val="20"/>
          <w:szCs w:val="20"/>
        </w:rPr>
      </w:pPr>
      <w:r w:rsidRPr="00FD1CB8">
        <w:rPr>
          <w:sz w:val="20"/>
          <w:szCs w:val="20"/>
        </w:rPr>
        <w:t>-рыболовный спорт – 204 человека;</w:t>
      </w:r>
    </w:p>
    <w:p w:rsidR="00FD0866" w:rsidRPr="00FD1CB8" w:rsidRDefault="00FD0866" w:rsidP="00FD1CB8">
      <w:pPr>
        <w:jc w:val="both"/>
        <w:rPr>
          <w:sz w:val="20"/>
          <w:szCs w:val="20"/>
        </w:rPr>
      </w:pPr>
      <w:r w:rsidRPr="00FD1CB8">
        <w:rPr>
          <w:sz w:val="20"/>
          <w:szCs w:val="20"/>
        </w:rPr>
        <w:t>-футбол- 130 человек.</w:t>
      </w:r>
    </w:p>
    <w:p w:rsidR="00FD0866" w:rsidRPr="00FD1CB8" w:rsidRDefault="00FD0866" w:rsidP="00FD1CB8">
      <w:pPr>
        <w:jc w:val="both"/>
        <w:rPr>
          <w:sz w:val="20"/>
          <w:szCs w:val="20"/>
        </w:rPr>
      </w:pPr>
      <w:r w:rsidRPr="00FD1CB8">
        <w:rPr>
          <w:sz w:val="20"/>
          <w:szCs w:val="20"/>
        </w:rPr>
        <w:t>Удельный вес систематически занимающихся физической культурой и спортом по годам составляет (в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2"/>
        <w:gridCol w:w="2153"/>
        <w:gridCol w:w="2153"/>
        <w:gridCol w:w="2153"/>
      </w:tblGrid>
      <w:tr w:rsidR="00FD0866" w:rsidRPr="00FD1CB8" w:rsidTr="00A349EF">
        <w:tc>
          <w:tcPr>
            <w:tcW w:w="1000" w:type="pct"/>
          </w:tcPr>
          <w:p w:rsidR="00FD0866" w:rsidRPr="00FD1CB8" w:rsidRDefault="00FD0866" w:rsidP="00FD1CB8">
            <w:pPr>
              <w:jc w:val="center"/>
              <w:rPr>
                <w:sz w:val="20"/>
                <w:szCs w:val="20"/>
              </w:rPr>
            </w:pPr>
            <w:r w:rsidRPr="00FD1CB8">
              <w:rPr>
                <w:sz w:val="20"/>
                <w:szCs w:val="20"/>
              </w:rPr>
              <w:t>2011</w:t>
            </w:r>
          </w:p>
        </w:tc>
        <w:tc>
          <w:tcPr>
            <w:tcW w:w="1000" w:type="pct"/>
          </w:tcPr>
          <w:p w:rsidR="00FD0866" w:rsidRPr="00FD1CB8" w:rsidRDefault="00FD0866" w:rsidP="00FD1CB8">
            <w:pPr>
              <w:jc w:val="center"/>
              <w:rPr>
                <w:sz w:val="20"/>
                <w:szCs w:val="20"/>
              </w:rPr>
            </w:pPr>
            <w:r w:rsidRPr="00FD1CB8">
              <w:rPr>
                <w:sz w:val="20"/>
                <w:szCs w:val="20"/>
              </w:rPr>
              <w:t>2012</w:t>
            </w:r>
          </w:p>
        </w:tc>
        <w:tc>
          <w:tcPr>
            <w:tcW w:w="1000" w:type="pct"/>
          </w:tcPr>
          <w:p w:rsidR="00FD0866" w:rsidRPr="00FD1CB8" w:rsidRDefault="00FD0866" w:rsidP="00FD1CB8">
            <w:pPr>
              <w:jc w:val="center"/>
              <w:rPr>
                <w:sz w:val="20"/>
                <w:szCs w:val="20"/>
              </w:rPr>
            </w:pPr>
            <w:r w:rsidRPr="00FD1CB8">
              <w:rPr>
                <w:sz w:val="20"/>
                <w:szCs w:val="20"/>
              </w:rPr>
              <w:t>2013</w:t>
            </w:r>
          </w:p>
        </w:tc>
        <w:tc>
          <w:tcPr>
            <w:tcW w:w="1000" w:type="pct"/>
          </w:tcPr>
          <w:p w:rsidR="00FD0866" w:rsidRPr="00FD1CB8" w:rsidRDefault="00FD0866" w:rsidP="00FD1CB8">
            <w:pPr>
              <w:jc w:val="center"/>
              <w:rPr>
                <w:sz w:val="20"/>
                <w:szCs w:val="20"/>
              </w:rPr>
            </w:pPr>
            <w:r w:rsidRPr="00FD1CB8">
              <w:rPr>
                <w:sz w:val="20"/>
                <w:szCs w:val="20"/>
              </w:rPr>
              <w:t>2014</w:t>
            </w:r>
          </w:p>
        </w:tc>
        <w:tc>
          <w:tcPr>
            <w:tcW w:w="1000"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26,0</w:t>
            </w:r>
          </w:p>
        </w:tc>
        <w:tc>
          <w:tcPr>
            <w:tcW w:w="1000" w:type="pct"/>
          </w:tcPr>
          <w:p w:rsidR="00FD0866" w:rsidRPr="00FD1CB8" w:rsidRDefault="00FD0866" w:rsidP="00FD1CB8">
            <w:pPr>
              <w:jc w:val="center"/>
              <w:rPr>
                <w:sz w:val="20"/>
                <w:szCs w:val="20"/>
              </w:rPr>
            </w:pPr>
            <w:r w:rsidRPr="00FD1CB8">
              <w:rPr>
                <w:sz w:val="20"/>
                <w:szCs w:val="20"/>
              </w:rPr>
              <w:t>26,5</w:t>
            </w:r>
          </w:p>
        </w:tc>
        <w:tc>
          <w:tcPr>
            <w:tcW w:w="1000" w:type="pct"/>
          </w:tcPr>
          <w:p w:rsidR="00FD0866" w:rsidRPr="00FD1CB8" w:rsidRDefault="00FD0866" w:rsidP="00FD1CB8">
            <w:pPr>
              <w:jc w:val="center"/>
              <w:rPr>
                <w:sz w:val="20"/>
                <w:szCs w:val="20"/>
              </w:rPr>
            </w:pPr>
            <w:r w:rsidRPr="00FD1CB8">
              <w:rPr>
                <w:sz w:val="20"/>
                <w:szCs w:val="20"/>
              </w:rPr>
              <w:t>27,0</w:t>
            </w:r>
          </w:p>
        </w:tc>
        <w:tc>
          <w:tcPr>
            <w:tcW w:w="1000" w:type="pct"/>
          </w:tcPr>
          <w:p w:rsidR="00FD0866" w:rsidRPr="00FD1CB8" w:rsidRDefault="00FD0866" w:rsidP="00FD1CB8">
            <w:pPr>
              <w:jc w:val="center"/>
              <w:rPr>
                <w:sz w:val="20"/>
                <w:szCs w:val="20"/>
              </w:rPr>
            </w:pPr>
            <w:r w:rsidRPr="00FD1CB8">
              <w:rPr>
                <w:sz w:val="20"/>
                <w:szCs w:val="20"/>
              </w:rPr>
              <w:t>26,4</w:t>
            </w:r>
          </w:p>
        </w:tc>
        <w:tc>
          <w:tcPr>
            <w:tcW w:w="1000" w:type="pct"/>
          </w:tcPr>
          <w:p w:rsidR="00FD0866" w:rsidRPr="00FD1CB8" w:rsidRDefault="00FD0866" w:rsidP="00FD1CB8">
            <w:pPr>
              <w:jc w:val="center"/>
              <w:rPr>
                <w:sz w:val="20"/>
                <w:szCs w:val="20"/>
              </w:rPr>
            </w:pPr>
          </w:p>
        </w:tc>
      </w:tr>
    </w:tbl>
    <w:p w:rsidR="00FD0866" w:rsidRPr="00FD1CB8" w:rsidRDefault="00FD0866" w:rsidP="00FD1CB8">
      <w:pPr>
        <w:jc w:val="center"/>
        <w:rPr>
          <w:sz w:val="20"/>
          <w:szCs w:val="20"/>
        </w:rPr>
      </w:pPr>
    </w:p>
    <w:p w:rsidR="00FD0866" w:rsidRPr="00FD1CB8" w:rsidRDefault="00FD0866" w:rsidP="00FD1CB8">
      <w:pPr>
        <w:jc w:val="both"/>
        <w:rPr>
          <w:sz w:val="20"/>
          <w:szCs w:val="20"/>
        </w:rPr>
      </w:pPr>
      <w:r w:rsidRPr="00FD1CB8">
        <w:rPr>
          <w:sz w:val="20"/>
          <w:szCs w:val="20"/>
        </w:rPr>
        <w:t>Единовременная пропускная способность спортсооружений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2"/>
        <w:gridCol w:w="2153"/>
        <w:gridCol w:w="2153"/>
        <w:gridCol w:w="2153"/>
      </w:tblGrid>
      <w:tr w:rsidR="00FD0866" w:rsidRPr="00FD1CB8" w:rsidTr="00A349EF">
        <w:tc>
          <w:tcPr>
            <w:tcW w:w="1000" w:type="pct"/>
          </w:tcPr>
          <w:p w:rsidR="00FD0866" w:rsidRPr="00FD1CB8" w:rsidRDefault="00FD0866" w:rsidP="00FD1CB8">
            <w:pPr>
              <w:jc w:val="center"/>
              <w:rPr>
                <w:sz w:val="20"/>
                <w:szCs w:val="20"/>
              </w:rPr>
            </w:pPr>
            <w:r w:rsidRPr="00FD1CB8">
              <w:rPr>
                <w:sz w:val="20"/>
                <w:szCs w:val="20"/>
              </w:rPr>
              <w:t>2011</w:t>
            </w:r>
          </w:p>
        </w:tc>
        <w:tc>
          <w:tcPr>
            <w:tcW w:w="1000" w:type="pct"/>
          </w:tcPr>
          <w:p w:rsidR="00FD0866" w:rsidRPr="00FD1CB8" w:rsidRDefault="00FD0866" w:rsidP="00FD1CB8">
            <w:pPr>
              <w:jc w:val="center"/>
              <w:rPr>
                <w:sz w:val="20"/>
                <w:szCs w:val="20"/>
              </w:rPr>
            </w:pPr>
            <w:r w:rsidRPr="00FD1CB8">
              <w:rPr>
                <w:sz w:val="20"/>
                <w:szCs w:val="20"/>
              </w:rPr>
              <w:t>2012</w:t>
            </w:r>
          </w:p>
        </w:tc>
        <w:tc>
          <w:tcPr>
            <w:tcW w:w="1000" w:type="pct"/>
          </w:tcPr>
          <w:p w:rsidR="00FD0866" w:rsidRPr="00FD1CB8" w:rsidRDefault="00FD0866" w:rsidP="00FD1CB8">
            <w:pPr>
              <w:jc w:val="center"/>
              <w:rPr>
                <w:sz w:val="20"/>
                <w:szCs w:val="20"/>
              </w:rPr>
            </w:pPr>
            <w:r w:rsidRPr="00FD1CB8">
              <w:rPr>
                <w:sz w:val="20"/>
                <w:szCs w:val="20"/>
              </w:rPr>
              <w:t>2013</w:t>
            </w:r>
          </w:p>
        </w:tc>
        <w:tc>
          <w:tcPr>
            <w:tcW w:w="1000" w:type="pct"/>
          </w:tcPr>
          <w:p w:rsidR="00FD0866" w:rsidRPr="00FD1CB8" w:rsidRDefault="00FD0866" w:rsidP="00FD1CB8">
            <w:pPr>
              <w:jc w:val="center"/>
              <w:rPr>
                <w:sz w:val="20"/>
                <w:szCs w:val="20"/>
              </w:rPr>
            </w:pPr>
            <w:r w:rsidRPr="00FD1CB8">
              <w:rPr>
                <w:sz w:val="20"/>
                <w:szCs w:val="20"/>
              </w:rPr>
              <w:t>2014</w:t>
            </w:r>
          </w:p>
        </w:tc>
        <w:tc>
          <w:tcPr>
            <w:tcW w:w="1000"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1726</w:t>
            </w:r>
          </w:p>
        </w:tc>
        <w:tc>
          <w:tcPr>
            <w:tcW w:w="1000" w:type="pct"/>
          </w:tcPr>
          <w:p w:rsidR="00FD0866" w:rsidRPr="00FD1CB8" w:rsidRDefault="00FD0866" w:rsidP="00FD1CB8">
            <w:pPr>
              <w:jc w:val="center"/>
              <w:rPr>
                <w:sz w:val="20"/>
                <w:szCs w:val="20"/>
              </w:rPr>
            </w:pPr>
            <w:r w:rsidRPr="00FD1CB8">
              <w:rPr>
                <w:sz w:val="20"/>
                <w:szCs w:val="20"/>
              </w:rPr>
              <w:t>1762</w:t>
            </w:r>
          </w:p>
        </w:tc>
        <w:tc>
          <w:tcPr>
            <w:tcW w:w="1000" w:type="pct"/>
          </w:tcPr>
          <w:p w:rsidR="00FD0866" w:rsidRPr="00FD1CB8" w:rsidRDefault="00FD0866" w:rsidP="00FD1CB8">
            <w:pPr>
              <w:jc w:val="center"/>
              <w:rPr>
                <w:sz w:val="20"/>
                <w:szCs w:val="20"/>
              </w:rPr>
            </w:pPr>
            <w:r w:rsidRPr="00FD1CB8">
              <w:rPr>
                <w:sz w:val="20"/>
                <w:szCs w:val="20"/>
              </w:rPr>
              <w:t>1762</w:t>
            </w:r>
          </w:p>
        </w:tc>
        <w:tc>
          <w:tcPr>
            <w:tcW w:w="1000" w:type="pct"/>
          </w:tcPr>
          <w:p w:rsidR="00FD0866" w:rsidRPr="00FD1CB8" w:rsidRDefault="00FD0866" w:rsidP="00FD1CB8">
            <w:pPr>
              <w:jc w:val="center"/>
              <w:rPr>
                <w:sz w:val="20"/>
                <w:szCs w:val="20"/>
              </w:rPr>
            </w:pPr>
            <w:r w:rsidRPr="00FD1CB8">
              <w:rPr>
                <w:sz w:val="20"/>
                <w:szCs w:val="20"/>
              </w:rPr>
              <w:t>1762</w:t>
            </w:r>
          </w:p>
        </w:tc>
        <w:tc>
          <w:tcPr>
            <w:tcW w:w="1000" w:type="pct"/>
          </w:tcPr>
          <w:p w:rsidR="00FD0866" w:rsidRPr="00FD1CB8" w:rsidRDefault="00FD0866" w:rsidP="00FD1CB8">
            <w:pPr>
              <w:jc w:val="center"/>
              <w:rPr>
                <w:sz w:val="20"/>
                <w:szCs w:val="20"/>
              </w:rPr>
            </w:pPr>
          </w:p>
        </w:tc>
      </w:tr>
    </w:tbl>
    <w:p w:rsidR="00FD0866" w:rsidRPr="00FD1CB8" w:rsidRDefault="00FD0866" w:rsidP="00FD1CB8">
      <w:pPr>
        <w:jc w:val="both"/>
        <w:rPr>
          <w:sz w:val="20"/>
          <w:szCs w:val="20"/>
        </w:rPr>
      </w:pPr>
    </w:p>
    <w:p w:rsidR="00FD0866" w:rsidRPr="00FD1CB8" w:rsidRDefault="00FD0866" w:rsidP="00FD1CB8">
      <w:pPr>
        <w:jc w:val="both"/>
        <w:rPr>
          <w:sz w:val="20"/>
          <w:szCs w:val="20"/>
        </w:rPr>
      </w:pPr>
      <w:r w:rsidRPr="00FD1CB8">
        <w:rPr>
          <w:sz w:val="20"/>
          <w:szCs w:val="20"/>
        </w:rPr>
        <w:t>Подготовлено спортсменов массовых разрядов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1815"/>
        <w:gridCol w:w="1815"/>
        <w:gridCol w:w="1815"/>
        <w:gridCol w:w="1815"/>
        <w:gridCol w:w="1810"/>
      </w:tblGrid>
      <w:tr w:rsidR="00FD0866" w:rsidRPr="00FD1CB8" w:rsidTr="00A349EF">
        <w:tc>
          <w:tcPr>
            <w:tcW w:w="787"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r w:rsidRPr="00FD1CB8">
              <w:rPr>
                <w:sz w:val="20"/>
                <w:szCs w:val="20"/>
              </w:rPr>
              <w:t>2011</w:t>
            </w:r>
          </w:p>
        </w:tc>
        <w:tc>
          <w:tcPr>
            <w:tcW w:w="843" w:type="pct"/>
          </w:tcPr>
          <w:p w:rsidR="00FD0866" w:rsidRPr="00FD1CB8" w:rsidRDefault="00FD0866" w:rsidP="00FD1CB8">
            <w:pPr>
              <w:jc w:val="center"/>
              <w:rPr>
                <w:sz w:val="20"/>
                <w:szCs w:val="20"/>
              </w:rPr>
            </w:pPr>
            <w:r w:rsidRPr="00FD1CB8">
              <w:rPr>
                <w:sz w:val="20"/>
                <w:szCs w:val="20"/>
              </w:rPr>
              <w:t>2012</w:t>
            </w:r>
          </w:p>
        </w:tc>
        <w:tc>
          <w:tcPr>
            <w:tcW w:w="843" w:type="pct"/>
          </w:tcPr>
          <w:p w:rsidR="00FD0866" w:rsidRPr="00FD1CB8" w:rsidRDefault="00FD0866" w:rsidP="00FD1CB8">
            <w:pPr>
              <w:jc w:val="center"/>
              <w:rPr>
                <w:sz w:val="20"/>
                <w:szCs w:val="20"/>
              </w:rPr>
            </w:pPr>
            <w:r w:rsidRPr="00FD1CB8">
              <w:rPr>
                <w:sz w:val="20"/>
                <w:szCs w:val="20"/>
              </w:rPr>
              <w:t>2013</w:t>
            </w:r>
          </w:p>
        </w:tc>
        <w:tc>
          <w:tcPr>
            <w:tcW w:w="843" w:type="pct"/>
          </w:tcPr>
          <w:p w:rsidR="00FD0866" w:rsidRPr="00FD1CB8" w:rsidRDefault="00FD0866" w:rsidP="00FD1CB8">
            <w:pPr>
              <w:jc w:val="center"/>
              <w:rPr>
                <w:sz w:val="20"/>
                <w:szCs w:val="20"/>
              </w:rPr>
            </w:pPr>
            <w:r w:rsidRPr="00FD1CB8">
              <w:rPr>
                <w:sz w:val="20"/>
                <w:szCs w:val="20"/>
              </w:rPr>
              <w:t>2014</w:t>
            </w:r>
          </w:p>
        </w:tc>
        <w:tc>
          <w:tcPr>
            <w:tcW w:w="843"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787" w:type="pct"/>
          </w:tcPr>
          <w:p w:rsidR="00FD0866" w:rsidRPr="00FD1CB8" w:rsidRDefault="00FD0866" w:rsidP="00FD1CB8">
            <w:pPr>
              <w:jc w:val="center"/>
              <w:rPr>
                <w:sz w:val="20"/>
                <w:szCs w:val="20"/>
              </w:rPr>
            </w:pPr>
            <w:r w:rsidRPr="00FD1CB8">
              <w:rPr>
                <w:sz w:val="20"/>
                <w:szCs w:val="20"/>
              </w:rPr>
              <w:t>Массовые разряды</w:t>
            </w:r>
          </w:p>
        </w:tc>
        <w:tc>
          <w:tcPr>
            <w:tcW w:w="843" w:type="pct"/>
          </w:tcPr>
          <w:p w:rsidR="00FD0866" w:rsidRPr="00FD1CB8" w:rsidRDefault="00FD0866" w:rsidP="00FD1CB8">
            <w:pPr>
              <w:jc w:val="center"/>
              <w:rPr>
                <w:sz w:val="20"/>
                <w:szCs w:val="20"/>
              </w:rPr>
            </w:pPr>
            <w:r w:rsidRPr="00FD1CB8">
              <w:rPr>
                <w:sz w:val="20"/>
                <w:szCs w:val="20"/>
              </w:rPr>
              <w:t>290</w:t>
            </w:r>
          </w:p>
        </w:tc>
        <w:tc>
          <w:tcPr>
            <w:tcW w:w="843" w:type="pct"/>
          </w:tcPr>
          <w:p w:rsidR="00FD0866" w:rsidRPr="00FD1CB8" w:rsidRDefault="00FD0866" w:rsidP="00FD1CB8">
            <w:pPr>
              <w:jc w:val="center"/>
              <w:rPr>
                <w:sz w:val="20"/>
                <w:szCs w:val="20"/>
              </w:rPr>
            </w:pPr>
            <w:r w:rsidRPr="00FD1CB8">
              <w:rPr>
                <w:sz w:val="20"/>
                <w:szCs w:val="20"/>
              </w:rPr>
              <w:t>294</w:t>
            </w:r>
          </w:p>
        </w:tc>
        <w:tc>
          <w:tcPr>
            <w:tcW w:w="843" w:type="pct"/>
          </w:tcPr>
          <w:p w:rsidR="00FD0866" w:rsidRPr="00FD1CB8" w:rsidRDefault="00FD0866" w:rsidP="00FD1CB8">
            <w:pPr>
              <w:jc w:val="center"/>
              <w:rPr>
                <w:sz w:val="20"/>
                <w:szCs w:val="20"/>
              </w:rPr>
            </w:pPr>
            <w:r w:rsidRPr="00FD1CB8">
              <w:rPr>
                <w:sz w:val="20"/>
                <w:szCs w:val="20"/>
              </w:rPr>
              <w:t>370</w:t>
            </w:r>
          </w:p>
        </w:tc>
        <w:tc>
          <w:tcPr>
            <w:tcW w:w="843" w:type="pct"/>
          </w:tcPr>
          <w:p w:rsidR="00FD0866" w:rsidRPr="00FD1CB8" w:rsidRDefault="00FD0866" w:rsidP="00FD1CB8">
            <w:pPr>
              <w:jc w:val="center"/>
              <w:rPr>
                <w:sz w:val="20"/>
                <w:szCs w:val="20"/>
              </w:rPr>
            </w:pPr>
            <w:r w:rsidRPr="00FD1CB8">
              <w:rPr>
                <w:sz w:val="20"/>
                <w:szCs w:val="20"/>
              </w:rPr>
              <w:t>390</w:t>
            </w:r>
          </w:p>
        </w:tc>
        <w:tc>
          <w:tcPr>
            <w:tcW w:w="843" w:type="pct"/>
          </w:tcPr>
          <w:p w:rsidR="00FD0866" w:rsidRPr="00FD1CB8" w:rsidRDefault="00FD0866" w:rsidP="00FD1CB8">
            <w:pPr>
              <w:jc w:val="center"/>
              <w:rPr>
                <w:sz w:val="20"/>
                <w:szCs w:val="20"/>
              </w:rPr>
            </w:pPr>
            <w:r w:rsidRPr="00FD1CB8">
              <w:rPr>
                <w:sz w:val="20"/>
                <w:szCs w:val="20"/>
              </w:rPr>
              <w:t>395</w:t>
            </w:r>
          </w:p>
        </w:tc>
      </w:tr>
      <w:tr w:rsidR="00FD0866" w:rsidRPr="00FD1CB8" w:rsidTr="00A349EF">
        <w:tc>
          <w:tcPr>
            <w:tcW w:w="787" w:type="pct"/>
          </w:tcPr>
          <w:p w:rsidR="00FD0866" w:rsidRPr="00FD1CB8" w:rsidRDefault="00FD0866" w:rsidP="00FD1CB8">
            <w:pPr>
              <w:jc w:val="center"/>
              <w:rPr>
                <w:sz w:val="20"/>
                <w:szCs w:val="20"/>
              </w:rPr>
            </w:pPr>
            <w:r w:rsidRPr="00FD1CB8">
              <w:rPr>
                <w:sz w:val="20"/>
                <w:szCs w:val="20"/>
              </w:rPr>
              <w:t>1 разряд</w:t>
            </w:r>
          </w:p>
        </w:tc>
        <w:tc>
          <w:tcPr>
            <w:tcW w:w="843" w:type="pct"/>
          </w:tcPr>
          <w:p w:rsidR="00FD0866" w:rsidRPr="00FD1CB8" w:rsidRDefault="00FD0866" w:rsidP="00FD1CB8">
            <w:pPr>
              <w:jc w:val="center"/>
              <w:rPr>
                <w:sz w:val="20"/>
                <w:szCs w:val="20"/>
              </w:rPr>
            </w:pPr>
            <w:r w:rsidRPr="00FD1CB8">
              <w:rPr>
                <w:sz w:val="20"/>
                <w:szCs w:val="20"/>
              </w:rPr>
              <w:t>10</w:t>
            </w:r>
          </w:p>
        </w:tc>
        <w:tc>
          <w:tcPr>
            <w:tcW w:w="843" w:type="pct"/>
          </w:tcPr>
          <w:p w:rsidR="00FD0866" w:rsidRPr="00FD1CB8" w:rsidRDefault="00FD0866" w:rsidP="00FD1CB8">
            <w:pPr>
              <w:jc w:val="center"/>
              <w:rPr>
                <w:sz w:val="20"/>
                <w:szCs w:val="20"/>
              </w:rPr>
            </w:pPr>
            <w:r w:rsidRPr="00FD1CB8">
              <w:rPr>
                <w:sz w:val="20"/>
                <w:szCs w:val="20"/>
              </w:rPr>
              <w:t>2</w:t>
            </w:r>
          </w:p>
        </w:tc>
        <w:tc>
          <w:tcPr>
            <w:tcW w:w="843" w:type="pct"/>
          </w:tcPr>
          <w:p w:rsidR="00FD0866" w:rsidRPr="00FD1CB8" w:rsidRDefault="00FD0866" w:rsidP="00FD1CB8">
            <w:pPr>
              <w:jc w:val="center"/>
              <w:rPr>
                <w:sz w:val="20"/>
                <w:szCs w:val="20"/>
              </w:rPr>
            </w:pPr>
            <w:r w:rsidRPr="00FD1CB8">
              <w:rPr>
                <w:sz w:val="20"/>
                <w:szCs w:val="20"/>
              </w:rPr>
              <w:t>7</w:t>
            </w:r>
          </w:p>
        </w:tc>
        <w:tc>
          <w:tcPr>
            <w:tcW w:w="843" w:type="pct"/>
          </w:tcPr>
          <w:p w:rsidR="00FD0866" w:rsidRPr="00FD1CB8" w:rsidRDefault="00FD0866" w:rsidP="00FD1CB8">
            <w:pPr>
              <w:jc w:val="center"/>
              <w:rPr>
                <w:sz w:val="20"/>
                <w:szCs w:val="20"/>
              </w:rPr>
            </w:pPr>
            <w:r w:rsidRPr="00FD1CB8">
              <w:rPr>
                <w:sz w:val="20"/>
                <w:szCs w:val="20"/>
              </w:rPr>
              <w:t>7</w:t>
            </w:r>
          </w:p>
        </w:tc>
        <w:tc>
          <w:tcPr>
            <w:tcW w:w="843" w:type="pct"/>
          </w:tcPr>
          <w:p w:rsidR="00FD0866" w:rsidRPr="00FD1CB8" w:rsidRDefault="00FD0866" w:rsidP="00FD1CB8">
            <w:pPr>
              <w:jc w:val="center"/>
              <w:rPr>
                <w:sz w:val="20"/>
                <w:szCs w:val="20"/>
              </w:rPr>
            </w:pPr>
            <w:r w:rsidRPr="00FD1CB8">
              <w:rPr>
                <w:sz w:val="20"/>
                <w:szCs w:val="20"/>
              </w:rPr>
              <w:t>6</w:t>
            </w:r>
          </w:p>
        </w:tc>
      </w:tr>
      <w:tr w:rsidR="00FD0866" w:rsidRPr="00FD1CB8" w:rsidTr="00A349EF">
        <w:tc>
          <w:tcPr>
            <w:tcW w:w="787" w:type="pct"/>
          </w:tcPr>
          <w:p w:rsidR="00FD0866" w:rsidRPr="00FD1CB8" w:rsidRDefault="00FD0866" w:rsidP="00FD1CB8">
            <w:pPr>
              <w:jc w:val="center"/>
              <w:rPr>
                <w:sz w:val="20"/>
                <w:szCs w:val="20"/>
              </w:rPr>
            </w:pPr>
            <w:r w:rsidRPr="00FD1CB8">
              <w:rPr>
                <w:sz w:val="20"/>
                <w:szCs w:val="20"/>
              </w:rPr>
              <w:t>КМС</w:t>
            </w:r>
          </w:p>
        </w:tc>
        <w:tc>
          <w:tcPr>
            <w:tcW w:w="843" w:type="pct"/>
          </w:tcPr>
          <w:p w:rsidR="00FD0866" w:rsidRPr="00FD1CB8" w:rsidRDefault="00FD0866" w:rsidP="00FD1CB8">
            <w:pPr>
              <w:jc w:val="center"/>
              <w:rPr>
                <w:sz w:val="20"/>
                <w:szCs w:val="20"/>
              </w:rPr>
            </w:pPr>
            <w:r w:rsidRPr="00FD1CB8">
              <w:rPr>
                <w:sz w:val="20"/>
                <w:szCs w:val="20"/>
              </w:rPr>
              <w:t>4</w:t>
            </w:r>
          </w:p>
        </w:tc>
        <w:tc>
          <w:tcPr>
            <w:tcW w:w="843"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r w:rsidRPr="00FD1CB8">
              <w:rPr>
                <w:sz w:val="20"/>
                <w:szCs w:val="20"/>
              </w:rPr>
              <w:t>1</w:t>
            </w:r>
          </w:p>
        </w:tc>
        <w:tc>
          <w:tcPr>
            <w:tcW w:w="843"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r w:rsidRPr="00FD1CB8">
              <w:rPr>
                <w:sz w:val="20"/>
                <w:szCs w:val="20"/>
              </w:rPr>
              <w:t>1</w:t>
            </w:r>
          </w:p>
        </w:tc>
      </w:tr>
      <w:tr w:rsidR="00FD0866" w:rsidRPr="00FD1CB8" w:rsidTr="00A349EF">
        <w:tc>
          <w:tcPr>
            <w:tcW w:w="787" w:type="pct"/>
          </w:tcPr>
          <w:p w:rsidR="00FD0866" w:rsidRPr="00FD1CB8" w:rsidRDefault="00FD0866" w:rsidP="00FD1CB8">
            <w:pPr>
              <w:jc w:val="center"/>
              <w:rPr>
                <w:sz w:val="20"/>
                <w:szCs w:val="20"/>
              </w:rPr>
            </w:pPr>
            <w:r w:rsidRPr="00FD1CB8">
              <w:rPr>
                <w:sz w:val="20"/>
                <w:szCs w:val="20"/>
              </w:rPr>
              <w:t>МС</w:t>
            </w:r>
          </w:p>
        </w:tc>
        <w:tc>
          <w:tcPr>
            <w:tcW w:w="843" w:type="pct"/>
          </w:tcPr>
          <w:p w:rsidR="00FD0866" w:rsidRPr="00FD1CB8" w:rsidRDefault="00FD0866" w:rsidP="00FD1CB8">
            <w:pPr>
              <w:jc w:val="center"/>
              <w:rPr>
                <w:sz w:val="20"/>
                <w:szCs w:val="20"/>
              </w:rPr>
            </w:pPr>
            <w:r w:rsidRPr="00FD1CB8">
              <w:rPr>
                <w:sz w:val="20"/>
                <w:szCs w:val="20"/>
              </w:rPr>
              <w:t>1</w:t>
            </w:r>
          </w:p>
        </w:tc>
        <w:tc>
          <w:tcPr>
            <w:tcW w:w="843"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p>
        </w:tc>
        <w:tc>
          <w:tcPr>
            <w:tcW w:w="843" w:type="pct"/>
          </w:tcPr>
          <w:p w:rsidR="00FD0866" w:rsidRPr="00FD1CB8" w:rsidRDefault="00FD0866" w:rsidP="00FD1CB8">
            <w:pPr>
              <w:jc w:val="center"/>
              <w:rPr>
                <w:sz w:val="20"/>
                <w:szCs w:val="20"/>
              </w:rPr>
            </w:pPr>
          </w:p>
        </w:tc>
      </w:tr>
    </w:tbl>
    <w:p w:rsidR="00FD0866" w:rsidRPr="00FD1CB8" w:rsidRDefault="00FD0866" w:rsidP="00FD1CB8">
      <w:pPr>
        <w:jc w:val="center"/>
        <w:rPr>
          <w:sz w:val="20"/>
          <w:szCs w:val="20"/>
        </w:rPr>
      </w:pPr>
    </w:p>
    <w:p w:rsidR="00FD0866" w:rsidRPr="00FD1CB8" w:rsidRDefault="00FD0866" w:rsidP="00FD1CB8">
      <w:pPr>
        <w:jc w:val="both"/>
        <w:rPr>
          <w:sz w:val="20"/>
          <w:szCs w:val="20"/>
        </w:rPr>
      </w:pPr>
      <w:r w:rsidRPr="00FD1CB8">
        <w:rPr>
          <w:sz w:val="20"/>
          <w:szCs w:val="20"/>
        </w:rPr>
        <w:t>Обеспеченность штатными физкультурными кадрами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2"/>
        <w:gridCol w:w="2153"/>
        <w:gridCol w:w="2153"/>
        <w:gridCol w:w="2153"/>
      </w:tblGrid>
      <w:tr w:rsidR="00FD0866" w:rsidRPr="00FD1CB8" w:rsidTr="00A349EF">
        <w:tc>
          <w:tcPr>
            <w:tcW w:w="1000" w:type="pct"/>
          </w:tcPr>
          <w:p w:rsidR="00FD0866" w:rsidRPr="00FD1CB8" w:rsidRDefault="00FD0866" w:rsidP="00FD1CB8">
            <w:pPr>
              <w:jc w:val="center"/>
              <w:rPr>
                <w:sz w:val="20"/>
                <w:szCs w:val="20"/>
              </w:rPr>
            </w:pPr>
            <w:r w:rsidRPr="00FD1CB8">
              <w:rPr>
                <w:sz w:val="20"/>
                <w:szCs w:val="20"/>
              </w:rPr>
              <w:t>2011</w:t>
            </w:r>
          </w:p>
        </w:tc>
        <w:tc>
          <w:tcPr>
            <w:tcW w:w="1000" w:type="pct"/>
          </w:tcPr>
          <w:p w:rsidR="00FD0866" w:rsidRPr="00FD1CB8" w:rsidRDefault="00FD0866" w:rsidP="00FD1CB8">
            <w:pPr>
              <w:jc w:val="center"/>
              <w:rPr>
                <w:sz w:val="20"/>
                <w:szCs w:val="20"/>
              </w:rPr>
            </w:pPr>
            <w:r w:rsidRPr="00FD1CB8">
              <w:rPr>
                <w:sz w:val="20"/>
                <w:szCs w:val="20"/>
              </w:rPr>
              <w:t>2012</w:t>
            </w:r>
          </w:p>
        </w:tc>
        <w:tc>
          <w:tcPr>
            <w:tcW w:w="1000" w:type="pct"/>
          </w:tcPr>
          <w:p w:rsidR="00FD0866" w:rsidRPr="00FD1CB8" w:rsidRDefault="00FD0866" w:rsidP="00FD1CB8">
            <w:pPr>
              <w:jc w:val="center"/>
              <w:rPr>
                <w:sz w:val="20"/>
                <w:szCs w:val="20"/>
              </w:rPr>
            </w:pPr>
            <w:r w:rsidRPr="00FD1CB8">
              <w:rPr>
                <w:sz w:val="20"/>
                <w:szCs w:val="20"/>
              </w:rPr>
              <w:t>2013</w:t>
            </w:r>
          </w:p>
        </w:tc>
        <w:tc>
          <w:tcPr>
            <w:tcW w:w="1000" w:type="pct"/>
          </w:tcPr>
          <w:p w:rsidR="00FD0866" w:rsidRPr="00FD1CB8" w:rsidRDefault="00FD0866" w:rsidP="00FD1CB8">
            <w:pPr>
              <w:jc w:val="center"/>
              <w:rPr>
                <w:sz w:val="20"/>
                <w:szCs w:val="20"/>
              </w:rPr>
            </w:pPr>
            <w:r w:rsidRPr="00FD1CB8">
              <w:rPr>
                <w:sz w:val="20"/>
                <w:szCs w:val="20"/>
              </w:rPr>
              <w:t>2014</w:t>
            </w:r>
          </w:p>
        </w:tc>
        <w:tc>
          <w:tcPr>
            <w:tcW w:w="1000"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28</w:t>
            </w:r>
          </w:p>
        </w:tc>
        <w:tc>
          <w:tcPr>
            <w:tcW w:w="1000" w:type="pct"/>
          </w:tcPr>
          <w:p w:rsidR="00FD0866" w:rsidRPr="00FD1CB8" w:rsidRDefault="00FD0866" w:rsidP="00FD1CB8">
            <w:pPr>
              <w:jc w:val="center"/>
              <w:rPr>
                <w:sz w:val="20"/>
                <w:szCs w:val="20"/>
              </w:rPr>
            </w:pPr>
            <w:r w:rsidRPr="00FD1CB8">
              <w:rPr>
                <w:sz w:val="20"/>
                <w:szCs w:val="20"/>
              </w:rPr>
              <w:t>25</w:t>
            </w:r>
          </w:p>
        </w:tc>
        <w:tc>
          <w:tcPr>
            <w:tcW w:w="1000" w:type="pct"/>
          </w:tcPr>
          <w:p w:rsidR="00FD0866" w:rsidRPr="00FD1CB8" w:rsidRDefault="00FD0866" w:rsidP="00FD1CB8">
            <w:pPr>
              <w:jc w:val="center"/>
              <w:rPr>
                <w:sz w:val="20"/>
                <w:szCs w:val="20"/>
              </w:rPr>
            </w:pPr>
            <w:r w:rsidRPr="00FD1CB8">
              <w:rPr>
                <w:sz w:val="20"/>
                <w:szCs w:val="20"/>
              </w:rPr>
              <w:t>23</w:t>
            </w:r>
          </w:p>
        </w:tc>
        <w:tc>
          <w:tcPr>
            <w:tcW w:w="1000" w:type="pct"/>
          </w:tcPr>
          <w:p w:rsidR="00FD0866" w:rsidRPr="00FD1CB8" w:rsidRDefault="00FD0866" w:rsidP="00FD1CB8">
            <w:pPr>
              <w:jc w:val="center"/>
              <w:rPr>
                <w:sz w:val="20"/>
                <w:szCs w:val="20"/>
              </w:rPr>
            </w:pPr>
            <w:r w:rsidRPr="00FD1CB8">
              <w:rPr>
                <w:sz w:val="20"/>
                <w:szCs w:val="20"/>
              </w:rPr>
              <w:t>25</w:t>
            </w:r>
          </w:p>
        </w:tc>
        <w:tc>
          <w:tcPr>
            <w:tcW w:w="1000" w:type="pct"/>
          </w:tcPr>
          <w:p w:rsidR="00FD0866" w:rsidRPr="00FD1CB8" w:rsidRDefault="00FD0866" w:rsidP="00FD1CB8">
            <w:pPr>
              <w:jc w:val="center"/>
              <w:rPr>
                <w:sz w:val="20"/>
                <w:szCs w:val="20"/>
              </w:rPr>
            </w:pP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В том числе тренерами-преподавателями</w:t>
            </w:r>
          </w:p>
        </w:tc>
        <w:tc>
          <w:tcPr>
            <w:tcW w:w="1000" w:type="pct"/>
          </w:tcPr>
          <w:p w:rsidR="00FD0866" w:rsidRPr="00FD1CB8" w:rsidRDefault="00FD0866" w:rsidP="00FD1CB8">
            <w:pPr>
              <w:jc w:val="center"/>
              <w:rPr>
                <w:sz w:val="20"/>
                <w:szCs w:val="20"/>
              </w:rPr>
            </w:pPr>
          </w:p>
        </w:tc>
        <w:tc>
          <w:tcPr>
            <w:tcW w:w="1000" w:type="pct"/>
          </w:tcPr>
          <w:p w:rsidR="00FD0866" w:rsidRPr="00FD1CB8" w:rsidRDefault="00FD0866" w:rsidP="00FD1CB8">
            <w:pPr>
              <w:jc w:val="center"/>
              <w:rPr>
                <w:sz w:val="20"/>
                <w:szCs w:val="20"/>
              </w:rPr>
            </w:pPr>
          </w:p>
        </w:tc>
        <w:tc>
          <w:tcPr>
            <w:tcW w:w="1000" w:type="pct"/>
          </w:tcPr>
          <w:p w:rsidR="00FD0866" w:rsidRPr="00FD1CB8" w:rsidRDefault="00FD0866" w:rsidP="00FD1CB8">
            <w:pPr>
              <w:jc w:val="center"/>
              <w:rPr>
                <w:sz w:val="20"/>
                <w:szCs w:val="20"/>
              </w:rPr>
            </w:pPr>
          </w:p>
        </w:tc>
        <w:tc>
          <w:tcPr>
            <w:tcW w:w="1000" w:type="pct"/>
          </w:tcPr>
          <w:p w:rsidR="00FD0866" w:rsidRPr="00FD1CB8" w:rsidRDefault="00FD0866" w:rsidP="00FD1CB8">
            <w:pPr>
              <w:jc w:val="center"/>
              <w:rPr>
                <w:sz w:val="20"/>
                <w:szCs w:val="20"/>
              </w:rPr>
            </w:pP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2</w:t>
            </w:r>
          </w:p>
        </w:tc>
        <w:tc>
          <w:tcPr>
            <w:tcW w:w="1000" w:type="pct"/>
          </w:tcPr>
          <w:p w:rsidR="00FD0866" w:rsidRPr="00FD1CB8" w:rsidRDefault="00FD0866" w:rsidP="00FD1CB8">
            <w:pPr>
              <w:jc w:val="center"/>
              <w:rPr>
                <w:sz w:val="20"/>
                <w:szCs w:val="20"/>
              </w:rPr>
            </w:pPr>
            <w:r w:rsidRPr="00FD1CB8">
              <w:rPr>
                <w:sz w:val="20"/>
                <w:szCs w:val="20"/>
              </w:rPr>
              <w:t>2</w:t>
            </w:r>
          </w:p>
        </w:tc>
        <w:tc>
          <w:tcPr>
            <w:tcW w:w="1000" w:type="pct"/>
          </w:tcPr>
          <w:p w:rsidR="00FD0866" w:rsidRPr="00FD1CB8" w:rsidRDefault="00FD0866" w:rsidP="00FD1CB8">
            <w:pPr>
              <w:jc w:val="center"/>
              <w:rPr>
                <w:sz w:val="20"/>
                <w:szCs w:val="20"/>
              </w:rPr>
            </w:pPr>
            <w:r w:rsidRPr="00FD1CB8">
              <w:rPr>
                <w:sz w:val="20"/>
                <w:szCs w:val="20"/>
              </w:rPr>
              <w:t>2</w:t>
            </w:r>
          </w:p>
        </w:tc>
        <w:tc>
          <w:tcPr>
            <w:tcW w:w="1000" w:type="pct"/>
          </w:tcPr>
          <w:p w:rsidR="00FD0866" w:rsidRPr="00FD1CB8" w:rsidRDefault="00FD0866" w:rsidP="00FD1CB8">
            <w:pPr>
              <w:jc w:val="center"/>
              <w:rPr>
                <w:sz w:val="20"/>
                <w:szCs w:val="20"/>
              </w:rPr>
            </w:pPr>
            <w:r w:rsidRPr="00FD1CB8">
              <w:rPr>
                <w:sz w:val="20"/>
                <w:szCs w:val="20"/>
              </w:rPr>
              <w:t>3</w:t>
            </w:r>
          </w:p>
        </w:tc>
        <w:tc>
          <w:tcPr>
            <w:tcW w:w="1000" w:type="pct"/>
          </w:tcPr>
          <w:p w:rsidR="00FD0866" w:rsidRPr="00FD1CB8" w:rsidRDefault="00FD0866" w:rsidP="00FD1CB8">
            <w:pPr>
              <w:jc w:val="center"/>
              <w:rPr>
                <w:sz w:val="20"/>
                <w:szCs w:val="20"/>
              </w:rPr>
            </w:pPr>
          </w:p>
        </w:tc>
      </w:tr>
    </w:tbl>
    <w:p w:rsidR="00FD0866" w:rsidRPr="00FD1CB8" w:rsidRDefault="00FD0866" w:rsidP="00FD1CB8">
      <w:pPr>
        <w:jc w:val="both"/>
        <w:rPr>
          <w:sz w:val="20"/>
          <w:szCs w:val="20"/>
        </w:rPr>
      </w:pPr>
    </w:p>
    <w:p w:rsidR="00FD0866" w:rsidRPr="00FD1CB8" w:rsidRDefault="00FD0866" w:rsidP="00FD1CB8">
      <w:pPr>
        <w:jc w:val="both"/>
        <w:rPr>
          <w:sz w:val="20"/>
          <w:szCs w:val="20"/>
        </w:rPr>
      </w:pPr>
      <w:r w:rsidRPr="00FD1CB8">
        <w:rPr>
          <w:sz w:val="20"/>
          <w:szCs w:val="20"/>
        </w:rPr>
        <w:t>Проведение районных спортивных массовых соревнований и охват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94"/>
        <w:gridCol w:w="1794"/>
        <w:gridCol w:w="1793"/>
        <w:gridCol w:w="1793"/>
        <w:gridCol w:w="1795"/>
      </w:tblGrid>
      <w:tr w:rsidR="00FD0866" w:rsidRPr="00FD1CB8" w:rsidTr="00A349EF">
        <w:tc>
          <w:tcPr>
            <w:tcW w:w="833" w:type="pct"/>
          </w:tcPr>
          <w:p w:rsidR="00FD0866" w:rsidRPr="00FD1CB8" w:rsidRDefault="00FD0866" w:rsidP="00FD1CB8">
            <w:pPr>
              <w:jc w:val="both"/>
              <w:rPr>
                <w:sz w:val="20"/>
                <w:szCs w:val="20"/>
              </w:rPr>
            </w:pPr>
          </w:p>
        </w:tc>
        <w:tc>
          <w:tcPr>
            <w:tcW w:w="833" w:type="pct"/>
          </w:tcPr>
          <w:p w:rsidR="00FD0866" w:rsidRPr="00FD1CB8" w:rsidRDefault="00FD0866" w:rsidP="00FD1CB8">
            <w:pPr>
              <w:jc w:val="center"/>
              <w:rPr>
                <w:sz w:val="20"/>
                <w:szCs w:val="20"/>
              </w:rPr>
            </w:pPr>
            <w:r w:rsidRPr="00FD1CB8">
              <w:rPr>
                <w:sz w:val="20"/>
                <w:szCs w:val="20"/>
              </w:rPr>
              <w:t>2011</w:t>
            </w:r>
          </w:p>
        </w:tc>
        <w:tc>
          <w:tcPr>
            <w:tcW w:w="833" w:type="pct"/>
          </w:tcPr>
          <w:p w:rsidR="00FD0866" w:rsidRPr="00FD1CB8" w:rsidRDefault="00FD0866" w:rsidP="00FD1CB8">
            <w:pPr>
              <w:jc w:val="center"/>
              <w:rPr>
                <w:sz w:val="20"/>
                <w:szCs w:val="20"/>
              </w:rPr>
            </w:pPr>
            <w:r w:rsidRPr="00FD1CB8">
              <w:rPr>
                <w:sz w:val="20"/>
                <w:szCs w:val="20"/>
              </w:rPr>
              <w:t>2012</w:t>
            </w:r>
          </w:p>
        </w:tc>
        <w:tc>
          <w:tcPr>
            <w:tcW w:w="833" w:type="pct"/>
          </w:tcPr>
          <w:p w:rsidR="00FD0866" w:rsidRPr="00FD1CB8" w:rsidRDefault="00FD0866" w:rsidP="00FD1CB8">
            <w:pPr>
              <w:jc w:val="center"/>
              <w:rPr>
                <w:sz w:val="20"/>
                <w:szCs w:val="20"/>
              </w:rPr>
            </w:pPr>
            <w:r w:rsidRPr="00FD1CB8">
              <w:rPr>
                <w:sz w:val="20"/>
                <w:szCs w:val="20"/>
              </w:rPr>
              <w:t>2013</w:t>
            </w:r>
          </w:p>
        </w:tc>
        <w:tc>
          <w:tcPr>
            <w:tcW w:w="833" w:type="pct"/>
          </w:tcPr>
          <w:p w:rsidR="00FD0866" w:rsidRPr="00FD1CB8" w:rsidRDefault="00FD0866" w:rsidP="00FD1CB8">
            <w:pPr>
              <w:jc w:val="center"/>
              <w:rPr>
                <w:sz w:val="20"/>
                <w:szCs w:val="20"/>
              </w:rPr>
            </w:pPr>
            <w:r w:rsidRPr="00FD1CB8">
              <w:rPr>
                <w:sz w:val="20"/>
                <w:szCs w:val="20"/>
              </w:rPr>
              <w:t>2014</w:t>
            </w:r>
          </w:p>
        </w:tc>
        <w:tc>
          <w:tcPr>
            <w:tcW w:w="834"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833" w:type="pct"/>
          </w:tcPr>
          <w:p w:rsidR="00FD0866" w:rsidRPr="00FD1CB8" w:rsidRDefault="00FD0866" w:rsidP="00FD1CB8">
            <w:pPr>
              <w:jc w:val="both"/>
              <w:rPr>
                <w:sz w:val="20"/>
                <w:szCs w:val="20"/>
              </w:rPr>
            </w:pPr>
            <w:r w:rsidRPr="00FD1CB8">
              <w:rPr>
                <w:sz w:val="20"/>
                <w:szCs w:val="20"/>
              </w:rPr>
              <w:t>Количество соревнований</w:t>
            </w:r>
          </w:p>
          <w:p w:rsidR="00FD0866" w:rsidRPr="00FD1CB8" w:rsidRDefault="00FD0866" w:rsidP="00FD1CB8">
            <w:pPr>
              <w:jc w:val="both"/>
              <w:rPr>
                <w:sz w:val="20"/>
                <w:szCs w:val="20"/>
              </w:rPr>
            </w:pPr>
          </w:p>
        </w:tc>
        <w:tc>
          <w:tcPr>
            <w:tcW w:w="833" w:type="pct"/>
          </w:tcPr>
          <w:p w:rsidR="00FD0866" w:rsidRPr="00FD1CB8" w:rsidRDefault="00FD0866" w:rsidP="00FD1CB8">
            <w:pPr>
              <w:jc w:val="center"/>
              <w:rPr>
                <w:sz w:val="20"/>
                <w:szCs w:val="20"/>
              </w:rPr>
            </w:pPr>
            <w:r w:rsidRPr="00FD1CB8">
              <w:rPr>
                <w:sz w:val="20"/>
                <w:szCs w:val="20"/>
              </w:rPr>
              <w:t>44</w:t>
            </w:r>
          </w:p>
        </w:tc>
        <w:tc>
          <w:tcPr>
            <w:tcW w:w="833" w:type="pct"/>
          </w:tcPr>
          <w:p w:rsidR="00FD0866" w:rsidRPr="00FD1CB8" w:rsidRDefault="00FD0866" w:rsidP="00FD1CB8">
            <w:pPr>
              <w:jc w:val="center"/>
              <w:rPr>
                <w:sz w:val="20"/>
                <w:szCs w:val="20"/>
              </w:rPr>
            </w:pPr>
            <w:r w:rsidRPr="00FD1CB8">
              <w:rPr>
                <w:sz w:val="20"/>
                <w:szCs w:val="20"/>
              </w:rPr>
              <w:t>42</w:t>
            </w:r>
          </w:p>
        </w:tc>
        <w:tc>
          <w:tcPr>
            <w:tcW w:w="833" w:type="pct"/>
          </w:tcPr>
          <w:p w:rsidR="00FD0866" w:rsidRPr="00FD1CB8" w:rsidRDefault="00FD0866" w:rsidP="00FD1CB8">
            <w:pPr>
              <w:jc w:val="center"/>
              <w:rPr>
                <w:sz w:val="20"/>
                <w:szCs w:val="20"/>
              </w:rPr>
            </w:pPr>
            <w:r w:rsidRPr="00FD1CB8">
              <w:rPr>
                <w:sz w:val="20"/>
                <w:szCs w:val="20"/>
              </w:rPr>
              <w:t>45</w:t>
            </w:r>
          </w:p>
        </w:tc>
        <w:tc>
          <w:tcPr>
            <w:tcW w:w="833" w:type="pct"/>
          </w:tcPr>
          <w:p w:rsidR="00FD0866" w:rsidRPr="00FD1CB8" w:rsidRDefault="00FD0866" w:rsidP="00FD1CB8">
            <w:pPr>
              <w:jc w:val="center"/>
              <w:rPr>
                <w:sz w:val="20"/>
                <w:szCs w:val="20"/>
              </w:rPr>
            </w:pPr>
            <w:r w:rsidRPr="00FD1CB8">
              <w:rPr>
                <w:sz w:val="20"/>
                <w:szCs w:val="20"/>
              </w:rPr>
              <w:t>41</w:t>
            </w:r>
          </w:p>
        </w:tc>
        <w:tc>
          <w:tcPr>
            <w:tcW w:w="834" w:type="pct"/>
          </w:tcPr>
          <w:p w:rsidR="00FD0866" w:rsidRPr="00FD1CB8" w:rsidRDefault="00FD0866" w:rsidP="00FD1CB8">
            <w:pPr>
              <w:jc w:val="center"/>
              <w:rPr>
                <w:sz w:val="20"/>
                <w:szCs w:val="20"/>
              </w:rPr>
            </w:pPr>
            <w:r w:rsidRPr="00FD1CB8">
              <w:rPr>
                <w:sz w:val="20"/>
                <w:szCs w:val="20"/>
              </w:rPr>
              <w:t>35</w:t>
            </w:r>
          </w:p>
        </w:tc>
      </w:tr>
      <w:tr w:rsidR="00FD0866" w:rsidRPr="00FD1CB8" w:rsidTr="00A349EF">
        <w:tc>
          <w:tcPr>
            <w:tcW w:w="833" w:type="pct"/>
          </w:tcPr>
          <w:p w:rsidR="00FD0866" w:rsidRPr="00FD1CB8" w:rsidRDefault="00FD0866" w:rsidP="00FD1CB8">
            <w:pPr>
              <w:jc w:val="both"/>
              <w:rPr>
                <w:sz w:val="20"/>
                <w:szCs w:val="20"/>
              </w:rPr>
            </w:pPr>
            <w:r w:rsidRPr="00FD1CB8">
              <w:rPr>
                <w:sz w:val="20"/>
                <w:szCs w:val="20"/>
              </w:rPr>
              <w:t>Охват (чел)</w:t>
            </w:r>
          </w:p>
        </w:tc>
        <w:tc>
          <w:tcPr>
            <w:tcW w:w="833" w:type="pct"/>
          </w:tcPr>
          <w:p w:rsidR="00FD0866" w:rsidRPr="00FD1CB8" w:rsidRDefault="00FD0866" w:rsidP="00FD1CB8">
            <w:pPr>
              <w:jc w:val="center"/>
              <w:rPr>
                <w:sz w:val="20"/>
                <w:szCs w:val="20"/>
              </w:rPr>
            </w:pPr>
            <w:r w:rsidRPr="00FD1CB8">
              <w:rPr>
                <w:sz w:val="20"/>
                <w:szCs w:val="20"/>
              </w:rPr>
              <w:t>5320</w:t>
            </w:r>
          </w:p>
        </w:tc>
        <w:tc>
          <w:tcPr>
            <w:tcW w:w="833" w:type="pct"/>
          </w:tcPr>
          <w:p w:rsidR="00FD0866" w:rsidRPr="00FD1CB8" w:rsidRDefault="00FD0866" w:rsidP="00FD1CB8">
            <w:pPr>
              <w:jc w:val="center"/>
              <w:rPr>
                <w:sz w:val="20"/>
                <w:szCs w:val="20"/>
              </w:rPr>
            </w:pPr>
            <w:r w:rsidRPr="00FD1CB8">
              <w:rPr>
                <w:sz w:val="20"/>
                <w:szCs w:val="20"/>
              </w:rPr>
              <w:t>5120</w:t>
            </w:r>
          </w:p>
        </w:tc>
        <w:tc>
          <w:tcPr>
            <w:tcW w:w="833" w:type="pct"/>
          </w:tcPr>
          <w:p w:rsidR="00FD0866" w:rsidRPr="00FD1CB8" w:rsidRDefault="00FD0866" w:rsidP="00FD1CB8">
            <w:pPr>
              <w:jc w:val="center"/>
              <w:rPr>
                <w:sz w:val="20"/>
                <w:szCs w:val="20"/>
              </w:rPr>
            </w:pPr>
            <w:r w:rsidRPr="00FD1CB8">
              <w:rPr>
                <w:sz w:val="20"/>
                <w:szCs w:val="20"/>
              </w:rPr>
              <w:t>5100</w:t>
            </w:r>
          </w:p>
        </w:tc>
        <w:tc>
          <w:tcPr>
            <w:tcW w:w="833" w:type="pct"/>
          </w:tcPr>
          <w:p w:rsidR="00FD0866" w:rsidRPr="00FD1CB8" w:rsidRDefault="00FD0866" w:rsidP="00FD1CB8">
            <w:pPr>
              <w:jc w:val="center"/>
              <w:rPr>
                <w:sz w:val="20"/>
                <w:szCs w:val="20"/>
              </w:rPr>
            </w:pPr>
            <w:r w:rsidRPr="00FD1CB8">
              <w:rPr>
                <w:sz w:val="20"/>
                <w:szCs w:val="20"/>
              </w:rPr>
              <w:t>4400</w:t>
            </w:r>
          </w:p>
        </w:tc>
        <w:tc>
          <w:tcPr>
            <w:tcW w:w="834" w:type="pct"/>
          </w:tcPr>
          <w:p w:rsidR="00FD0866" w:rsidRPr="00FD1CB8" w:rsidRDefault="00FD0866" w:rsidP="00FD1CB8">
            <w:pPr>
              <w:jc w:val="center"/>
              <w:rPr>
                <w:sz w:val="20"/>
                <w:szCs w:val="20"/>
              </w:rPr>
            </w:pPr>
            <w:r w:rsidRPr="00FD1CB8">
              <w:rPr>
                <w:sz w:val="20"/>
                <w:szCs w:val="20"/>
              </w:rPr>
              <w:t>3218</w:t>
            </w:r>
          </w:p>
        </w:tc>
      </w:tr>
    </w:tbl>
    <w:p w:rsidR="00FD0866" w:rsidRPr="00FD1CB8" w:rsidRDefault="00FD0866" w:rsidP="00FD1CB8">
      <w:pPr>
        <w:jc w:val="both"/>
        <w:rPr>
          <w:sz w:val="20"/>
          <w:szCs w:val="20"/>
        </w:rPr>
      </w:pPr>
    </w:p>
    <w:p w:rsidR="00FD0866" w:rsidRPr="00FD1CB8" w:rsidRDefault="00FD0866" w:rsidP="00FD1CB8">
      <w:pPr>
        <w:jc w:val="both"/>
        <w:rPr>
          <w:sz w:val="20"/>
          <w:szCs w:val="20"/>
        </w:rPr>
      </w:pPr>
      <w:r w:rsidRPr="00FD1CB8">
        <w:rPr>
          <w:sz w:val="20"/>
          <w:szCs w:val="20"/>
        </w:rPr>
        <w:t>Снижение охвата  вызвано уменьшением количественного состава участников соревнований по видам спорта  и отсутствием транспорта для перевозки спортсменов.</w:t>
      </w:r>
    </w:p>
    <w:p w:rsidR="00FD0866" w:rsidRPr="00FD1CB8" w:rsidRDefault="00FD0866" w:rsidP="00FD1CB8">
      <w:pPr>
        <w:jc w:val="both"/>
        <w:rPr>
          <w:sz w:val="20"/>
          <w:szCs w:val="20"/>
        </w:rPr>
      </w:pPr>
      <w:r w:rsidRPr="00FD1CB8">
        <w:rPr>
          <w:sz w:val="20"/>
          <w:szCs w:val="20"/>
        </w:rPr>
        <w:t>Финансирование физической культуры и спорта по разделу 1100 бюджетной классификации (тыс.рублей)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2"/>
        <w:gridCol w:w="2153"/>
        <w:gridCol w:w="2153"/>
        <w:gridCol w:w="2153"/>
      </w:tblGrid>
      <w:tr w:rsidR="00FD0866" w:rsidRPr="00FD1CB8" w:rsidTr="00A349EF">
        <w:tc>
          <w:tcPr>
            <w:tcW w:w="1000" w:type="pct"/>
          </w:tcPr>
          <w:p w:rsidR="00FD0866" w:rsidRPr="00FD1CB8" w:rsidRDefault="00FD0866" w:rsidP="00FD1CB8">
            <w:pPr>
              <w:jc w:val="center"/>
              <w:rPr>
                <w:sz w:val="20"/>
                <w:szCs w:val="20"/>
              </w:rPr>
            </w:pPr>
            <w:r w:rsidRPr="00FD1CB8">
              <w:rPr>
                <w:sz w:val="20"/>
                <w:szCs w:val="20"/>
              </w:rPr>
              <w:t>2011</w:t>
            </w:r>
          </w:p>
        </w:tc>
        <w:tc>
          <w:tcPr>
            <w:tcW w:w="1000" w:type="pct"/>
          </w:tcPr>
          <w:p w:rsidR="00FD0866" w:rsidRPr="00FD1CB8" w:rsidRDefault="00FD0866" w:rsidP="00FD1CB8">
            <w:pPr>
              <w:jc w:val="center"/>
              <w:rPr>
                <w:sz w:val="20"/>
                <w:szCs w:val="20"/>
              </w:rPr>
            </w:pPr>
            <w:r w:rsidRPr="00FD1CB8">
              <w:rPr>
                <w:sz w:val="20"/>
                <w:szCs w:val="20"/>
              </w:rPr>
              <w:t>2012</w:t>
            </w:r>
          </w:p>
        </w:tc>
        <w:tc>
          <w:tcPr>
            <w:tcW w:w="1000" w:type="pct"/>
          </w:tcPr>
          <w:p w:rsidR="00FD0866" w:rsidRPr="00FD1CB8" w:rsidRDefault="00FD0866" w:rsidP="00FD1CB8">
            <w:pPr>
              <w:jc w:val="center"/>
              <w:rPr>
                <w:sz w:val="20"/>
                <w:szCs w:val="20"/>
              </w:rPr>
            </w:pPr>
            <w:r w:rsidRPr="00FD1CB8">
              <w:rPr>
                <w:sz w:val="20"/>
                <w:szCs w:val="20"/>
              </w:rPr>
              <w:t>2013</w:t>
            </w:r>
          </w:p>
        </w:tc>
        <w:tc>
          <w:tcPr>
            <w:tcW w:w="1000" w:type="pct"/>
          </w:tcPr>
          <w:p w:rsidR="00FD0866" w:rsidRPr="00FD1CB8" w:rsidRDefault="00FD0866" w:rsidP="00FD1CB8">
            <w:pPr>
              <w:jc w:val="center"/>
              <w:rPr>
                <w:sz w:val="20"/>
                <w:szCs w:val="20"/>
              </w:rPr>
            </w:pPr>
            <w:r w:rsidRPr="00FD1CB8">
              <w:rPr>
                <w:sz w:val="20"/>
                <w:szCs w:val="20"/>
              </w:rPr>
              <w:t>2014</w:t>
            </w:r>
          </w:p>
        </w:tc>
        <w:tc>
          <w:tcPr>
            <w:tcW w:w="1000"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1000" w:type="pct"/>
          </w:tcPr>
          <w:p w:rsidR="00FD0866" w:rsidRPr="00FD1CB8" w:rsidRDefault="00FD0866" w:rsidP="00FD1CB8">
            <w:pPr>
              <w:jc w:val="center"/>
              <w:rPr>
                <w:sz w:val="20"/>
                <w:szCs w:val="20"/>
              </w:rPr>
            </w:pPr>
            <w:r w:rsidRPr="00FD1CB8">
              <w:rPr>
                <w:sz w:val="20"/>
                <w:szCs w:val="20"/>
              </w:rPr>
              <w:t>330,0</w:t>
            </w:r>
          </w:p>
        </w:tc>
        <w:tc>
          <w:tcPr>
            <w:tcW w:w="1000" w:type="pct"/>
          </w:tcPr>
          <w:p w:rsidR="00FD0866" w:rsidRPr="00FD1CB8" w:rsidRDefault="00FD0866" w:rsidP="00FD1CB8">
            <w:pPr>
              <w:jc w:val="center"/>
              <w:rPr>
                <w:sz w:val="20"/>
                <w:szCs w:val="20"/>
              </w:rPr>
            </w:pPr>
            <w:r w:rsidRPr="00FD1CB8">
              <w:rPr>
                <w:sz w:val="20"/>
                <w:szCs w:val="20"/>
              </w:rPr>
              <w:t>79,4</w:t>
            </w:r>
          </w:p>
        </w:tc>
        <w:tc>
          <w:tcPr>
            <w:tcW w:w="1000" w:type="pct"/>
          </w:tcPr>
          <w:p w:rsidR="00FD0866" w:rsidRPr="00FD1CB8" w:rsidRDefault="00FD0866" w:rsidP="00FD1CB8">
            <w:pPr>
              <w:jc w:val="center"/>
              <w:rPr>
                <w:sz w:val="20"/>
                <w:szCs w:val="20"/>
              </w:rPr>
            </w:pPr>
            <w:r w:rsidRPr="00FD1CB8">
              <w:rPr>
                <w:sz w:val="20"/>
                <w:szCs w:val="20"/>
              </w:rPr>
              <w:t>54,0</w:t>
            </w:r>
          </w:p>
        </w:tc>
        <w:tc>
          <w:tcPr>
            <w:tcW w:w="1000" w:type="pct"/>
          </w:tcPr>
          <w:p w:rsidR="00FD0866" w:rsidRPr="00FD1CB8" w:rsidRDefault="00FD0866" w:rsidP="00FD1CB8">
            <w:pPr>
              <w:jc w:val="center"/>
              <w:rPr>
                <w:sz w:val="20"/>
                <w:szCs w:val="20"/>
              </w:rPr>
            </w:pPr>
            <w:r w:rsidRPr="00FD1CB8">
              <w:rPr>
                <w:sz w:val="20"/>
                <w:szCs w:val="20"/>
              </w:rPr>
              <w:t>35,7</w:t>
            </w:r>
          </w:p>
        </w:tc>
        <w:tc>
          <w:tcPr>
            <w:tcW w:w="1000" w:type="pct"/>
          </w:tcPr>
          <w:p w:rsidR="00FD0866" w:rsidRPr="00FD1CB8" w:rsidRDefault="00FD0866" w:rsidP="00FD1CB8">
            <w:pPr>
              <w:jc w:val="center"/>
              <w:rPr>
                <w:sz w:val="20"/>
                <w:szCs w:val="20"/>
              </w:rPr>
            </w:pPr>
            <w:r w:rsidRPr="00FD1CB8">
              <w:rPr>
                <w:sz w:val="20"/>
                <w:szCs w:val="20"/>
              </w:rPr>
              <w:t>37,0</w:t>
            </w:r>
          </w:p>
        </w:tc>
      </w:tr>
    </w:tbl>
    <w:p w:rsidR="00FD0866" w:rsidRPr="00FD1CB8" w:rsidRDefault="00FD0866" w:rsidP="00FD1CB8">
      <w:pPr>
        <w:jc w:val="both"/>
        <w:rPr>
          <w:sz w:val="20"/>
          <w:szCs w:val="20"/>
        </w:rPr>
      </w:pPr>
    </w:p>
    <w:p w:rsidR="00FD0866" w:rsidRPr="00FD1CB8" w:rsidRDefault="00FD0866" w:rsidP="00FD1CB8">
      <w:pPr>
        <w:jc w:val="both"/>
        <w:rPr>
          <w:sz w:val="20"/>
          <w:szCs w:val="20"/>
        </w:rPr>
      </w:pPr>
      <w:r w:rsidRPr="00FD1CB8">
        <w:rPr>
          <w:b/>
          <w:sz w:val="20"/>
          <w:szCs w:val="20"/>
        </w:rPr>
        <w:t>Строительство, ремонт и реконструкция спортивных сооружений</w:t>
      </w:r>
      <w:r w:rsidRPr="00FD1CB8">
        <w:rPr>
          <w:sz w:val="20"/>
          <w:szCs w:val="20"/>
        </w:rPr>
        <w:t>.</w:t>
      </w:r>
    </w:p>
    <w:p w:rsidR="00FD0866" w:rsidRPr="00FD1CB8" w:rsidRDefault="00FD0866" w:rsidP="00FD1CB8">
      <w:pPr>
        <w:jc w:val="both"/>
        <w:rPr>
          <w:sz w:val="20"/>
          <w:szCs w:val="20"/>
        </w:rPr>
      </w:pPr>
      <w:r w:rsidRPr="00FD1CB8">
        <w:rPr>
          <w:b/>
          <w:sz w:val="20"/>
          <w:szCs w:val="20"/>
        </w:rPr>
        <w:t>2011 год</w:t>
      </w:r>
      <w:r w:rsidRPr="00FD1CB8">
        <w:rPr>
          <w:sz w:val="20"/>
          <w:szCs w:val="20"/>
        </w:rPr>
        <w:t>. Ремонт спортивного зала Тужинской школы-интернат 2000,0 тыс.рублей. Строительство детской игровой площадки на территории ФОКа .</w:t>
      </w:r>
    </w:p>
    <w:p w:rsidR="00FD0866" w:rsidRPr="00FD1CB8" w:rsidRDefault="00FD0866" w:rsidP="00FD1CB8">
      <w:pPr>
        <w:jc w:val="both"/>
        <w:rPr>
          <w:sz w:val="20"/>
          <w:szCs w:val="20"/>
        </w:rPr>
      </w:pPr>
      <w:r w:rsidRPr="00FD1CB8">
        <w:rPr>
          <w:b/>
          <w:sz w:val="20"/>
          <w:szCs w:val="20"/>
        </w:rPr>
        <w:t>2012 год</w:t>
      </w:r>
      <w:r w:rsidRPr="00FD1CB8">
        <w:rPr>
          <w:sz w:val="20"/>
          <w:szCs w:val="20"/>
        </w:rPr>
        <w:t>. Строительство детской игровой площадки с элементами отдыха для взрослых в Пачинском сельском поселении – 429,8 тыс. рублей.</w:t>
      </w:r>
    </w:p>
    <w:p w:rsidR="00FD0866" w:rsidRPr="00FD1CB8" w:rsidRDefault="00FD0866" w:rsidP="00FD1CB8">
      <w:pPr>
        <w:jc w:val="both"/>
        <w:rPr>
          <w:sz w:val="20"/>
          <w:szCs w:val="20"/>
        </w:rPr>
      </w:pPr>
      <w:r w:rsidRPr="00FD1CB8">
        <w:rPr>
          <w:b/>
          <w:sz w:val="20"/>
          <w:szCs w:val="20"/>
        </w:rPr>
        <w:t>2013 год</w:t>
      </w:r>
      <w:r w:rsidRPr="00FD1CB8">
        <w:rPr>
          <w:sz w:val="20"/>
          <w:szCs w:val="20"/>
        </w:rPr>
        <w:t>. Ремонт спортивного корпуса МКОУ СОШ с УИОП пгт Тужа-3000,2 тыс. рублей. Строительство многофункциональной спортивной площадки в Тужинской школе-интернат по программе «Газпром-детям»-10000,0 тыс.рублей. Ремонт Пиштенурского КСК – 315,4 тыс. рублей.</w:t>
      </w:r>
    </w:p>
    <w:p w:rsidR="00FD0866" w:rsidRPr="00FD1CB8" w:rsidRDefault="00FD0866" w:rsidP="00FD1CB8">
      <w:pPr>
        <w:jc w:val="both"/>
        <w:rPr>
          <w:sz w:val="20"/>
          <w:szCs w:val="20"/>
        </w:rPr>
      </w:pPr>
      <w:r w:rsidRPr="00FD1CB8">
        <w:rPr>
          <w:b/>
          <w:sz w:val="20"/>
          <w:szCs w:val="20"/>
        </w:rPr>
        <w:t>2015 год</w:t>
      </w:r>
      <w:r w:rsidRPr="00FD1CB8">
        <w:rPr>
          <w:sz w:val="20"/>
          <w:szCs w:val="20"/>
        </w:rPr>
        <w:t>. Ремонт стадиона по Программе ПМИ- 3099,8 тыс.рублей. Ремонт спортивного зала МКОУ СОШ с. Ныр – 716,3 тыс. рублей..</w:t>
      </w:r>
    </w:p>
    <w:p w:rsidR="00FD0866" w:rsidRPr="00FD1CB8" w:rsidRDefault="00FD0866" w:rsidP="00FD1CB8">
      <w:pPr>
        <w:jc w:val="both"/>
        <w:rPr>
          <w:sz w:val="20"/>
          <w:szCs w:val="20"/>
        </w:rPr>
      </w:pPr>
      <w:r w:rsidRPr="00FD1CB8">
        <w:rPr>
          <w:sz w:val="20"/>
          <w:szCs w:val="20"/>
        </w:rPr>
        <w:t>Результаты участия района в областном смотре-конкурсе среди муниципальных образований на лучшую постановку физкультурно-массовой и спортивной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94"/>
        <w:gridCol w:w="1794"/>
        <w:gridCol w:w="1793"/>
        <w:gridCol w:w="1793"/>
        <w:gridCol w:w="1795"/>
      </w:tblGrid>
      <w:tr w:rsidR="00FD0866" w:rsidRPr="00FD1CB8" w:rsidTr="00A349EF">
        <w:tc>
          <w:tcPr>
            <w:tcW w:w="833" w:type="pct"/>
          </w:tcPr>
          <w:p w:rsidR="00FD0866" w:rsidRPr="00FD1CB8" w:rsidRDefault="00FD0866" w:rsidP="00FD1CB8">
            <w:pPr>
              <w:jc w:val="center"/>
              <w:rPr>
                <w:sz w:val="20"/>
                <w:szCs w:val="20"/>
              </w:rPr>
            </w:pPr>
          </w:p>
        </w:tc>
        <w:tc>
          <w:tcPr>
            <w:tcW w:w="833" w:type="pct"/>
          </w:tcPr>
          <w:p w:rsidR="00FD0866" w:rsidRPr="00FD1CB8" w:rsidRDefault="00FD0866" w:rsidP="00FD1CB8">
            <w:pPr>
              <w:jc w:val="center"/>
              <w:rPr>
                <w:sz w:val="20"/>
                <w:szCs w:val="20"/>
              </w:rPr>
            </w:pPr>
            <w:r w:rsidRPr="00FD1CB8">
              <w:rPr>
                <w:sz w:val="20"/>
                <w:szCs w:val="20"/>
              </w:rPr>
              <w:t>2011</w:t>
            </w:r>
          </w:p>
        </w:tc>
        <w:tc>
          <w:tcPr>
            <w:tcW w:w="833" w:type="pct"/>
          </w:tcPr>
          <w:p w:rsidR="00FD0866" w:rsidRPr="00FD1CB8" w:rsidRDefault="00FD0866" w:rsidP="00FD1CB8">
            <w:pPr>
              <w:jc w:val="center"/>
              <w:rPr>
                <w:sz w:val="20"/>
                <w:szCs w:val="20"/>
              </w:rPr>
            </w:pPr>
            <w:r w:rsidRPr="00FD1CB8">
              <w:rPr>
                <w:sz w:val="20"/>
                <w:szCs w:val="20"/>
              </w:rPr>
              <w:t>2012</w:t>
            </w:r>
          </w:p>
        </w:tc>
        <w:tc>
          <w:tcPr>
            <w:tcW w:w="833" w:type="pct"/>
          </w:tcPr>
          <w:p w:rsidR="00FD0866" w:rsidRPr="00FD1CB8" w:rsidRDefault="00FD0866" w:rsidP="00FD1CB8">
            <w:pPr>
              <w:jc w:val="center"/>
              <w:rPr>
                <w:sz w:val="20"/>
                <w:szCs w:val="20"/>
              </w:rPr>
            </w:pPr>
            <w:r w:rsidRPr="00FD1CB8">
              <w:rPr>
                <w:sz w:val="20"/>
                <w:szCs w:val="20"/>
              </w:rPr>
              <w:t>2013</w:t>
            </w:r>
          </w:p>
        </w:tc>
        <w:tc>
          <w:tcPr>
            <w:tcW w:w="833" w:type="pct"/>
          </w:tcPr>
          <w:p w:rsidR="00FD0866" w:rsidRPr="00FD1CB8" w:rsidRDefault="00FD0866" w:rsidP="00FD1CB8">
            <w:pPr>
              <w:jc w:val="center"/>
              <w:rPr>
                <w:sz w:val="20"/>
                <w:szCs w:val="20"/>
              </w:rPr>
            </w:pPr>
            <w:r w:rsidRPr="00FD1CB8">
              <w:rPr>
                <w:sz w:val="20"/>
                <w:szCs w:val="20"/>
              </w:rPr>
              <w:t>2014</w:t>
            </w:r>
          </w:p>
        </w:tc>
        <w:tc>
          <w:tcPr>
            <w:tcW w:w="834" w:type="pct"/>
          </w:tcPr>
          <w:p w:rsidR="00FD0866" w:rsidRPr="00FD1CB8" w:rsidRDefault="00FD0866" w:rsidP="00FD1CB8">
            <w:pPr>
              <w:jc w:val="center"/>
              <w:rPr>
                <w:sz w:val="20"/>
                <w:szCs w:val="20"/>
              </w:rPr>
            </w:pPr>
            <w:r w:rsidRPr="00FD1CB8">
              <w:rPr>
                <w:sz w:val="20"/>
                <w:szCs w:val="20"/>
              </w:rPr>
              <w:t>2015</w:t>
            </w:r>
          </w:p>
        </w:tc>
      </w:tr>
      <w:tr w:rsidR="00FD0866" w:rsidRPr="00FD1CB8" w:rsidTr="00A349EF">
        <w:tc>
          <w:tcPr>
            <w:tcW w:w="833" w:type="pct"/>
          </w:tcPr>
          <w:p w:rsidR="00FD0866" w:rsidRPr="00FD1CB8" w:rsidRDefault="00FD0866" w:rsidP="00FD1CB8">
            <w:pPr>
              <w:jc w:val="center"/>
              <w:rPr>
                <w:sz w:val="20"/>
                <w:szCs w:val="20"/>
              </w:rPr>
            </w:pPr>
            <w:r w:rsidRPr="00FD1CB8">
              <w:rPr>
                <w:sz w:val="20"/>
                <w:szCs w:val="20"/>
              </w:rPr>
              <w:t>Тужинский</w:t>
            </w:r>
          </w:p>
        </w:tc>
        <w:tc>
          <w:tcPr>
            <w:tcW w:w="833" w:type="pct"/>
          </w:tcPr>
          <w:p w:rsidR="00FD0866" w:rsidRPr="00FD1CB8" w:rsidRDefault="00FD0866" w:rsidP="00FD1CB8">
            <w:pPr>
              <w:jc w:val="center"/>
              <w:rPr>
                <w:sz w:val="20"/>
                <w:szCs w:val="20"/>
              </w:rPr>
            </w:pPr>
            <w:r w:rsidRPr="00FD1CB8">
              <w:rPr>
                <w:sz w:val="20"/>
                <w:szCs w:val="20"/>
              </w:rPr>
              <w:t>1</w:t>
            </w:r>
          </w:p>
        </w:tc>
        <w:tc>
          <w:tcPr>
            <w:tcW w:w="833" w:type="pct"/>
          </w:tcPr>
          <w:p w:rsidR="00FD0866" w:rsidRPr="00FD1CB8" w:rsidRDefault="00FD0866" w:rsidP="00FD1CB8">
            <w:pPr>
              <w:jc w:val="center"/>
              <w:rPr>
                <w:sz w:val="20"/>
                <w:szCs w:val="20"/>
              </w:rPr>
            </w:pPr>
            <w:r w:rsidRPr="00FD1CB8">
              <w:rPr>
                <w:sz w:val="20"/>
                <w:szCs w:val="20"/>
              </w:rPr>
              <w:t>2</w:t>
            </w:r>
          </w:p>
        </w:tc>
        <w:tc>
          <w:tcPr>
            <w:tcW w:w="833" w:type="pct"/>
          </w:tcPr>
          <w:p w:rsidR="00FD0866" w:rsidRPr="00FD1CB8" w:rsidRDefault="00FD0866" w:rsidP="00FD1CB8">
            <w:pPr>
              <w:jc w:val="center"/>
              <w:rPr>
                <w:sz w:val="20"/>
                <w:szCs w:val="20"/>
              </w:rPr>
            </w:pPr>
            <w:r w:rsidRPr="00FD1CB8">
              <w:rPr>
                <w:sz w:val="20"/>
                <w:szCs w:val="20"/>
              </w:rPr>
              <w:t>1</w:t>
            </w:r>
          </w:p>
        </w:tc>
        <w:tc>
          <w:tcPr>
            <w:tcW w:w="833" w:type="pct"/>
          </w:tcPr>
          <w:p w:rsidR="00FD0866" w:rsidRPr="00FD1CB8" w:rsidRDefault="00FD0866" w:rsidP="00FD1CB8">
            <w:pPr>
              <w:jc w:val="center"/>
              <w:rPr>
                <w:sz w:val="20"/>
                <w:szCs w:val="20"/>
              </w:rPr>
            </w:pPr>
            <w:r w:rsidRPr="00FD1CB8">
              <w:rPr>
                <w:sz w:val="20"/>
                <w:szCs w:val="20"/>
              </w:rPr>
              <w:t>1</w:t>
            </w:r>
          </w:p>
        </w:tc>
        <w:tc>
          <w:tcPr>
            <w:tcW w:w="834" w:type="pct"/>
          </w:tcPr>
          <w:p w:rsidR="00FD0866" w:rsidRPr="00FD1CB8" w:rsidRDefault="00FD0866" w:rsidP="00FD1CB8">
            <w:pPr>
              <w:jc w:val="center"/>
              <w:rPr>
                <w:sz w:val="20"/>
                <w:szCs w:val="20"/>
              </w:rPr>
            </w:pPr>
          </w:p>
        </w:tc>
      </w:tr>
    </w:tbl>
    <w:p w:rsidR="00FD0866" w:rsidRPr="00FD1CB8" w:rsidRDefault="00FD0866" w:rsidP="00FD1CB8">
      <w:pPr>
        <w:jc w:val="both"/>
        <w:rPr>
          <w:sz w:val="20"/>
          <w:szCs w:val="20"/>
        </w:rPr>
      </w:pPr>
    </w:p>
    <w:p w:rsidR="00FD0866" w:rsidRPr="00FD1CB8" w:rsidRDefault="00FD0866" w:rsidP="00FD1CB8">
      <w:pPr>
        <w:jc w:val="both"/>
        <w:rPr>
          <w:sz w:val="20"/>
          <w:szCs w:val="20"/>
        </w:rPr>
      </w:pPr>
      <w:r w:rsidRPr="00FD1CB8">
        <w:rPr>
          <w:sz w:val="20"/>
          <w:szCs w:val="20"/>
        </w:rPr>
        <w:t>Принятие нормативно-правовых актов:</w:t>
      </w:r>
    </w:p>
    <w:p w:rsidR="00FD0866" w:rsidRPr="00FD1CB8" w:rsidRDefault="00FD0866" w:rsidP="00FD1CB8">
      <w:pPr>
        <w:jc w:val="both"/>
        <w:rPr>
          <w:sz w:val="20"/>
          <w:szCs w:val="20"/>
        </w:rPr>
      </w:pPr>
      <w:r w:rsidRPr="00FD1CB8">
        <w:rPr>
          <w:sz w:val="20"/>
          <w:szCs w:val="20"/>
        </w:rPr>
        <w:t>Постановление администрации муниципального района от 11.09.2013 №540 «Об утверждении муниципальной программы Тужинского муниципального района «Развитие физической культуры и спорта на 2014-2018 годы».</w:t>
      </w:r>
    </w:p>
    <w:p w:rsidR="00FD0866" w:rsidRPr="00FD1CB8" w:rsidRDefault="00FD0866" w:rsidP="00FD1CB8">
      <w:pPr>
        <w:jc w:val="both"/>
        <w:rPr>
          <w:sz w:val="20"/>
          <w:szCs w:val="20"/>
        </w:rPr>
      </w:pPr>
      <w:r w:rsidRPr="00FD1CB8">
        <w:rPr>
          <w:sz w:val="20"/>
          <w:szCs w:val="20"/>
        </w:rPr>
        <w:t>Постановление администрации муниципального района от 21.10.2011 №550 «Об утверждении муниципальной программы Тужинского муниципального района «Развитие физической культуры и спорта на 2012-2014 годы».</w:t>
      </w:r>
    </w:p>
    <w:p w:rsidR="00FD0866" w:rsidRPr="00FD1CB8" w:rsidRDefault="00FD0866" w:rsidP="00FD1CB8">
      <w:pPr>
        <w:jc w:val="both"/>
        <w:rPr>
          <w:sz w:val="20"/>
          <w:szCs w:val="20"/>
        </w:rPr>
      </w:pPr>
      <w:r w:rsidRPr="00FD1CB8">
        <w:rPr>
          <w:sz w:val="20"/>
          <w:szCs w:val="20"/>
        </w:rPr>
        <w:t>Распоряжение администрации Тужинского муниципального района от 09.06.2015 №43 «О присвоении спортивных массовых разрядов.</w:t>
      </w:r>
    </w:p>
    <w:p w:rsidR="00FD0866" w:rsidRPr="00FD1CB8" w:rsidRDefault="00FD0866" w:rsidP="00FD1CB8">
      <w:pPr>
        <w:jc w:val="both"/>
        <w:rPr>
          <w:sz w:val="20"/>
          <w:szCs w:val="20"/>
        </w:rPr>
      </w:pPr>
      <w:r w:rsidRPr="00FD1CB8">
        <w:rPr>
          <w:sz w:val="20"/>
          <w:szCs w:val="20"/>
        </w:rPr>
        <w:t>Постановление администрации района от 07.08.2015 №290 «О создании центра тестирования ГТО и утверждения Положения о центре тестирования».</w:t>
      </w:r>
    </w:p>
    <w:p w:rsidR="00FD0866" w:rsidRPr="00FD1CB8" w:rsidRDefault="00FD0866" w:rsidP="00FD1CB8">
      <w:pPr>
        <w:rPr>
          <w:sz w:val="20"/>
          <w:szCs w:val="20"/>
        </w:rPr>
      </w:pPr>
    </w:p>
    <w:p w:rsidR="00FD0866" w:rsidRP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ТУЖИНСКАЯ РАЙОННАЯ ДУМА</w:t>
      </w:r>
    </w:p>
    <w:p w:rsidR="00FD0866" w:rsidRP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КИРОВСКОЙ ОБЛАСТИ</w:t>
      </w:r>
    </w:p>
    <w:p w:rsidR="00FD0866" w:rsidRPr="00FD1CB8" w:rsidRDefault="00FD0866" w:rsidP="00FD1CB8">
      <w:pPr>
        <w:pStyle w:val="a3"/>
        <w:jc w:val="center"/>
        <w:rPr>
          <w:rFonts w:ascii="Times New Roman" w:hAnsi="Times New Roman" w:cs="Times New Roman"/>
          <w:sz w:val="20"/>
          <w:szCs w:val="20"/>
        </w:rPr>
      </w:pPr>
    </w:p>
    <w:p w:rsidR="00FD0866" w:rsidRP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РЕШЕНИЕ</w:t>
      </w:r>
    </w:p>
    <w:p w:rsidR="00FD0866" w:rsidRPr="00FD1CB8" w:rsidRDefault="00FD0866" w:rsidP="00FD1CB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FD0866" w:rsidRPr="00FD1CB8" w:rsidTr="00353C84">
        <w:tc>
          <w:tcPr>
            <w:tcW w:w="2235" w:type="dxa"/>
            <w:tcBorders>
              <w:bottom w:val="single" w:sz="4" w:space="0" w:color="auto"/>
            </w:tcBorders>
          </w:tcPr>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14.12.2015</w:t>
            </w:r>
          </w:p>
        </w:tc>
        <w:tc>
          <w:tcPr>
            <w:tcW w:w="4819" w:type="dxa"/>
          </w:tcPr>
          <w:p w:rsidR="00FD0866" w:rsidRPr="00FD1CB8" w:rsidRDefault="00FD0866" w:rsidP="00FD1CB8">
            <w:pPr>
              <w:pStyle w:val="a3"/>
              <w:jc w:val="right"/>
              <w:rPr>
                <w:rFonts w:ascii="Times New Roman" w:hAnsi="Times New Roman" w:cs="Times New Roman"/>
                <w:sz w:val="20"/>
                <w:szCs w:val="20"/>
              </w:rPr>
            </w:pPr>
            <w:r w:rsidRPr="00FD1CB8">
              <w:rPr>
                <w:rFonts w:ascii="Times New Roman" w:hAnsi="Times New Roman" w:cs="Times New Roman"/>
                <w:sz w:val="20"/>
                <w:szCs w:val="20"/>
              </w:rPr>
              <w:t>№</w:t>
            </w:r>
          </w:p>
        </w:tc>
        <w:tc>
          <w:tcPr>
            <w:tcW w:w="2516" w:type="dxa"/>
            <w:tcBorders>
              <w:bottom w:val="single" w:sz="4" w:space="0" w:color="auto"/>
            </w:tcBorders>
          </w:tcPr>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67/411</w:t>
            </w:r>
          </w:p>
        </w:tc>
      </w:tr>
    </w:tbl>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пгт Тужа</w:t>
      </w:r>
    </w:p>
    <w:p w:rsidR="00FD0866" w:rsidRPr="00FD1CB8" w:rsidRDefault="00FD0866" w:rsidP="00FD1CB8">
      <w:pPr>
        <w:pStyle w:val="a3"/>
        <w:jc w:val="center"/>
        <w:rPr>
          <w:rFonts w:ascii="Times New Roman" w:hAnsi="Times New Roman" w:cs="Times New Roman"/>
          <w:sz w:val="20"/>
          <w:szCs w:val="20"/>
        </w:rPr>
      </w:pPr>
    </w:p>
    <w:p w:rsidR="00FD0866" w:rsidRPr="00FD1CB8" w:rsidRDefault="00FD0866" w:rsidP="00FD1CB8">
      <w:pPr>
        <w:jc w:val="center"/>
        <w:rPr>
          <w:b/>
          <w:sz w:val="20"/>
          <w:szCs w:val="20"/>
        </w:rPr>
      </w:pPr>
      <w:r w:rsidRPr="00FD1CB8">
        <w:rPr>
          <w:b/>
          <w:sz w:val="20"/>
          <w:szCs w:val="20"/>
        </w:rPr>
        <w:t xml:space="preserve">Об утверждении Программы приватизации муниципального </w:t>
      </w:r>
    </w:p>
    <w:p w:rsidR="00FD0866" w:rsidRPr="00FD1CB8" w:rsidRDefault="00FD0866" w:rsidP="00FD1CB8">
      <w:pPr>
        <w:jc w:val="center"/>
        <w:rPr>
          <w:b/>
          <w:sz w:val="20"/>
          <w:szCs w:val="20"/>
        </w:rPr>
      </w:pPr>
      <w:r w:rsidRPr="00FD1CB8">
        <w:rPr>
          <w:b/>
          <w:sz w:val="20"/>
          <w:szCs w:val="20"/>
        </w:rPr>
        <w:t xml:space="preserve">имущества муниципального образования </w:t>
      </w:r>
    </w:p>
    <w:p w:rsidR="00FD0866" w:rsidRPr="00FD1CB8" w:rsidRDefault="00FD0866" w:rsidP="00FD1CB8">
      <w:pPr>
        <w:jc w:val="center"/>
        <w:rPr>
          <w:b/>
          <w:sz w:val="20"/>
          <w:szCs w:val="20"/>
        </w:rPr>
      </w:pPr>
      <w:r w:rsidRPr="00FD1CB8">
        <w:rPr>
          <w:b/>
          <w:sz w:val="20"/>
          <w:szCs w:val="20"/>
        </w:rPr>
        <w:t xml:space="preserve">Тужинский муниципальный район Кировской области </w:t>
      </w:r>
    </w:p>
    <w:p w:rsidR="00FD0866" w:rsidRPr="00FD1CB8" w:rsidRDefault="00FD0866" w:rsidP="00FD1CB8">
      <w:pPr>
        <w:jc w:val="center"/>
        <w:rPr>
          <w:b/>
          <w:sz w:val="20"/>
          <w:szCs w:val="20"/>
        </w:rPr>
      </w:pPr>
      <w:r w:rsidRPr="00FD1CB8">
        <w:rPr>
          <w:b/>
          <w:sz w:val="20"/>
          <w:szCs w:val="20"/>
        </w:rPr>
        <w:t xml:space="preserve">на 2016 год </w:t>
      </w:r>
    </w:p>
    <w:p w:rsidR="00FD0866" w:rsidRPr="00FD1CB8" w:rsidRDefault="00FD0866" w:rsidP="00FD1CB8">
      <w:pPr>
        <w:pStyle w:val="a3"/>
        <w:rPr>
          <w:rFonts w:ascii="Times New Roman" w:hAnsi="Times New Roman" w:cs="Times New Roman"/>
          <w:b/>
          <w:sz w:val="20"/>
          <w:szCs w:val="20"/>
        </w:rPr>
      </w:pPr>
    </w:p>
    <w:p w:rsidR="00FD0866" w:rsidRPr="00FD1CB8" w:rsidRDefault="00FD0866" w:rsidP="00FD1CB8">
      <w:pPr>
        <w:pStyle w:val="a3"/>
        <w:ind w:firstLine="709"/>
        <w:jc w:val="both"/>
        <w:rPr>
          <w:rFonts w:ascii="Times New Roman" w:hAnsi="Times New Roman" w:cs="Times New Roman"/>
          <w:sz w:val="20"/>
          <w:szCs w:val="20"/>
        </w:rPr>
      </w:pPr>
      <w:r w:rsidRPr="00FD1CB8">
        <w:rPr>
          <w:rFonts w:ascii="Times New Roman" w:hAnsi="Times New Roman" w:cs="Times New Roman"/>
          <w:sz w:val="20"/>
          <w:szCs w:val="20"/>
        </w:rPr>
        <w:t>В соответствии с Федеральным законом от 21.12.2001 № 178-ФЗ «О приватиз</w:t>
      </w:r>
      <w:r w:rsidRPr="00FD1CB8">
        <w:rPr>
          <w:rFonts w:ascii="Times New Roman" w:hAnsi="Times New Roman" w:cs="Times New Roman"/>
          <w:sz w:val="20"/>
          <w:szCs w:val="20"/>
        </w:rPr>
        <w:t>а</w:t>
      </w:r>
      <w:r w:rsidRPr="00FD1CB8">
        <w:rPr>
          <w:rFonts w:ascii="Times New Roman" w:hAnsi="Times New Roman" w:cs="Times New Roman"/>
          <w:sz w:val="20"/>
          <w:szCs w:val="20"/>
        </w:rPr>
        <w:t>ции государственного и муниципального имущества»,  Порядком планирования и принятия решений об условиях приватизации муниципального имущества муниц</w:t>
      </w:r>
      <w:r w:rsidRPr="00FD1CB8">
        <w:rPr>
          <w:rFonts w:ascii="Times New Roman" w:hAnsi="Times New Roman" w:cs="Times New Roman"/>
          <w:sz w:val="20"/>
          <w:szCs w:val="20"/>
        </w:rPr>
        <w:t>и</w:t>
      </w:r>
      <w:r w:rsidRPr="00FD1CB8">
        <w:rPr>
          <w:rFonts w:ascii="Times New Roman" w:hAnsi="Times New Roman" w:cs="Times New Roman"/>
          <w:sz w:val="20"/>
          <w:szCs w:val="20"/>
        </w:rPr>
        <w:t>пального образования Тужинский муниципальный район Кировской области, утвержденным решением Тужинской районной Думы К</w:t>
      </w:r>
      <w:r w:rsidRPr="00FD1CB8">
        <w:rPr>
          <w:rFonts w:ascii="Times New Roman" w:hAnsi="Times New Roman" w:cs="Times New Roman"/>
          <w:sz w:val="20"/>
          <w:szCs w:val="20"/>
        </w:rPr>
        <w:t>и</w:t>
      </w:r>
      <w:r w:rsidRPr="00FD1CB8">
        <w:rPr>
          <w:rFonts w:ascii="Times New Roman" w:hAnsi="Times New Roman" w:cs="Times New Roman"/>
          <w:sz w:val="20"/>
          <w:szCs w:val="20"/>
        </w:rPr>
        <w:t>ровской области от 01.06.2012 № 17/125, Уставом муниципального образования Тужинский муниципальный район Тужинская районная Дума Р</w:t>
      </w:r>
      <w:r w:rsidRPr="00FD1CB8">
        <w:rPr>
          <w:rFonts w:ascii="Times New Roman" w:hAnsi="Times New Roman" w:cs="Times New Roman"/>
          <w:sz w:val="20"/>
          <w:szCs w:val="20"/>
        </w:rPr>
        <w:t>Е</w:t>
      </w:r>
      <w:r w:rsidRPr="00FD1CB8">
        <w:rPr>
          <w:rFonts w:ascii="Times New Roman" w:hAnsi="Times New Roman" w:cs="Times New Roman"/>
          <w:sz w:val="20"/>
          <w:szCs w:val="20"/>
        </w:rPr>
        <w:t>ШИЛА:</w:t>
      </w:r>
    </w:p>
    <w:p w:rsidR="00FD0866" w:rsidRPr="00FD1CB8" w:rsidRDefault="00FD0866" w:rsidP="00FD1CB8">
      <w:pPr>
        <w:ind w:firstLine="708"/>
        <w:jc w:val="both"/>
        <w:rPr>
          <w:sz w:val="20"/>
          <w:szCs w:val="20"/>
        </w:rPr>
      </w:pPr>
      <w:r w:rsidRPr="00FD1CB8">
        <w:rPr>
          <w:sz w:val="20"/>
          <w:szCs w:val="20"/>
        </w:rPr>
        <w:t>1. Утвердить Программу приватизации муниципального имущества муниципального образования Тужинский  муниципальный  район Кировской области на 2016 год согласно приложению.</w:t>
      </w:r>
    </w:p>
    <w:p w:rsidR="00FD0866" w:rsidRPr="00FD1CB8" w:rsidRDefault="00FD0866" w:rsidP="00FD1CB8">
      <w:pPr>
        <w:tabs>
          <w:tab w:val="left" w:pos="9680"/>
        </w:tabs>
        <w:ind w:firstLine="708"/>
        <w:jc w:val="both"/>
        <w:rPr>
          <w:sz w:val="20"/>
          <w:szCs w:val="20"/>
        </w:rPr>
      </w:pPr>
      <w:r w:rsidRPr="00FD1CB8">
        <w:rPr>
          <w:sz w:val="20"/>
          <w:szCs w:val="20"/>
        </w:rPr>
        <w:t>2. Настоящее решение вступает в силу со дня его официального обнародования.</w:t>
      </w:r>
    </w:p>
    <w:p w:rsidR="00FD0866" w:rsidRPr="00FD1CB8" w:rsidRDefault="00FD0866" w:rsidP="00FD1CB8">
      <w:pPr>
        <w:tabs>
          <w:tab w:val="left" w:pos="9680"/>
        </w:tabs>
        <w:ind w:firstLine="708"/>
        <w:jc w:val="both"/>
        <w:rPr>
          <w:sz w:val="20"/>
          <w:szCs w:val="20"/>
        </w:rPr>
      </w:pPr>
    </w:p>
    <w:p w:rsidR="00FD0866" w:rsidRPr="00FD1CB8" w:rsidRDefault="00FD0866" w:rsidP="00FD1CB8">
      <w:pPr>
        <w:pStyle w:val="4"/>
        <w:rPr>
          <w:sz w:val="20"/>
          <w:szCs w:val="20"/>
        </w:rPr>
      </w:pPr>
    </w:p>
    <w:tbl>
      <w:tblPr>
        <w:tblW w:w="9463" w:type="dxa"/>
        <w:tblInd w:w="108" w:type="dxa"/>
        <w:tblLook w:val="04A0"/>
      </w:tblPr>
      <w:tblGrid>
        <w:gridCol w:w="9463"/>
      </w:tblGrid>
      <w:tr w:rsidR="00FD0866" w:rsidRPr="00FD1CB8" w:rsidTr="00FD0866">
        <w:trPr>
          <w:trHeight w:val="289"/>
        </w:trPr>
        <w:tc>
          <w:tcPr>
            <w:tcW w:w="9463" w:type="dxa"/>
          </w:tcPr>
          <w:p w:rsidR="00FD0866" w:rsidRPr="00FD1CB8" w:rsidRDefault="00FD0866" w:rsidP="00FD1CB8">
            <w:pPr>
              <w:autoSpaceDE w:val="0"/>
              <w:autoSpaceDN w:val="0"/>
              <w:adjustRightInd w:val="0"/>
              <w:outlineLvl w:val="0"/>
              <w:rPr>
                <w:sz w:val="20"/>
                <w:szCs w:val="20"/>
              </w:rPr>
            </w:pPr>
            <w:r w:rsidRPr="00FD1CB8">
              <w:rPr>
                <w:sz w:val="20"/>
                <w:szCs w:val="20"/>
              </w:rPr>
              <w:t>Глава Тужинского района               Л.А. Трушкова</w:t>
            </w:r>
          </w:p>
        </w:tc>
      </w:tr>
    </w:tbl>
    <w:p w:rsidR="00FD1CB8" w:rsidRDefault="00FD1CB8" w:rsidP="00FD1CB8">
      <w:pPr>
        <w:ind w:left="5245"/>
        <w:jc w:val="both"/>
        <w:rPr>
          <w:sz w:val="20"/>
          <w:szCs w:val="20"/>
        </w:rPr>
      </w:pPr>
    </w:p>
    <w:p w:rsidR="00FD0866" w:rsidRPr="00FD1CB8" w:rsidRDefault="00FD0866" w:rsidP="00FD1CB8">
      <w:pPr>
        <w:ind w:left="5245"/>
        <w:jc w:val="both"/>
        <w:rPr>
          <w:sz w:val="20"/>
          <w:szCs w:val="20"/>
        </w:rPr>
      </w:pPr>
      <w:r w:rsidRPr="00FD1CB8">
        <w:rPr>
          <w:sz w:val="20"/>
          <w:szCs w:val="20"/>
        </w:rPr>
        <w:t>ПРИЛОЖЕНИЕ</w:t>
      </w:r>
    </w:p>
    <w:p w:rsidR="00FD0866" w:rsidRPr="00FD1CB8" w:rsidRDefault="00FD0866" w:rsidP="00FD1CB8">
      <w:pPr>
        <w:ind w:left="5245"/>
        <w:jc w:val="both"/>
        <w:rPr>
          <w:sz w:val="20"/>
          <w:szCs w:val="20"/>
        </w:rPr>
      </w:pPr>
    </w:p>
    <w:p w:rsidR="00FD0866" w:rsidRPr="00FD1CB8" w:rsidRDefault="00FD0866" w:rsidP="00FD1CB8">
      <w:pPr>
        <w:ind w:left="5245"/>
        <w:jc w:val="both"/>
        <w:rPr>
          <w:sz w:val="20"/>
          <w:szCs w:val="20"/>
        </w:rPr>
      </w:pPr>
      <w:r w:rsidRPr="00FD1CB8">
        <w:rPr>
          <w:sz w:val="20"/>
          <w:szCs w:val="20"/>
        </w:rPr>
        <w:t>УТВЕРЖДЕНА</w:t>
      </w:r>
    </w:p>
    <w:p w:rsidR="00FD1CB8" w:rsidRDefault="00FD0866" w:rsidP="00FD1CB8">
      <w:pPr>
        <w:ind w:left="5245"/>
        <w:jc w:val="both"/>
        <w:rPr>
          <w:sz w:val="20"/>
          <w:szCs w:val="20"/>
        </w:rPr>
      </w:pPr>
      <w:r w:rsidRPr="00FD1CB8">
        <w:rPr>
          <w:sz w:val="20"/>
          <w:szCs w:val="20"/>
        </w:rPr>
        <w:t xml:space="preserve">решением Тужинской районной Думы </w:t>
      </w:r>
    </w:p>
    <w:p w:rsidR="00FD0866" w:rsidRPr="00FD1CB8" w:rsidRDefault="00FD0866" w:rsidP="00FD1CB8">
      <w:pPr>
        <w:ind w:left="5245"/>
        <w:jc w:val="both"/>
        <w:rPr>
          <w:sz w:val="20"/>
          <w:szCs w:val="20"/>
          <w:u w:val="single"/>
        </w:rPr>
      </w:pPr>
      <w:r w:rsidRPr="00FD1CB8">
        <w:rPr>
          <w:sz w:val="20"/>
          <w:szCs w:val="20"/>
          <w:u w:val="single"/>
        </w:rPr>
        <w:t>от  14.12.2015 № 67/411</w:t>
      </w:r>
    </w:p>
    <w:p w:rsidR="00FD0866" w:rsidRPr="00FD1CB8" w:rsidRDefault="00FD0866" w:rsidP="00FD1CB8">
      <w:pPr>
        <w:jc w:val="both"/>
        <w:rPr>
          <w:sz w:val="20"/>
          <w:szCs w:val="20"/>
        </w:rPr>
      </w:pPr>
    </w:p>
    <w:p w:rsidR="00FD0866" w:rsidRPr="00FD1CB8" w:rsidRDefault="00FD0866" w:rsidP="00FD1CB8">
      <w:pPr>
        <w:jc w:val="center"/>
        <w:rPr>
          <w:b/>
          <w:sz w:val="20"/>
          <w:szCs w:val="20"/>
        </w:rPr>
      </w:pPr>
      <w:r w:rsidRPr="00FD1CB8">
        <w:rPr>
          <w:b/>
          <w:sz w:val="20"/>
          <w:szCs w:val="20"/>
        </w:rPr>
        <w:t xml:space="preserve">Программа приватизации муниципального имущества </w:t>
      </w:r>
    </w:p>
    <w:p w:rsidR="00FD0866" w:rsidRPr="00FD1CB8" w:rsidRDefault="00FD0866" w:rsidP="00FD1CB8">
      <w:pPr>
        <w:jc w:val="center"/>
        <w:rPr>
          <w:b/>
          <w:sz w:val="20"/>
          <w:szCs w:val="20"/>
        </w:rPr>
      </w:pPr>
      <w:r w:rsidRPr="00FD1CB8">
        <w:rPr>
          <w:b/>
          <w:sz w:val="20"/>
          <w:szCs w:val="20"/>
        </w:rPr>
        <w:t xml:space="preserve">муниципального образования Тужинский муниципальный район </w:t>
      </w:r>
    </w:p>
    <w:p w:rsidR="00FD0866" w:rsidRPr="00FD1CB8" w:rsidRDefault="00FD0866" w:rsidP="00FD1CB8">
      <w:pPr>
        <w:tabs>
          <w:tab w:val="center" w:pos="4677"/>
          <w:tab w:val="left" w:pos="8130"/>
        </w:tabs>
        <w:rPr>
          <w:b/>
          <w:sz w:val="20"/>
          <w:szCs w:val="20"/>
        </w:rPr>
      </w:pPr>
      <w:r w:rsidRPr="00FD1CB8">
        <w:rPr>
          <w:b/>
          <w:sz w:val="20"/>
          <w:szCs w:val="20"/>
        </w:rPr>
        <w:tab/>
        <w:t xml:space="preserve">Кировской области на 2016 год </w:t>
      </w:r>
      <w:r w:rsidRPr="00FD1CB8">
        <w:rPr>
          <w:b/>
          <w:sz w:val="20"/>
          <w:szCs w:val="20"/>
        </w:rPr>
        <w:tab/>
      </w:r>
    </w:p>
    <w:p w:rsidR="00FD0866" w:rsidRPr="00FD1CB8" w:rsidRDefault="00FD0866" w:rsidP="00FD1CB8">
      <w:pPr>
        <w:tabs>
          <w:tab w:val="center" w:pos="4677"/>
          <w:tab w:val="left" w:pos="8130"/>
        </w:tabs>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510"/>
        <w:gridCol w:w="2170"/>
        <w:gridCol w:w="1808"/>
        <w:gridCol w:w="1713"/>
      </w:tblGrid>
      <w:tr w:rsidR="00FD0866" w:rsidRPr="00FD1CB8" w:rsidTr="00FD1CB8">
        <w:trPr>
          <w:trHeight w:val="951"/>
        </w:trPr>
        <w:tc>
          <w:tcPr>
            <w:tcW w:w="261"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 п/п</w:t>
            </w:r>
          </w:p>
        </w:tc>
        <w:tc>
          <w:tcPr>
            <w:tcW w:w="2095"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Наименование имущества</w:t>
            </w:r>
          </w:p>
        </w:tc>
        <w:tc>
          <w:tcPr>
            <w:tcW w:w="1008"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Способ пр</w:t>
            </w:r>
            <w:r w:rsidRPr="00FD1CB8">
              <w:rPr>
                <w:sz w:val="20"/>
                <w:szCs w:val="20"/>
              </w:rPr>
              <w:t>и</w:t>
            </w:r>
            <w:r w:rsidRPr="00FD1CB8">
              <w:rPr>
                <w:sz w:val="20"/>
                <w:szCs w:val="20"/>
              </w:rPr>
              <w:t>ватизации</w:t>
            </w:r>
          </w:p>
        </w:tc>
        <w:tc>
          <w:tcPr>
            <w:tcW w:w="840" w:type="pct"/>
          </w:tcPr>
          <w:p w:rsidR="00FD0866" w:rsidRPr="00FD1CB8" w:rsidRDefault="00FD0866" w:rsidP="00FD1CB8">
            <w:pPr>
              <w:tabs>
                <w:tab w:val="center" w:pos="4677"/>
                <w:tab w:val="left" w:pos="8130"/>
              </w:tabs>
              <w:jc w:val="center"/>
              <w:rPr>
                <w:sz w:val="20"/>
                <w:szCs w:val="20"/>
              </w:rPr>
            </w:pPr>
            <w:r w:rsidRPr="00FD1CB8">
              <w:rPr>
                <w:sz w:val="20"/>
                <w:szCs w:val="20"/>
              </w:rPr>
              <w:t>Предпол</w:t>
            </w:r>
            <w:r w:rsidRPr="00FD1CB8">
              <w:rPr>
                <w:sz w:val="20"/>
                <w:szCs w:val="20"/>
              </w:rPr>
              <w:t>а</w:t>
            </w:r>
            <w:r w:rsidRPr="00FD1CB8">
              <w:rPr>
                <w:sz w:val="20"/>
                <w:szCs w:val="20"/>
              </w:rPr>
              <w:t>гаемые сроки приват</w:t>
            </w:r>
            <w:r w:rsidRPr="00FD1CB8">
              <w:rPr>
                <w:sz w:val="20"/>
                <w:szCs w:val="20"/>
              </w:rPr>
              <w:t>и</w:t>
            </w:r>
            <w:r w:rsidRPr="00FD1CB8">
              <w:rPr>
                <w:sz w:val="20"/>
                <w:szCs w:val="20"/>
              </w:rPr>
              <w:t>зации</w:t>
            </w:r>
          </w:p>
        </w:tc>
        <w:tc>
          <w:tcPr>
            <w:tcW w:w="796"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Сумма предпол</w:t>
            </w:r>
            <w:r w:rsidRPr="00FD1CB8">
              <w:rPr>
                <w:sz w:val="20"/>
                <w:szCs w:val="20"/>
              </w:rPr>
              <w:t>а</w:t>
            </w:r>
            <w:r w:rsidRPr="00FD1CB8">
              <w:rPr>
                <w:sz w:val="20"/>
                <w:szCs w:val="20"/>
              </w:rPr>
              <w:t>гаемого дохода бюджета района (руб.)</w:t>
            </w:r>
          </w:p>
        </w:tc>
      </w:tr>
      <w:tr w:rsidR="00FD0866" w:rsidRPr="00FD1CB8" w:rsidTr="00FD1CB8">
        <w:trPr>
          <w:trHeight w:val="683"/>
        </w:trPr>
        <w:tc>
          <w:tcPr>
            <w:tcW w:w="261"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1</w:t>
            </w:r>
          </w:p>
        </w:tc>
        <w:tc>
          <w:tcPr>
            <w:tcW w:w="2095" w:type="pct"/>
            <w:vAlign w:val="center"/>
          </w:tcPr>
          <w:p w:rsidR="00FD0866" w:rsidRPr="00FD1CB8" w:rsidRDefault="00FD0866" w:rsidP="00FD1CB8">
            <w:pPr>
              <w:tabs>
                <w:tab w:val="center" w:pos="4677"/>
                <w:tab w:val="left" w:pos="8130"/>
              </w:tabs>
              <w:rPr>
                <w:sz w:val="20"/>
                <w:szCs w:val="20"/>
              </w:rPr>
            </w:pPr>
            <w:r w:rsidRPr="00FD1CB8">
              <w:rPr>
                <w:sz w:val="20"/>
                <w:szCs w:val="20"/>
              </w:rPr>
              <w:t>Нежилое здание под разборку, адрес: Кировская область, Т</w:t>
            </w:r>
            <w:r w:rsidRPr="00FD1CB8">
              <w:rPr>
                <w:sz w:val="20"/>
                <w:szCs w:val="20"/>
              </w:rPr>
              <w:t>у</w:t>
            </w:r>
            <w:r w:rsidRPr="00FD1CB8">
              <w:rPr>
                <w:sz w:val="20"/>
                <w:szCs w:val="20"/>
              </w:rPr>
              <w:t xml:space="preserve">жинский район, д. Васькино, </w:t>
            </w:r>
            <w:r w:rsidRPr="00FD1CB8">
              <w:rPr>
                <w:color w:val="000000"/>
                <w:sz w:val="20"/>
                <w:szCs w:val="20"/>
              </w:rPr>
              <w:t>д.</w:t>
            </w:r>
            <w:r w:rsidRPr="00FD1CB8">
              <w:rPr>
                <w:sz w:val="20"/>
                <w:szCs w:val="20"/>
              </w:rPr>
              <w:t xml:space="preserve"> 126, 1993 года постройки. Площадь 2265 кв.м., материал стен – кирпич. </w:t>
            </w:r>
          </w:p>
        </w:tc>
        <w:tc>
          <w:tcPr>
            <w:tcW w:w="1008"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продажа с открытого ау</w:t>
            </w:r>
            <w:r w:rsidRPr="00FD1CB8">
              <w:rPr>
                <w:sz w:val="20"/>
                <w:szCs w:val="20"/>
              </w:rPr>
              <w:t>к</w:t>
            </w:r>
            <w:r w:rsidRPr="00FD1CB8">
              <w:rPr>
                <w:sz w:val="20"/>
                <w:szCs w:val="20"/>
              </w:rPr>
              <w:t>циона</w:t>
            </w:r>
          </w:p>
        </w:tc>
        <w:tc>
          <w:tcPr>
            <w:tcW w:w="840"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2-3 ква</w:t>
            </w:r>
            <w:r w:rsidRPr="00FD1CB8">
              <w:rPr>
                <w:sz w:val="20"/>
                <w:szCs w:val="20"/>
              </w:rPr>
              <w:t>р</w:t>
            </w:r>
            <w:r w:rsidRPr="00FD1CB8">
              <w:rPr>
                <w:sz w:val="20"/>
                <w:szCs w:val="20"/>
              </w:rPr>
              <w:t>тал</w:t>
            </w:r>
          </w:p>
        </w:tc>
        <w:tc>
          <w:tcPr>
            <w:tcW w:w="796"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650 000,00</w:t>
            </w:r>
          </w:p>
        </w:tc>
      </w:tr>
      <w:tr w:rsidR="00FD0866" w:rsidRPr="00FD1CB8" w:rsidTr="00FD1CB8">
        <w:trPr>
          <w:trHeight w:val="683"/>
        </w:trPr>
        <w:tc>
          <w:tcPr>
            <w:tcW w:w="261"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2</w:t>
            </w:r>
          </w:p>
        </w:tc>
        <w:tc>
          <w:tcPr>
            <w:tcW w:w="2095" w:type="pct"/>
            <w:vAlign w:val="center"/>
          </w:tcPr>
          <w:p w:rsidR="00FD0866" w:rsidRPr="00FD1CB8" w:rsidRDefault="00FD0866" w:rsidP="00FD1CB8">
            <w:pPr>
              <w:tabs>
                <w:tab w:val="center" w:pos="4677"/>
                <w:tab w:val="left" w:pos="8130"/>
              </w:tabs>
              <w:rPr>
                <w:sz w:val="20"/>
                <w:szCs w:val="20"/>
              </w:rPr>
            </w:pPr>
            <w:r w:rsidRPr="00FD1CB8">
              <w:rPr>
                <w:sz w:val="20"/>
                <w:szCs w:val="20"/>
              </w:rPr>
              <w:t>Нежилое здание под разбо</w:t>
            </w:r>
            <w:r w:rsidRPr="00FD1CB8">
              <w:rPr>
                <w:sz w:val="20"/>
                <w:szCs w:val="20"/>
              </w:rPr>
              <w:t>р</w:t>
            </w:r>
            <w:r w:rsidRPr="00FD1CB8">
              <w:rPr>
                <w:sz w:val="20"/>
                <w:szCs w:val="20"/>
              </w:rPr>
              <w:t>ку: адрес: Кировская область, Тужинский район, д. Вынур, 1903 года постройки. Площадь 70 кв.м., материал стен - дер</w:t>
            </w:r>
            <w:r w:rsidRPr="00FD1CB8">
              <w:rPr>
                <w:sz w:val="20"/>
                <w:szCs w:val="20"/>
              </w:rPr>
              <w:t>е</w:t>
            </w:r>
            <w:r w:rsidRPr="00FD1CB8">
              <w:rPr>
                <w:sz w:val="20"/>
                <w:szCs w:val="20"/>
              </w:rPr>
              <w:t>во</w:t>
            </w:r>
          </w:p>
        </w:tc>
        <w:tc>
          <w:tcPr>
            <w:tcW w:w="1008"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продажа с открытого ау</w:t>
            </w:r>
            <w:r w:rsidRPr="00FD1CB8">
              <w:rPr>
                <w:sz w:val="20"/>
                <w:szCs w:val="20"/>
              </w:rPr>
              <w:t>к</w:t>
            </w:r>
            <w:r w:rsidRPr="00FD1CB8">
              <w:rPr>
                <w:sz w:val="20"/>
                <w:szCs w:val="20"/>
              </w:rPr>
              <w:t>циона</w:t>
            </w:r>
          </w:p>
        </w:tc>
        <w:tc>
          <w:tcPr>
            <w:tcW w:w="840"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1 ква</w:t>
            </w:r>
            <w:r w:rsidRPr="00FD1CB8">
              <w:rPr>
                <w:sz w:val="20"/>
                <w:szCs w:val="20"/>
              </w:rPr>
              <w:t>р</w:t>
            </w:r>
            <w:r w:rsidRPr="00FD1CB8">
              <w:rPr>
                <w:sz w:val="20"/>
                <w:szCs w:val="20"/>
              </w:rPr>
              <w:t>тал</w:t>
            </w:r>
          </w:p>
        </w:tc>
        <w:tc>
          <w:tcPr>
            <w:tcW w:w="796" w:type="pct"/>
            <w:vAlign w:val="center"/>
          </w:tcPr>
          <w:p w:rsidR="00FD0866" w:rsidRPr="00FD1CB8" w:rsidRDefault="00FD0866" w:rsidP="00FD1CB8">
            <w:pPr>
              <w:tabs>
                <w:tab w:val="center" w:pos="4677"/>
                <w:tab w:val="left" w:pos="8130"/>
              </w:tabs>
              <w:jc w:val="center"/>
              <w:rPr>
                <w:sz w:val="20"/>
                <w:szCs w:val="20"/>
              </w:rPr>
            </w:pPr>
            <w:r w:rsidRPr="00FD1CB8">
              <w:rPr>
                <w:sz w:val="20"/>
                <w:szCs w:val="20"/>
              </w:rPr>
              <w:t>20 000,00</w:t>
            </w:r>
          </w:p>
        </w:tc>
      </w:tr>
    </w:tbl>
    <w:p w:rsidR="00FD0866" w:rsidRPr="00FD1CB8" w:rsidRDefault="00FD0866" w:rsidP="00FD1CB8">
      <w:pPr>
        <w:tabs>
          <w:tab w:val="center" w:pos="4677"/>
          <w:tab w:val="left" w:pos="8130"/>
        </w:tabs>
        <w:jc w:val="center"/>
        <w:rPr>
          <w:b/>
          <w:sz w:val="20"/>
          <w:szCs w:val="20"/>
        </w:rPr>
      </w:pPr>
    </w:p>
    <w:p w:rsidR="00FD0866" w:rsidRPr="00FD1CB8" w:rsidRDefault="00FD0866" w:rsidP="00FD1CB8">
      <w:pPr>
        <w:tabs>
          <w:tab w:val="center" w:pos="4677"/>
          <w:tab w:val="left" w:pos="8130"/>
        </w:tabs>
        <w:jc w:val="center"/>
        <w:rPr>
          <w:sz w:val="20"/>
          <w:szCs w:val="20"/>
        </w:rPr>
      </w:pPr>
      <w:r w:rsidRPr="00FD1CB8">
        <w:rPr>
          <w:b/>
          <w:sz w:val="20"/>
          <w:szCs w:val="20"/>
        </w:rPr>
        <w:t>____________</w:t>
      </w:r>
    </w:p>
    <w:p w:rsidR="00FD0866" w:rsidRPr="00FD1CB8" w:rsidRDefault="00FD0866" w:rsidP="00FD1CB8">
      <w:pPr>
        <w:rPr>
          <w:sz w:val="20"/>
          <w:szCs w:val="20"/>
        </w:rPr>
      </w:pPr>
    </w:p>
    <w:p w:rsid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ТУЖИНСКАЯ РАЙОННАЯ ДУМА</w:t>
      </w:r>
    </w:p>
    <w:p w:rsidR="00FD0866" w:rsidRP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КИРОВСКОЙ ОБЛАСТИ</w:t>
      </w:r>
    </w:p>
    <w:p w:rsidR="00FD0866" w:rsidRPr="00FD1CB8" w:rsidRDefault="00FD0866" w:rsidP="00FD1CB8">
      <w:pPr>
        <w:pStyle w:val="a3"/>
        <w:jc w:val="center"/>
        <w:rPr>
          <w:rFonts w:ascii="Times New Roman" w:hAnsi="Times New Roman" w:cs="Times New Roman"/>
          <w:b/>
          <w:sz w:val="20"/>
          <w:szCs w:val="20"/>
        </w:rPr>
      </w:pPr>
    </w:p>
    <w:p w:rsidR="00FD0866" w:rsidRPr="00FD1CB8" w:rsidRDefault="00FD0866" w:rsidP="00FD1CB8">
      <w:pPr>
        <w:pStyle w:val="a3"/>
        <w:jc w:val="center"/>
        <w:rPr>
          <w:rFonts w:ascii="Times New Roman" w:hAnsi="Times New Roman" w:cs="Times New Roman"/>
          <w:b/>
          <w:sz w:val="20"/>
          <w:szCs w:val="20"/>
        </w:rPr>
      </w:pPr>
      <w:r w:rsidRPr="00FD1CB8">
        <w:rPr>
          <w:rFonts w:ascii="Times New Roman" w:hAnsi="Times New Roman" w:cs="Times New Roman"/>
          <w:b/>
          <w:sz w:val="20"/>
          <w:szCs w:val="20"/>
        </w:rPr>
        <w:t>РЕШЕНИЕ</w:t>
      </w:r>
    </w:p>
    <w:p w:rsidR="00FD0866" w:rsidRPr="00FD1CB8" w:rsidRDefault="00FD0866" w:rsidP="00FD1CB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FD0866" w:rsidRPr="00FD1CB8" w:rsidTr="00353C84">
        <w:tc>
          <w:tcPr>
            <w:tcW w:w="2235" w:type="dxa"/>
            <w:tcBorders>
              <w:bottom w:val="single" w:sz="4" w:space="0" w:color="auto"/>
            </w:tcBorders>
          </w:tcPr>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14.12.2015</w:t>
            </w:r>
          </w:p>
        </w:tc>
        <w:tc>
          <w:tcPr>
            <w:tcW w:w="4819" w:type="dxa"/>
          </w:tcPr>
          <w:p w:rsidR="00FD0866" w:rsidRPr="00FD1CB8" w:rsidRDefault="00FD0866" w:rsidP="00FD1CB8">
            <w:pPr>
              <w:pStyle w:val="a3"/>
              <w:jc w:val="right"/>
              <w:rPr>
                <w:rFonts w:ascii="Times New Roman" w:hAnsi="Times New Roman" w:cs="Times New Roman"/>
                <w:sz w:val="20"/>
                <w:szCs w:val="20"/>
              </w:rPr>
            </w:pPr>
            <w:r w:rsidRPr="00FD1CB8">
              <w:rPr>
                <w:rFonts w:ascii="Times New Roman" w:hAnsi="Times New Roman" w:cs="Times New Roman"/>
                <w:sz w:val="20"/>
                <w:szCs w:val="20"/>
              </w:rPr>
              <w:t>№</w:t>
            </w:r>
          </w:p>
        </w:tc>
        <w:tc>
          <w:tcPr>
            <w:tcW w:w="2516" w:type="dxa"/>
            <w:tcBorders>
              <w:bottom w:val="single" w:sz="4" w:space="0" w:color="auto"/>
            </w:tcBorders>
          </w:tcPr>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67/412</w:t>
            </w:r>
          </w:p>
        </w:tc>
      </w:tr>
    </w:tbl>
    <w:p w:rsidR="00FD0866" w:rsidRPr="00FD1CB8" w:rsidRDefault="00FD0866" w:rsidP="00FD1CB8">
      <w:pPr>
        <w:pStyle w:val="a3"/>
        <w:jc w:val="center"/>
        <w:rPr>
          <w:rFonts w:ascii="Times New Roman" w:hAnsi="Times New Roman" w:cs="Times New Roman"/>
          <w:sz w:val="20"/>
          <w:szCs w:val="20"/>
        </w:rPr>
      </w:pPr>
      <w:r w:rsidRPr="00FD1CB8">
        <w:rPr>
          <w:rFonts w:ascii="Times New Roman" w:hAnsi="Times New Roman" w:cs="Times New Roman"/>
          <w:sz w:val="20"/>
          <w:szCs w:val="20"/>
        </w:rPr>
        <w:t>пгт Тужа</w:t>
      </w:r>
    </w:p>
    <w:p w:rsidR="00FD0866" w:rsidRPr="00FD1CB8" w:rsidRDefault="00FD0866" w:rsidP="00FD1CB8">
      <w:pPr>
        <w:rPr>
          <w:sz w:val="20"/>
          <w:szCs w:val="20"/>
        </w:rPr>
      </w:pPr>
    </w:p>
    <w:p w:rsidR="00FD0866" w:rsidRPr="00FD1CB8" w:rsidRDefault="00FD0866" w:rsidP="00FD1CB8">
      <w:pPr>
        <w:ind w:left="708"/>
        <w:jc w:val="center"/>
        <w:rPr>
          <w:b/>
          <w:kern w:val="28"/>
          <w:sz w:val="20"/>
          <w:szCs w:val="20"/>
        </w:rPr>
      </w:pPr>
      <w:r w:rsidRPr="00FD1CB8">
        <w:rPr>
          <w:b/>
          <w:kern w:val="28"/>
          <w:sz w:val="20"/>
          <w:szCs w:val="20"/>
        </w:rPr>
        <w:t>О ходе реализации муниципальной программы Тужинского муниципального района «Повышение эффективности реализации молодежной политики на 2014-2018 годы»</w:t>
      </w:r>
    </w:p>
    <w:p w:rsidR="00FD0866" w:rsidRPr="00FD1CB8" w:rsidRDefault="00FD0866" w:rsidP="00FD1CB8">
      <w:pPr>
        <w:ind w:left="708"/>
        <w:jc w:val="center"/>
        <w:rPr>
          <w:b/>
          <w:kern w:val="28"/>
          <w:sz w:val="20"/>
          <w:szCs w:val="20"/>
        </w:rPr>
      </w:pPr>
    </w:p>
    <w:p w:rsidR="00FD0866" w:rsidRPr="00FD1CB8" w:rsidRDefault="00FD0866" w:rsidP="00FD1CB8">
      <w:pPr>
        <w:ind w:left="-142" w:firstLine="851"/>
        <w:jc w:val="both"/>
        <w:rPr>
          <w:kern w:val="28"/>
          <w:sz w:val="20"/>
          <w:szCs w:val="20"/>
        </w:rPr>
      </w:pPr>
      <w:r w:rsidRPr="00FD1CB8">
        <w:rPr>
          <w:kern w:val="28"/>
          <w:sz w:val="20"/>
          <w:szCs w:val="20"/>
        </w:rPr>
        <w:t>Заслушав информацию ведущего специалиста по молодежной политике Ломакиной К.В. о ходе  реализации муниципальной программы Тужинского муниципального района «Повышение эффективности реализации молодежной политики  на 2014-2018 годы», утвержденной постановлением администрации Тужинского муниципального района от 11.10.2013 № 539 «Об утверждении программы  Тужинского муниципального района  «Повышение эффективности реализации молодежной политики на 2014-2018 годы», Тужинская районная Дума РЕШИЛА:</w:t>
      </w:r>
    </w:p>
    <w:p w:rsidR="00FD0866" w:rsidRPr="00FD1CB8" w:rsidRDefault="00FD0866" w:rsidP="00FD1CB8">
      <w:pPr>
        <w:pStyle w:val="a9"/>
        <w:numPr>
          <w:ilvl w:val="0"/>
          <w:numId w:val="36"/>
        </w:numPr>
        <w:spacing w:before="340"/>
        <w:ind w:left="0" w:firstLine="708"/>
        <w:jc w:val="both"/>
        <w:rPr>
          <w:kern w:val="28"/>
          <w:sz w:val="20"/>
          <w:szCs w:val="20"/>
        </w:rPr>
      </w:pPr>
      <w:r w:rsidRPr="00FD1CB8">
        <w:rPr>
          <w:kern w:val="28"/>
          <w:sz w:val="20"/>
          <w:szCs w:val="20"/>
        </w:rPr>
        <w:t>Информацию о ходе реализации муниципальной программы Тужинского муниципального района «Повышение эффективности реализации молодежной политики на 2014-2018 годы» принять к сведению. Прилагается.</w:t>
      </w:r>
    </w:p>
    <w:p w:rsidR="00FD0866" w:rsidRPr="00FD1CB8" w:rsidRDefault="00FD0866" w:rsidP="00FD1CB8">
      <w:pPr>
        <w:pStyle w:val="a9"/>
        <w:numPr>
          <w:ilvl w:val="0"/>
          <w:numId w:val="36"/>
        </w:numPr>
        <w:jc w:val="both"/>
        <w:rPr>
          <w:sz w:val="20"/>
          <w:szCs w:val="20"/>
        </w:rPr>
      </w:pPr>
      <w:r w:rsidRPr="00FD1CB8">
        <w:rPr>
          <w:sz w:val="20"/>
          <w:szCs w:val="20"/>
        </w:rPr>
        <w:t>Настоящее решение вступает в силу со дня его подписания.</w:t>
      </w:r>
    </w:p>
    <w:p w:rsidR="00FD0866" w:rsidRPr="00FD1CB8" w:rsidRDefault="00FD0866" w:rsidP="00FD1CB8">
      <w:pPr>
        <w:pStyle w:val="a9"/>
        <w:rPr>
          <w:sz w:val="20"/>
          <w:szCs w:val="20"/>
        </w:rPr>
      </w:pPr>
    </w:p>
    <w:p w:rsidR="00FD0866" w:rsidRPr="00FD1CB8" w:rsidRDefault="00FD0866" w:rsidP="00FD1CB8">
      <w:pPr>
        <w:pStyle w:val="a9"/>
        <w:numPr>
          <w:ilvl w:val="0"/>
          <w:numId w:val="36"/>
        </w:numPr>
        <w:jc w:val="both"/>
        <w:rPr>
          <w:sz w:val="20"/>
          <w:szCs w:val="20"/>
        </w:rPr>
      </w:pPr>
      <w:r w:rsidRPr="00FD1CB8">
        <w:rPr>
          <w:sz w:val="20"/>
          <w:szCs w:val="20"/>
        </w:rPr>
        <w:t>Опубликовать настоящее решение в установленном порядке.</w:t>
      </w:r>
    </w:p>
    <w:p w:rsidR="00FD0866" w:rsidRPr="00FD1CB8" w:rsidRDefault="00FD0866" w:rsidP="00FD1CB8">
      <w:pPr>
        <w:spacing w:before="340"/>
        <w:jc w:val="both"/>
        <w:rPr>
          <w:kern w:val="28"/>
          <w:sz w:val="20"/>
          <w:szCs w:val="20"/>
        </w:rPr>
      </w:pPr>
      <w:r w:rsidRPr="00FD1CB8">
        <w:rPr>
          <w:kern w:val="28"/>
          <w:sz w:val="20"/>
          <w:szCs w:val="20"/>
        </w:rPr>
        <w:t>Глава Тужинского района</w:t>
      </w:r>
      <w:r w:rsidRPr="00FD1CB8">
        <w:rPr>
          <w:kern w:val="28"/>
          <w:sz w:val="20"/>
          <w:szCs w:val="20"/>
        </w:rPr>
        <w:tab/>
      </w:r>
      <w:r w:rsidRPr="00FD1CB8">
        <w:rPr>
          <w:kern w:val="28"/>
          <w:sz w:val="20"/>
          <w:szCs w:val="20"/>
        </w:rPr>
        <w:tab/>
        <w:t>Л.А. Трушкова</w:t>
      </w:r>
    </w:p>
    <w:p w:rsidR="00FD0866" w:rsidRPr="00FD1CB8" w:rsidRDefault="00FD0866" w:rsidP="00FD1CB8">
      <w:pPr>
        <w:rPr>
          <w:sz w:val="20"/>
          <w:szCs w:val="20"/>
        </w:rPr>
      </w:pPr>
    </w:p>
    <w:p w:rsidR="00FD0866" w:rsidRPr="00FD1CB8" w:rsidRDefault="00FD0866" w:rsidP="00FD1CB8">
      <w:pPr>
        <w:jc w:val="center"/>
        <w:rPr>
          <w:b/>
          <w:sz w:val="20"/>
          <w:szCs w:val="20"/>
        </w:rPr>
      </w:pPr>
      <w:r w:rsidRPr="00FD1CB8">
        <w:rPr>
          <w:b/>
          <w:sz w:val="20"/>
          <w:szCs w:val="20"/>
        </w:rPr>
        <w:t>Отчёт о реализации муниципальной программы «Повышение эффективности реализации молодёжной политики в Тужинском районе на 2014-2018 годы» в 2015 году.</w:t>
      </w:r>
    </w:p>
    <w:p w:rsidR="00FD0866" w:rsidRPr="00FD1CB8" w:rsidRDefault="00FD0866" w:rsidP="00FD1CB8">
      <w:pPr>
        <w:ind w:firstLine="708"/>
        <w:jc w:val="both"/>
        <w:rPr>
          <w:sz w:val="20"/>
          <w:szCs w:val="20"/>
        </w:rPr>
      </w:pPr>
      <w:r w:rsidRPr="00FD1CB8">
        <w:rPr>
          <w:sz w:val="20"/>
          <w:szCs w:val="20"/>
        </w:rPr>
        <w:t>Государственная молодёжная политика 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молодёжных объединений, движений и инициатив, что закреплено в «Основных направлениях государственной молодёжной политики в Российской Федерации», одобренных Верховным советом РФ в июне 1993 года и продолжающей действовать в части, не противоречащей законодательству РФ.</w:t>
      </w:r>
    </w:p>
    <w:p w:rsidR="00FD0866" w:rsidRPr="00FD1CB8" w:rsidRDefault="00FD0866" w:rsidP="00FD1CB8">
      <w:pPr>
        <w:ind w:firstLine="708"/>
        <w:jc w:val="both"/>
        <w:rPr>
          <w:sz w:val="20"/>
          <w:szCs w:val="20"/>
        </w:rPr>
      </w:pPr>
      <w:r w:rsidRPr="00FD1CB8">
        <w:rPr>
          <w:sz w:val="20"/>
          <w:szCs w:val="20"/>
        </w:rPr>
        <w:t>Правовую основу, цели, направления, принципы, экономические и социальные гарантии осуществления государственной молодёжной политики определяют «Закон Кировской области от 25.12.2009 года № 480-30 «О государственной молодёжной политике в Кировской области», муниципальная программа «Организация работы с молодёжью в муниципальном образовании город Киров в 2014-2020 годах» и муниципальная программа «Повышение эффективности реализации молодёжной политики на 2014-2018 годы в Тужинском муниципальном районе».</w:t>
      </w:r>
    </w:p>
    <w:p w:rsidR="00FD0866" w:rsidRPr="00FD1CB8" w:rsidRDefault="00FD0866" w:rsidP="00FD1CB8">
      <w:pPr>
        <w:ind w:firstLine="708"/>
        <w:jc w:val="both"/>
        <w:rPr>
          <w:sz w:val="20"/>
          <w:szCs w:val="20"/>
        </w:rPr>
      </w:pPr>
      <w:r w:rsidRPr="00FD1CB8">
        <w:rPr>
          <w:sz w:val="20"/>
          <w:szCs w:val="20"/>
        </w:rPr>
        <w:t>Современная молодёжная среда обладает как позитивными, так и негативными качествами. Развитие позитивных тенденций и постепенное устранение негативных составляющих молодёжной среды, использование потенциала инновационной активности молодёжи в интересах развития Тужинского района может быть достигнута при условии формирования и реализации целостной системы муниципальной политики в отношении молодёжи.</w:t>
      </w:r>
    </w:p>
    <w:p w:rsidR="00FD0866" w:rsidRPr="00FD1CB8" w:rsidRDefault="00FD0866" w:rsidP="00FD1CB8">
      <w:pPr>
        <w:ind w:firstLine="708"/>
        <w:jc w:val="both"/>
        <w:rPr>
          <w:sz w:val="20"/>
          <w:szCs w:val="20"/>
        </w:rPr>
      </w:pPr>
      <w:r w:rsidRPr="00FD1CB8">
        <w:rPr>
          <w:sz w:val="20"/>
          <w:szCs w:val="20"/>
        </w:rPr>
        <w:t>Обеспечение молодёжи доступными и качественными социальными услугами, направленными на снижение миграции молодёжи из района - одна из самых важных задач. «Отделом социальных отношений администрации Тужинского муниципального» района налажено сотрудничество с «Центром занятости населения» Тужинского района. Большое внимание уделяется временному трудоустройству молодёжи, занятости студентов в летний период. Однако учащаяся молодёжь желает трудиться не только в летний период, но и в течение учебного года.</w:t>
      </w:r>
    </w:p>
    <w:p w:rsidR="00FD0866" w:rsidRPr="00FD1CB8" w:rsidRDefault="00FD0866" w:rsidP="00FD1CB8">
      <w:pPr>
        <w:ind w:firstLine="708"/>
        <w:jc w:val="both"/>
        <w:rPr>
          <w:sz w:val="20"/>
          <w:szCs w:val="20"/>
        </w:rPr>
      </w:pPr>
      <w:r w:rsidRPr="00FD1CB8">
        <w:rPr>
          <w:sz w:val="20"/>
          <w:szCs w:val="20"/>
        </w:rPr>
        <w:t>За последние годы в районе были созданы оптимальные условия для оптимизации права молодёжи на труд, поддержке организаций, осуществляющих деятельность по содействию занятости молодых граждан.  В 2015 году была обеспечена финансовая поддержка в размере 25,1 тыс. руб. для создания рабочих мест молодёжи, в первую очередь для лиц не достигших 18 лет, особенно нуждающихся в социальной защите и испытывающих трудности в поисках работы. Большое внимание уделяется проблеме создания системы информационного обеспечения молодёжи по вопросам трудоустройства, профессиональной подготовке, социально - правовой защите.</w:t>
      </w:r>
    </w:p>
    <w:p w:rsidR="00FD0866" w:rsidRPr="00FD1CB8" w:rsidRDefault="00FD0866" w:rsidP="00FD1CB8">
      <w:pPr>
        <w:ind w:firstLine="708"/>
        <w:jc w:val="both"/>
        <w:rPr>
          <w:sz w:val="20"/>
          <w:szCs w:val="20"/>
        </w:rPr>
      </w:pPr>
      <w:r w:rsidRPr="00FD1CB8">
        <w:rPr>
          <w:sz w:val="20"/>
          <w:szCs w:val="20"/>
        </w:rPr>
        <w:t>Одним из приоритетных направлений молодёжной политики является выявление и поддержка талантливой молодёжи.</w:t>
      </w:r>
    </w:p>
    <w:p w:rsidR="00FD0866" w:rsidRPr="00FD1CB8" w:rsidRDefault="00FD0866" w:rsidP="00FD1CB8">
      <w:pPr>
        <w:ind w:firstLine="708"/>
        <w:jc w:val="both"/>
        <w:rPr>
          <w:sz w:val="20"/>
          <w:szCs w:val="20"/>
        </w:rPr>
      </w:pPr>
      <w:r w:rsidRPr="00FD1CB8">
        <w:rPr>
          <w:sz w:val="20"/>
          <w:szCs w:val="20"/>
        </w:rPr>
        <w:t>Работа по поиску и поддержке талантливой молодёжи ведётся по принципу межведомственного и межмуниципального сотрудничества. В Тужинском районе по возможности создаются оптимальные условия для самореализации талантливой и одарённой молодёжи, которым предоставлены равноправные возможности для участия в районных, областных и всероссийских конкурсах.</w:t>
      </w:r>
    </w:p>
    <w:p w:rsidR="00FD0866" w:rsidRPr="00FD1CB8" w:rsidRDefault="00FD0866" w:rsidP="00FD1CB8">
      <w:pPr>
        <w:ind w:firstLine="708"/>
        <w:jc w:val="both"/>
        <w:rPr>
          <w:sz w:val="20"/>
          <w:szCs w:val="20"/>
        </w:rPr>
      </w:pPr>
      <w:r w:rsidRPr="00FD1CB8">
        <w:rPr>
          <w:sz w:val="20"/>
          <w:szCs w:val="20"/>
        </w:rPr>
        <w:t>Для всесторонней поддержки талантливых и одарённых учащихся образовательных учреждений района направлен ряд мер, таких как награждение грамотами Главы администрации Тужинского района, награждение грамотами Главы района и подарками детей и подростков (по итогам года), принимавших активное участие в мероприятиях спортивной, творческой, научной и социальной направленности. Так проводится традиционный конкурс «Лидер года», «Тужинские звёздочки», конкурс среди молодых работников сельскохозяйственного производства, достигших наилучших результатов в своей работе «Лучший по профессии», районный конкурс детского и юношеского творчества «Алло мы ищем таланты», второй раз был проведён районный КВН для школьников «Кто скучать нам не даёт».</w:t>
      </w:r>
    </w:p>
    <w:p w:rsidR="00FD0866" w:rsidRPr="00FD1CB8" w:rsidRDefault="00FD0866" w:rsidP="00FD1CB8">
      <w:pPr>
        <w:ind w:firstLine="708"/>
        <w:jc w:val="both"/>
        <w:rPr>
          <w:sz w:val="20"/>
          <w:szCs w:val="20"/>
        </w:rPr>
      </w:pPr>
      <w:r w:rsidRPr="00FD1CB8">
        <w:rPr>
          <w:sz w:val="20"/>
          <w:szCs w:val="20"/>
        </w:rPr>
        <w:t>В рамках выполнения распоряжения Правительства РФ от 17.11.2008  № 1662-р «О концепции долгосрочного социально-экономического развития Российской Федерации до 2020 года», в части исполнения положения раздела №9 «Молодёжная политика» в Тужинском районе осуществляется работа по развитию добровольческого движения.</w:t>
      </w:r>
    </w:p>
    <w:p w:rsidR="00FD0866" w:rsidRPr="00FD1CB8" w:rsidRDefault="00FD0866" w:rsidP="00FD1CB8">
      <w:pPr>
        <w:ind w:firstLine="708"/>
        <w:jc w:val="both"/>
        <w:rPr>
          <w:sz w:val="20"/>
          <w:szCs w:val="20"/>
        </w:rPr>
      </w:pPr>
      <w:r w:rsidRPr="00FD1CB8">
        <w:rPr>
          <w:sz w:val="20"/>
          <w:szCs w:val="20"/>
        </w:rPr>
        <w:t>Сейчас можно говорить о том, что в настоящее время добровольчество в Кировской области развивается как общественно-государственное партнёрство. Одним из стратегических партнёров некоммерческих организаций, инициативных молодёжных групп по реализации добровольческих инициатив является управление по делам молодёжи. Благодаря деятельности специалистов по делам молодёжи муниципальных образований в области складывается система межведомственного и межсекторного сотрудничества по организации добровольческого движения молодёжи.</w:t>
      </w:r>
    </w:p>
    <w:p w:rsidR="00FD0866" w:rsidRPr="00FD1CB8" w:rsidRDefault="00FD0866" w:rsidP="00FD1CB8">
      <w:pPr>
        <w:ind w:firstLine="708"/>
        <w:jc w:val="both"/>
        <w:rPr>
          <w:sz w:val="20"/>
          <w:szCs w:val="20"/>
        </w:rPr>
      </w:pPr>
      <w:r w:rsidRPr="00FD1CB8">
        <w:rPr>
          <w:sz w:val="20"/>
          <w:szCs w:val="20"/>
        </w:rPr>
        <w:t>За 2015 год на территории Тужинского района осуществляет вою деятельность волонтёрское объединение, в которое входит более 50 человек. На сегодняшний день на территории района волонтёрские книжки имеют 18 человек, на новогоднем балу планируется выдать ещё около 20 книжек самым активным добровольцам. Волонтёрское объединение организовано специалистом по молодёжной политике на базе образовательных учреждений, учреждений культуры и социальной защиты.</w:t>
      </w:r>
    </w:p>
    <w:p w:rsidR="00FD0866" w:rsidRPr="00FD1CB8" w:rsidRDefault="00FD0866" w:rsidP="00FD1CB8">
      <w:pPr>
        <w:ind w:firstLine="708"/>
        <w:jc w:val="both"/>
        <w:rPr>
          <w:sz w:val="20"/>
          <w:szCs w:val="20"/>
        </w:rPr>
      </w:pPr>
      <w:r w:rsidRPr="00FD1CB8">
        <w:rPr>
          <w:sz w:val="20"/>
          <w:szCs w:val="20"/>
        </w:rPr>
        <w:t>За прошедший волонтёрами были проведены такие акции как «Меняем сигарету на конфету», «Молодёжь против», «Будущее Кировской области без наркотиков», организован благотворительный концерт по сбору средств для детей, оказавшихся в сложной жизненной ситуации, в рамках акции «Дари добро» и ещё множество различных тематических акций.</w:t>
      </w:r>
    </w:p>
    <w:p w:rsidR="00FD0866" w:rsidRPr="00FD1CB8" w:rsidRDefault="00FD0866" w:rsidP="00FD1CB8">
      <w:pPr>
        <w:ind w:firstLine="708"/>
        <w:jc w:val="both"/>
        <w:rPr>
          <w:sz w:val="20"/>
          <w:szCs w:val="20"/>
        </w:rPr>
      </w:pPr>
      <w:r w:rsidRPr="00FD1CB8">
        <w:rPr>
          <w:sz w:val="20"/>
          <w:szCs w:val="20"/>
        </w:rPr>
        <w:t>Необходимо ответить, что среди молодёжи в возрасте от 14 до 18 лет повышается общественный статус волонтёра, что, в свою очередь, напрямую сказывается не только на увеличении количества волонтёров в районе, но и на количестве и качестве проводимых мероприятий и добрых дел. Главными задачами на следующий год в этом направлении являются привлечение и подготовка волонтёров, формирование в обществе ценности добровольчества, разработка и реализация социальных проектов по развитию добровольчества.</w:t>
      </w:r>
    </w:p>
    <w:p w:rsidR="00FD0866" w:rsidRPr="00FD1CB8" w:rsidRDefault="00FD0866" w:rsidP="00FD1CB8">
      <w:pPr>
        <w:pStyle w:val="15"/>
        <w:jc w:val="both"/>
        <w:rPr>
          <w:rFonts w:ascii="Times New Roman" w:hAnsi="Times New Roman" w:cs="Times New Roman"/>
          <w:sz w:val="20"/>
          <w:szCs w:val="20"/>
        </w:rPr>
      </w:pPr>
      <w:r w:rsidRPr="00FD1CB8">
        <w:rPr>
          <w:rFonts w:ascii="Times New Roman" w:hAnsi="Times New Roman" w:cs="Times New Roman"/>
          <w:sz w:val="20"/>
          <w:szCs w:val="20"/>
        </w:rPr>
        <w:t>Воспитание нравственности и духовности, гражданственности и патриотизма является также одним из основных направлений реализации молодёжной политики на территории Тужинского района. Работа проводимая ведущим специалистом по молодёжной политике администрации Тужинского муниципального района по данному  направлению, основана на комплексе военно-патриотических мероприятий. За 2015 год проведены: Вахта памяти, Дни призывника, вечер памяти А.Черепанова, Интеллектуальный турнир посвящённый 70 летию Победы, фестиваль творчества молодых « Салют Победа», традиционная встреча ветеранов и молодёжи с бойцами межрайонного поискового отряда «Рубеж», районная военно-спортивная игра «Зарница», эстафета «Знамя Победы»,  «Бессмертный полк», «Георгиевская ленточка сегодня», «Вальс Победы», «Сады Победы», «Солдатская каша», митинг, посвящённый 70-летию Победы,»Свеча памяти», Два памятника отреставрированы: Памятник Воинам-землякам, павшим в боях за Победу в годы ВОВ 1941-1945 гг.- Тужинский район, д.Греково; памятник «Никто не забыт, ничто не забыто»-Тужинский район, пгт Тужа, ул. Свободы 14.</w:t>
      </w:r>
    </w:p>
    <w:p w:rsidR="00FD0866" w:rsidRPr="00FD1CB8" w:rsidRDefault="00FD0866" w:rsidP="00FD1CB8">
      <w:pPr>
        <w:pStyle w:val="15"/>
        <w:jc w:val="both"/>
        <w:rPr>
          <w:rFonts w:ascii="Times New Roman" w:hAnsi="Times New Roman" w:cs="Times New Roman"/>
          <w:sz w:val="20"/>
          <w:szCs w:val="20"/>
        </w:rPr>
      </w:pPr>
      <w:r w:rsidRPr="00FD1CB8">
        <w:rPr>
          <w:rFonts w:ascii="Times New Roman" w:hAnsi="Times New Roman" w:cs="Times New Roman"/>
          <w:sz w:val="20"/>
          <w:szCs w:val="20"/>
        </w:rPr>
        <w:t>По проекту «Народный дозор памяти. Дорога к обелиску.» зарегистрированы 2 памятника: памятник «Никто не забыт. Ничто не забыто» - Тужинский район, пгт Тужа, ул. Свободы 14; памятник «Воинам-тужинцам»-Тужинский район, пгт Тужа ул.Фокина 1</w:t>
      </w:r>
    </w:p>
    <w:p w:rsidR="00FD0866" w:rsidRPr="00FD1CB8" w:rsidRDefault="00FD0866" w:rsidP="00FD1CB8">
      <w:pPr>
        <w:ind w:firstLine="708"/>
        <w:jc w:val="both"/>
        <w:rPr>
          <w:sz w:val="20"/>
          <w:szCs w:val="20"/>
        </w:rPr>
      </w:pPr>
      <w:r w:rsidRPr="00FD1CB8">
        <w:rPr>
          <w:sz w:val="20"/>
          <w:szCs w:val="20"/>
        </w:rPr>
        <w:t>У всех памятников проведены субботники волонтёрами.</w:t>
      </w:r>
    </w:p>
    <w:p w:rsidR="00FD0866" w:rsidRPr="00FD1CB8" w:rsidRDefault="00FD0866" w:rsidP="00FD1CB8">
      <w:pPr>
        <w:ind w:firstLine="708"/>
        <w:jc w:val="both"/>
        <w:rPr>
          <w:sz w:val="20"/>
          <w:szCs w:val="20"/>
        </w:rPr>
      </w:pPr>
      <w:r w:rsidRPr="00FD1CB8">
        <w:rPr>
          <w:sz w:val="20"/>
          <w:szCs w:val="20"/>
        </w:rPr>
        <w:t>Так же наш район принимал участие в областном слёте поисковых отрядов, который проходил во Дворце молодёжи. Военно-патриотическое воспитание школьников и молодёжи помогает усвоить такие понятия как чувство собственного достоинства, патриотизм, гуманизм и нравственность.</w:t>
      </w:r>
    </w:p>
    <w:p w:rsidR="00FD0866" w:rsidRPr="00FD1CB8" w:rsidRDefault="00FD0866" w:rsidP="00FD1CB8">
      <w:pPr>
        <w:ind w:firstLine="708"/>
        <w:jc w:val="both"/>
        <w:rPr>
          <w:sz w:val="20"/>
          <w:szCs w:val="20"/>
        </w:rPr>
      </w:pPr>
      <w:r w:rsidRPr="00FD1CB8">
        <w:rPr>
          <w:sz w:val="20"/>
          <w:szCs w:val="20"/>
        </w:rPr>
        <w:t>Военно-патриотическое воспитание подразумевает: подготовку молодёжи к службе в армии, воспитание патриотизма и преданности Родине, повышения уровня физической подготовки у подрастающего поколения. Воспитание патриотизма – это формирование любви к своей стране, а так же воспитание ответственности и социальной активности у своих граждан.</w:t>
      </w:r>
    </w:p>
    <w:p w:rsidR="00FD0866" w:rsidRPr="00FD1CB8" w:rsidRDefault="00FD0866" w:rsidP="00FD1CB8">
      <w:pPr>
        <w:ind w:firstLine="720"/>
        <w:jc w:val="both"/>
        <w:rPr>
          <w:sz w:val="20"/>
          <w:szCs w:val="20"/>
        </w:rPr>
      </w:pPr>
      <w:r w:rsidRPr="00FD1CB8">
        <w:rPr>
          <w:sz w:val="20"/>
          <w:szCs w:val="20"/>
        </w:rPr>
        <w:t>В настоящее время одной из актуальных проблем и задач является профилактика межнациональных конфликтов и экстремизма.</w:t>
      </w:r>
    </w:p>
    <w:p w:rsidR="00FD0866" w:rsidRPr="00FD1CB8" w:rsidRDefault="00FD0866" w:rsidP="00FD1CB8">
      <w:pPr>
        <w:pStyle w:val="c2"/>
        <w:spacing w:before="0" w:beforeAutospacing="0" w:after="0" w:afterAutospacing="0"/>
        <w:ind w:firstLine="708"/>
        <w:jc w:val="both"/>
        <w:rPr>
          <w:sz w:val="20"/>
          <w:szCs w:val="20"/>
        </w:rPr>
      </w:pPr>
      <w:r w:rsidRPr="00FD1CB8">
        <w:rPr>
          <w:rStyle w:val="c0"/>
          <w:sz w:val="20"/>
          <w:szCs w:val="20"/>
        </w:rPr>
        <w:t xml:space="preserve">Молодежь объединяется по различным признакам и интересам и иногда становятся скрытым резервом противостоящих друг другу сил. У современных подростков, выросших в ситуациях быстрых социальных изменений, затруднено формирование таких ценностных ориентаций, которые бы способствовали их безболезненному вхождению в систему современных социально - этнических отношений. </w:t>
      </w:r>
    </w:p>
    <w:p w:rsidR="00FD0866" w:rsidRPr="00FD1CB8" w:rsidRDefault="00FD0866" w:rsidP="00FD1CB8">
      <w:pPr>
        <w:pStyle w:val="c2"/>
        <w:spacing w:before="0" w:beforeAutospacing="0" w:after="0" w:afterAutospacing="0"/>
        <w:ind w:firstLine="708"/>
        <w:jc w:val="both"/>
        <w:rPr>
          <w:rStyle w:val="c0"/>
          <w:sz w:val="20"/>
          <w:szCs w:val="20"/>
        </w:rPr>
      </w:pPr>
      <w:r w:rsidRPr="00FD1CB8">
        <w:rPr>
          <w:rStyle w:val="c0"/>
          <w:sz w:val="20"/>
          <w:szCs w:val="20"/>
        </w:rPr>
        <w:t xml:space="preserve">Особенно востребована профилактика в молодежной среде, так как в подростковые и юношеские годы формируются ценностные ориентации, мировоззрение, устойчивое самосознание. Подросток уже осознано идентифицирует себя с определенным этносом, даже если рос в интернациональной семье, на вопрос, какой он национальности может дать определенный ответ, легко попадает под влияние средств массовой информации. </w:t>
      </w:r>
    </w:p>
    <w:p w:rsidR="00FD0866" w:rsidRPr="00FD1CB8" w:rsidRDefault="00FD0866" w:rsidP="00FD1CB8">
      <w:pPr>
        <w:pStyle w:val="c2"/>
        <w:spacing w:before="0" w:beforeAutospacing="0" w:after="0" w:afterAutospacing="0"/>
        <w:ind w:firstLine="708"/>
        <w:jc w:val="both"/>
        <w:rPr>
          <w:sz w:val="20"/>
          <w:szCs w:val="20"/>
        </w:rPr>
      </w:pPr>
      <w:r w:rsidRPr="00FD1CB8">
        <w:rPr>
          <w:rStyle w:val="c0"/>
          <w:sz w:val="20"/>
          <w:szCs w:val="20"/>
        </w:rPr>
        <w:t xml:space="preserve">Развитие толерантного отношения к культурным и социальным различиям между людьми, преодоление стереотипов – процесс многогранный и многоплановый, оказывающий огромное воздействие на духовный климат современного общества. </w:t>
      </w:r>
    </w:p>
    <w:p w:rsidR="00FD0866" w:rsidRPr="00FD1CB8" w:rsidRDefault="00FD0866" w:rsidP="00FD1CB8">
      <w:pPr>
        <w:jc w:val="both"/>
        <w:rPr>
          <w:sz w:val="20"/>
          <w:szCs w:val="20"/>
        </w:rPr>
      </w:pPr>
      <w:r w:rsidRPr="00FD1CB8">
        <w:rPr>
          <w:sz w:val="20"/>
          <w:szCs w:val="20"/>
        </w:rPr>
        <w:t>В Тужинском муниципальном районе осуществляется мониторинг информации с целью определения ситуации, связанной с религиозными и политическими факторами, превалирующими в районе в молодежной среде. Ведется сбор информации о новых неформальных молодежных объединениях и новых религиозных движениях. В течение года новых организаций не выявлено.</w:t>
      </w:r>
    </w:p>
    <w:p w:rsidR="00FD0866" w:rsidRPr="00FD1CB8" w:rsidRDefault="00FD0866" w:rsidP="00FD1CB8">
      <w:pPr>
        <w:jc w:val="both"/>
        <w:rPr>
          <w:sz w:val="20"/>
          <w:szCs w:val="20"/>
        </w:rPr>
      </w:pPr>
      <w:r w:rsidRPr="00FD1CB8">
        <w:rPr>
          <w:sz w:val="20"/>
          <w:szCs w:val="20"/>
        </w:rPr>
        <w:tab/>
        <w:t>Регулярно проводится работа волонтерского отряда в целях профилактики экстремистской деятельности в молодежных группах на территории района.</w:t>
      </w:r>
    </w:p>
    <w:p w:rsidR="00FD0866" w:rsidRPr="00FD1CB8" w:rsidRDefault="00FD0866" w:rsidP="00FD1CB8">
      <w:pPr>
        <w:jc w:val="both"/>
        <w:rPr>
          <w:sz w:val="20"/>
          <w:szCs w:val="20"/>
        </w:rPr>
      </w:pPr>
      <w:r w:rsidRPr="00FD1CB8">
        <w:rPr>
          <w:sz w:val="20"/>
          <w:szCs w:val="20"/>
        </w:rPr>
        <w:tab/>
        <w:t>В течение 2015 года, отделом по делам молодежи был создан районный волонтёрский отряд, регулярно проводятся общие собрания волонтёров с обсуждением всех накопившихся вопросов и задач. Так же в течение всего года волонтёры учавствуют в мероприятиях всероссийского волонтёрского корпуса 70 – летия Победы ( дни единых действий).</w:t>
      </w:r>
    </w:p>
    <w:p w:rsidR="00FD0866" w:rsidRPr="00FD1CB8" w:rsidRDefault="00FD0866" w:rsidP="00FD1CB8">
      <w:pPr>
        <w:jc w:val="both"/>
        <w:rPr>
          <w:sz w:val="20"/>
          <w:szCs w:val="20"/>
        </w:rPr>
      </w:pPr>
      <w:r w:rsidRPr="00FD1CB8">
        <w:rPr>
          <w:sz w:val="20"/>
          <w:szCs w:val="20"/>
        </w:rPr>
        <w:tab/>
        <w:t xml:space="preserve">За 2015 году добровольческим движением волонтёров проведено 9 информационных акций (распространение листовок, флаеров, информационных плакатов) с охватом более 500человек. </w:t>
      </w:r>
    </w:p>
    <w:p w:rsidR="00FD0866" w:rsidRPr="00FD1CB8" w:rsidRDefault="00FD0866" w:rsidP="00FD1CB8">
      <w:pPr>
        <w:jc w:val="both"/>
        <w:rPr>
          <w:sz w:val="20"/>
          <w:szCs w:val="20"/>
        </w:rPr>
      </w:pPr>
      <w:r w:rsidRPr="00FD1CB8">
        <w:rPr>
          <w:sz w:val="20"/>
          <w:szCs w:val="20"/>
        </w:rPr>
        <w:tab/>
        <w:t>В целом, анализируя работу отдела по делам молодежи в Тужинском муниципальном районе по повышению эффективности профилактики экстремизма и межнациональных конфликтов, были проведены такие мероприятия как «Георгиевская ленточка сегодня» 105 человек, «Тужинские звёздочки», «Вахта памяти», «Бессмертный полк», военно-спортивная игра «Зарница», встреча участников «Вахты памяти». Были проведены акции «Сообщи где торгуют смертью», «Услышь ребёнка», «Знамя победы», «Внимание дети», «Молодёжь против», «Дальневосточная победа», «Помощь пожилым людям и ветеранам», в которых было задействовано более 500 человек.</w:t>
      </w:r>
    </w:p>
    <w:p w:rsidR="00FD0866" w:rsidRPr="00FD1CB8" w:rsidRDefault="00FD0866" w:rsidP="00FD1CB8">
      <w:pPr>
        <w:ind w:firstLine="708"/>
        <w:jc w:val="both"/>
        <w:rPr>
          <w:sz w:val="20"/>
          <w:szCs w:val="20"/>
        </w:rPr>
      </w:pPr>
      <w:r w:rsidRPr="00FD1CB8">
        <w:rPr>
          <w:sz w:val="20"/>
          <w:szCs w:val="20"/>
        </w:rPr>
        <w:t xml:space="preserve"> Деятельность в сфере профилактики отдел по делам молодежи строит согласно методическим рекомендациям отдела молодежной политики Кировской области, осуществляется работа по созданию раздаточного материала, видео роликов, лекционных сценариев муниципального уровня.</w:t>
      </w:r>
    </w:p>
    <w:p w:rsidR="00FD0866" w:rsidRPr="00FD1CB8" w:rsidRDefault="00FD0866" w:rsidP="00FD1CB8">
      <w:pPr>
        <w:pStyle w:val="c2"/>
        <w:spacing w:before="0" w:beforeAutospacing="0" w:after="0" w:afterAutospacing="0"/>
        <w:ind w:firstLine="708"/>
        <w:jc w:val="both"/>
        <w:rPr>
          <w:rStyle w:val="c0"/>
          <w:sz w:val="20"/>
          <w:szCs w:val="20"/>
        </w:rPr>
      </w:pPr>
      <w:r w:rsidRPr="00FD1CB8">
        <w:rPr>
          <w:rStyle w:val="c0"/>
          <w:sz w:val="20"/>
          <w:szCs w:val="20"/>
        </w:rPr>
        <w:t xml:space="preserve">Поэтому необходимо воспитывать интернационализм, привить новые морально- этические ценности, чтобы подросток не попал в негативную субгруппу и микрогруппу. Наиболее распространенными здесь формами работы могут стать: вечера дружбы, встречи за круглым столом, тематические вечера, семинары, встречи с представителями разных конфессий и лидерами общественных организаций, национально-культурных обществ. Все эти мероприятия позволят предохранить молодёжь от стереотипов «не такой, значит враг», создать условия для толерантного отношения к культурным и социальным различиям между людьми. Необходимо вводить молодежь и подростков в процессы миротворчества, готовить лидеров активистов позитивных межнациональных отношений, сотрудничества и взаимопомощи народов. Высокая культура межнационального общения, неравнодушие, знание и соблюдение законов – эти принципы должны стать в основе их жизни. </w:t>
      </w:r>
    </w:p>
    <w:p w:rsidR="00FD0866" w:rsidRPr="00FD1CB8" w:rsidRDefault="00FD0866" w:rsidP="00FD1CB8">
      <w:pPr>
        <w:ind w:firstLine="540"/>
        <w:jc w:val="both"/>
        <w:rPr>
          <w:sz w:val="20"/>
          <w:szCs w:val="20"/>
        </w:rPr>
      </w:pPr>
      <w:r w:rsidRPr="00FD1CB8">
        <w:rPr>
          <w:sz w:val="20"/>
          <w:szCs w:val="20"/>
        </w:rPr>
        <w:t xml:space="preserve">Специалисты по молодежной политике в течение всего отчетного периода проводили активную  работу по профилактике правонарушений среди подростков и молодёжи на территории Тужинского муниципального района.. </w:t>
      </w:r>
    </w:p>
    <w:p w:rsidR="00FD0866" w:rsidRPr="00FD1CB8" w:rsidRDefault="00FD0866" w:rsidP="00FD1CB8">
      <w:pPr>
        <w:pStyle w:val="33"/>
        <w:rPr>
          <w:color w:val="000000"/>
          <w:sz w:val="20"/>
          <w:szCs w:val="20"/>
        </w:rPr>
      </w:pPr>
      <w:r w:rsidRPr="00FD1CB8">
        <w:rPr>
          <w:b/>
          <w:sz w:val="20"/>
          <w:szCs w:val="20"/>
        </w:rPr>
        <w:t xml:space="preserve">         Достигнута цель программы – уменьшилось количество правонарушений, совершенных подростками и молодежью. </w:t>
      </w:r>
    </w:p>
    <w:p w:rsidR="00FD0866" w:rsidRPr="00FD1CB8" w:rsidRDefault="00FD0866" w:rsidP="00FD1CB8">
      <w:pPr>
        <w:ind w:firstLine="540"/>
        <w:jc w:val="both"/>
        <w:rPr>
          <w:sz w:val="20"/>
          <w:szCs w:val="20"/>
        </w:rPr>
      </w:pPr>
      <w:r w:rsidRPr="00FD1CB8">
        <w:rPr>
          <w:sz w:val="20"/>
          <w:szCs w:val="20"/>
        </w:rPr>
        <w:t>Для достижения указанной цели в рамках реализации Программы решены следующие задачи:</w:t>
      </w:r>
    </w:p>
    <w:p w:rsidR="00FD0866" w:rsidRPr="00FD1CB8" w:rsidRDefault="00FD0866" w:rsidP="00FD1CB8">
      <w:pPr>
        <w:tabs>
          <w:tab w:val="left" w:pos="6270"/>
        </w:tabs>
        <w:ind w:firstLine="360"/>
        <w:jc w:val="both"/>
        <w:rPr>
          <w:b/>
          <w:sz w:val="20"/>
          <w:szCs w:val="20"/>
        </w:rPr>
      </w:pPr>
      <w:r w:rsidRPr="00FD1CB8">
        <w:rPr>
          <w:sz w:val="20"/>
          <w:szCs w:val="20"/>
        </w:rPr>
        <w:t xml:space="preserve">- </w:t>
      </w:r>
      <w:r w:rsidRPr="00FD1CB8">
        <w:rPr>
          <w:b/>
          <w:sz w:val="20"/>
          <w:szCs w:val="20"/>
        </w:rPr>
        <w:t>организованы и проведены мероприятия по профилактике правонарушений с участием подростков и молодежи, преподавателей и специалистов, работающих с данными возрастными категориями</w:t>
      </w:r>
      <w:r w:rsidRPr="00FD1CB8">
        <w:rPr>
          <w:sz w:val="20"/>
          <w:szCs w:val="20"/>
        </w:rPr>
        <w:t>: проведён двухдневный турслёт «Школа безопасности» в ур.Коженер с участием 5 команд школьников и команд молодёжи. Возобновлена работа волонтёрского отряда. Волонтёрами проведены акции «Внимание – дети», «Молодёжь против!», «Мы любим свою малую Родину» (субботники в пгт Тужа), «Дальневосточная победа».Так же за 9 месяцев специалистами по молодёжной политике были проведены мероприятия: «Тужинские звёздочки», «День призывника», «Митинг, посвящённый 70 летию ВОВ», «Вахта памяти», «Кросс наций», «Ночь в музее». С октября по ноябрь 2015 года в специалистом по молодёжной политике будут проведены интерактивные занятия среди школьников и молодёжи «Здоровая Россия – общее дело».</w:t>
      </w:r>
    </w:p>
    <w:p w:rsidR="00FD0866" w:rsidRPr="00FD1CB8" w:rsidRDefault="00FD0866" w:rsidP="00FD1CB8">
      <w:pPr>
        <w:shd w:val="clear" w:color="auto" w:fill="FFFFFF"/>
        <w:tabs>
          <w:tab w:val="left" w:pos="0"/>
        </w:tabs>
        <w:spacing w:before="120"/>
        <w:jc w:val="both"/>
        <w:rPr>
          <w:sz w:val="20"/>
          <w:szCs w:val="20"/>
        </w:rPr>
      </w:pPr>
      <w:r w:rsidRPr="00FD1CB8">
        <w:rPr>
          <w:sz w:val="20"/>
          <w:szCs w:val="20"/>
        </w:rPr>
        <w:tab/>
        <w:t xml:space="preserve">- </w:t>
      </w:r>
      <w:r w:rsidRPr="00FD1CB8">
        <w:rPr>
          <w:b/>
          <w:sz w:val="20"/>
          <w:szCs w:val="20"/>
        </w:rPr>
        <w:t>обеспечено эффективное сотрудничество учреждения молодежной политики с учебными учреждениями Тужинского района, с учреждениями культуры и спорта</w:t>
      </w:r>
      <w:r w:rsidRPr="00FD1CB8">
        <w:rPr>
          <w:sz w:val="20"/>
          <w:szCs w:val="20"/>
        </w:rPr>
        <w:t xml:space="preserve">: </w:t>
      </w:r>
      <w:r w:rsidRPr="00FD1CB8">
        <w:rPr>
          <w:spacing w:val="-3"/>
          <w:sz w:val="20"/>
          <w:szCs w:val="20"/>
        </w:rPr>
        <w:t>фильмы  о наркотиках «Дурман-трава», «Правда о наркотиках», «Три угрозы», предоставленные прокуратурой Кировской области показаны в образовательных учреждениях Тужинского района, в учебных учреждениях были оформлены стенды «Выбирай жизнь без наркотиков», волонтёрами были распространены буклеты и листовки по профилактике ЗОЖ. Были проведены акции «Безопасный двор», Тужинское городское поселение исследовало 10 дворов  «Безопасный интернет», администрация Тужинского района исследовала 10 интернет - страниц , фактов распространения наркотических средств не выявлено.</w:t>
      </w:r>
    </w:p>
    <w:p w:rsidR="00FD0866" w:rsidRPr="00FD1CB8" w:rsidRDefault="00FD0866" w:rsidP="00FD1CB8">
      <w:pPr>
        <w:shd w:val="clear" w:color="auto" w:fill="FFFFFF"/>
        <w:tabs>
          <w:tab w:val="left" w:pos="0"/>
        </w:tabs>
        <w:spacing w:before="120"/>
        <w:ind w:firstLine="567"/>
        <w:jc w:val="both"/>
        <w:rPr>
          <w:sz w:val="20"/>
          <w:szCs w:val="20"/>
        </w:rPr>
      </w:pPr>
      <w:r w:rsidRPr="00FD1CB8">
        <w:rPr>
          <w:sz w:val="20"/>
          <w:szCs w:val="20"/>
        </w:rPr>
        <w:t xml:space="preserve">- </w:t>
      </w:r>
      <w:r w:rsidRPr="00FD1CB8">
        <w:rPr>
          <w:b/>
          <w:sz w:val="20"/>
          <w:szCs w:val="20"/>
        </w:rPr>
        <w:t>улучшилась правовая информированность населени</w:t>
      </w:r>
      <w:r w:rsidRPr="00FD1CB8">
        <w:rPr>
          <w:sz w:val="20"/>
          <w:szCs w:val="20"/>
        </w:rPr>
        <w:t>я: во всех образовательных учреждениях были проведены многочисленные классные часы и тематические уроки по профилактике правонарушений и ЗОЖ, волонтёрами проведены многочисленные акции ,распространены листовки и буклеты среди населения по профилактике алкоголизма, табакокурения и наркомании. Организованы «горячие линии», по которым жители могли сообщить о незаконном обороте наркотиков.  Проведены два этапа акции «Сообщи, где торгуют смертью!». Организовано  тесное сотрудничество с редакцией газеты «Родной край», где освещались мероприятия антинаркотической направленности и выпускались статьи о профилактике наркомании, алкоголизма и курения</w:t>
      </w:r>
    </w:p>
    <w:p w:rsidR="00FD0866" w:rsidRPr="00FD1CB8" w:rsidRDefault="00FD0866" w:rsidP="00FD1CB8">
      <w:pPr>
        <w:jc w:val="both"/>
        <w:rPr>
          <w:sz w:val="20"/>
          <w:szCs w:val="20"/>
        </w:rPr>
      </w:pPr>
      <w:r w:rsidRPr="00FD1CB8">
        <w:rPr>
          <w:sz w:val="20"/>
          <w:szCs w:val="20"/>
        </w:rPr>
        <w:t xml:space="preserve">       Все мероприятия, исполнителем которых являются учреждения молодежной политики, запланированные в рамках целевой программы «Профилактика правонарушений среди подростков и молодёжи на территории Тужинского муниципального района 2015 год», выполнены успешно и в полном объеме.</w:t>
      </w:r>
    </w:p>
    <w:p w:rsidR="00FD0866" w:rsidRPr="00FD1CB8" w:rsidRDefault="00FD0866" w:rsidP="00FD1CB8">
      <w:pPr>
        <w:shd w:val="clear" w:color="auto" w:fill="FFFFFF"/>
        <w:tabs>
          <w:tab w:val="left" w:pos="720"/>
        </w:tabs>
        <w:ind w:firstLine="720"/>
        <w:jc w:val="both"/>
        <w:rPr>
          <w:sz w:val="20"/>
          <w:szCs w:val="20"/>
        </w:rPr>
      </w:pPr>
      <w:r w:rsidRPr="00FD1CB8">
        <w:rPr>
          <w:sz w:val="20"/>
          <w:szCs w:val="20"/>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 Поэтому на 2016 год необходимо запланировать создание молодёжных советов или парламента.</w:t>
      </w:r>
    </w:p>
    <w:p w:rsidR="00FD0866" w:rsidRPr="00FD1CB8" w:rsidRDefault="00FD0866" w:rsidP="00FD1CB8">
      <w:pPr>
        <w:shd w:val="clear" w:color="auto" w:fill="FFFFFF"/>
        <w:tabs>
          <w:tab w:val="left" w:pos="720"/>
        </w:tabs>
        <w:jc w:val="both"/>
        <w:rPr>
          <w:sz w:val="20"/>
          <w:szCs w:val="20"/>
        </w:rPr>
      </w:pPr>
      <w:r w:rsidRPr="00FD1CB8">
        <w:rPr>
          <w:rStyle w:val="apple-converted-space"/>
          <w:sz w:val="20"/>
          <w:szCs w:val="20"/>
        </w:rPr>
        <w:t xml:space="preserve">          </w:t>
      </w:r>
      <w:r w:rsidRPr="00FD1CB8">
        <w:rPr>
          <w:sz w:val="20"/>
          <w:szCs w:val="20"/>
        </w:rPr>
        <w:t>На сайте Тужинского района и в районной газете «Родной край» систематически выкладывалась информация о реализованных мероприятиях, о предстоящих проектах. Также регулярно информируются различные категории молодых людей об осуществляемых проектах  и конкурсах на территории Кировской области. Специалистом по молодёжной политике в соцсетях создана группа «Молодёжь Тужинского района», где размещается весь материал о предстоящих и происходящих в районе мероприятиях, отслеживается отношение молодёжи к происходящему, репостится вся информация о деятельности «Дворца молодёжи» в Кирове.</w:t>
      </w:r>
    </w:p>
    <w:p w:rsidR="00FD0866" w:rsidRPr="00FD1CB8" w:rsidRDefault="00FD0866" w:rsidP="00FD1CB8">
      <w:pPr>
        <w:shd w:val="clear" w:color="auto" w:fill="FFFFFF"/>
        <w:tabs>
          <w:tab w:val="left" w:pos="720"/>
        </w:tabs>
        <w:jc w:val="both"/>
        <w:rPr>
          <w:sz w:val="20"/>
          <w:szCs w:val="20"/>
        </w:rPr>
      </w:pPr>
      <w:r w:rsidRPr="00FD1CB8">
        <w:rPr>
          <w:sz w:val="20"/>
          <w:szCs w:val="20"/>
        </w:rPr>
        <w:t>В результате, главные задачи, которые мы ставили перед собой, выполнены.</w:t>
      </w:r>
    </w:p>
    <w:p w:rsidR="00FD0866" w:rsidRPr="00FD1CB8" w:rsidRDefault="00FD0866" w:rsidP="00FD1CB8">
      <w:pPr>
        <w:rPr>
          <w:sz w:val="20"/>
          <w:szCs w:val="20"/>
        </w:rPr>
      </w:pPr>
    </w:p>
    <w:tbl>
      <w:tblPr>
        <w:tblW w:w="5000" w:type="pct"/>
        <w:tblLook w:val="04A0"/>
      </w:tblPr>
      <w:tblGrid>
        <w:gridCol w:w="4643"/>
        <w:gridCol w:w="1832"/>
        <w:gridCol w:w="2456"/>
        <w:gridCol w:w="1832"/>
      </w:tblGrid>
      <w:tr w:rsidR="00FD0866" w:rsidRPr="00FD1CB8" w:rsidTr="00FD1CB8">
        <w:tc>
          <w:tcPr>
            <w:tcW w:w="5000" w:type="pct"/>
            <w:gridSpan w:val="4"/>
          </w:tcPr>
          <w:p w:rsidR="00FD0866" w:rsidRPr="00FD1CB8" w:rsidRDefault="00FD0866" w:rsidP="00FD1CB8">
            <w:pPr>
              <w:autoSpaceDE w:val="0"/>
              <w:autoSpaceDN w:val="0"/>
              <w:adjustRightInd w:val="0"/>
              <w:jc w:val="center"/>
              <w:rPr>
                <w:b/>
                <w:sz w:val="20"/>
                <w:szCs w:val="20"/>
              </w:rPr>
            </w:pPr>
            <w:r w:rsidRPr="00FD1CB8">
              <w:rPr>
                <w:b/>
                <w:sz w:val="20"/>
                <w:szCs w:val="20"/>
              </w:rPr>
              <w:t>ТУЖИНСКАЯ РАЙОННАЯ ДУМА</w:t>
            </w:r>
          </w:p>
          <w:p w:rsidR="00FD0866" w:rsidRPr="00FD1CB8" w:rsidRDefault="00FD0866" w:rsidP="00FD1CB8">
            <w:pPr>
              <w:autoSpaceDE w:val="0"/>
              <w:autoSpaceDN w:val="0"/>
              <w:adjustRightInd w:val="0"/>
              <w:jc w:val="center"/>
              <w:rPr>
                <w:b/>
                <w:sz w:val="20"/>
                <w:szCs w:val="20"/>
              </w:rPr>
            </w:pPr>
            <w:r w:rsidRPr="00FD1CB8">
              <w:rPr>
                <w:b/>
                <w:sz w:val="20"/>
                <w:szCs w:val="20"/>
              </w:rPr>
              <w:t xml:space="preserve"> КИРОВСКОЙ ОБЛА</w:t>
            </w:r>
            <w:r w:rsidRPr="00FD1CB8">
              <w:rPr>
                <w:b/>
                <w:sz w:val="20"/>
                <w:szCs w:val="20"/>
              </w:rPr>
              <w:t>С</w:t>
            </w:r>
            <w:r w:rsidRPr="00FD1CB8">
              <w:rPr>
                <w:b/>
                <w:sz w:val="20"/>
                <w:szCs w:val="20"/>
              </w:rPr>
              <w:t>ТИ</w:t>
            </w:r>
          </w:p>
        </w:tc>
      </w:tr>
      <w:tr w:rsidR="00FD0866" w:rsidRPr="00FD1CB8" w:rsidTr="00FD1CB8">
        <w:tc>
          <w:tcPr>
            <w:tcW w:w="5000" w:type="pct"/>
            <w:gridSpan w:val="4"/>
          </w:tcPr>
          <w:p w:rsidR="00FD0866" w:rsidRPr="00FD1CB8" w:rsidRDefault="00FD0866" w:rsidP="00FD1CB8">
            <w:pPr>
              <w:autoSpaceDE w:val="0"/>
              <w:autoSpaceDN w:val="0"/>
              <w:adjustRightInd w:val="0"/>
              <w:jc w:val="center"/>
              <w:rPr>
                <w:sz w:val="20"/>
                <w:szCs w:val="20"/>
              </w:rPr>
            </w:pPr>
          </w:p>
        </w:tc>
      </w:tr>
      <w:tr w:rsidR="00FD0866" w:rsidRPr="00FD1CB8" w:rsidTr="00FD1CB8">
        <w:tc>
          <w:tcPr>
            <w:tcW w:w="5000" w:type="pct"/>
            <w:gridSpan w:val="4"/>
          </w:tcPr>
          <w:p w:rsidR="00FD0866" w:rsidRPr="00FD1CB8" w:rsidRDefault="00FD0866" w:rsidP="00353C84">
            <w:pPr>
              <w:autoSpaceDE w:val="0"/>
              <w:autoSpaceDN w:val="0"/>
              <w:adjustRightInd w:val="0"/>
              <w:jc w:val="center"/>
              <w:rPr>
                <w:b/>
                <w:sz w:val="20"/>
                <w:szCs w:val="20"/>
              </w:rPr>
            </w:pPr>
            <w:r w:rsidRPr="00FD1CB8">
              <w:rPr>
                <w:b/>
                <w:sz w:val="20"/>
                <w:szCs w:val="20"/>
              </w:rPr>
              <w:t>РЕШЕНИЕ</w:t>
            </w:r>
          </w:p>
        </w:tc>
      </w:tr>
      <w:tr w:rsidR="00FD0866" w:rsidRPr="00FD1CB8" w:rsidTr="00FD1CB8">
        <w:trPr>
          <w:trHeight w:val="80"/>
        </w:trPr>
        <w:tc>
          <w:tcPr>
            <w:tcW w:w="5000" w:type="pct"/>
            <w:gridSpan w:val="4"/>
          </w:tcPr>
          <w:p w:rsidR="00FD0866" w:rsidRPr="00FD1CB8" w:rsidRDefault="00FD0866" w:rsidP="00353C84">
            <w:pPr>
              <w:autoSpaceDE w:val="0"/>
              <w:autoSpaceDN w:val="0"/>
              <w:adjustRightInd w:val="0"/>
              <w:jc w:val="center"/>
              <w:rPr>
                <w:sz w:val="20"/>
                <w:szCs w:val="20"/>
              </w:rPr>
            </w:pPr>
          </w:p>
        </w:tc>
      </w:tr>
      <w:tr w:rsidR="00FD1CB8" w:rsidRPr="00FD1CB8" w:rsidTr="00FD1CB8">
        <w:trPr>
          <w:gridAfter w:val="1"/>
          <w:wAfter w:w="851" w:type="pct"/>
          <w:trHeight w:val="141"/>
        </w:trPr>
        <w:tc>
          <w:tcPr>
            <w:tcW w:w="2157" w:type="pct"/>
          </w:tcPr>
          <w:p w:rsidR="00FD1CB8" w:rsidRPr="00FD1CB8" w:rsidRDefault="00FD1CB8" w:rsidP="00FD1CB8">
            <w:pPr>
              <w:autoSpaceDE w:val="0"/>
              <w:autoSpaceDN w:val="0"/>
              <w:adjustRightInd w:val="0"/>
              <w:jc w:val="center"/>
              <w:rPr>
                <w:sz w:val="20"/>
                <w:szCs w:val="20"/>
                <w:u w:val="single"/>
              </w:rPr>
            </w:pPr>
            <w:r w:rsidRPr="00FD1CB8">
              <w:rPr>
                <w:sz w:val="20"/>
                <w:szCs w:val="20"/>
                <w:u w:val="single"/>
              </w:rPr>
              <w:t>14.12.2015</w:t>
            </w:r>
          </w:p>
        </w:tc>
        <w:tc>
          <w:tcPr>
            <w:tcW w:w="1992" w:type="pct"/>
            <w:gridSpan w:val="2"/>
          </w:tcPr>
          <w:p w:rsidR="00FD1CB8" w:rsidRPr="00FD1CB8" w:rsidRDefault="00FD1CB8" w:rsidP="00FD1CB8">
            <w:pPr>
              <w:autoSpaceDE w:val="0"/>
              <w:autoSpaceDN w:val="0"/>
              <w:adjustRightInd w:val="0"/>
              <w:jc w:val="right"/>
              <w:rPr>
                <w:sz w:val="20"/>
                <w:szCs w:val="20"/>
                <w:u w:val="single"/>
              </w:rPr>
            </w:pPr>
            <w:r w:rsidRPr="00FD1CB8">
              <w:rPr>
                <w:sz w:val="20"/>
                <w:szCs w:val="20"/>
                <w:u w:val="single"/>
              </w:rPr>
              <w:t>67/413</w:t>
            </w:r>
          </w:p>
        </w:tc>
      </w:tr>
      <w:tr w:rsidR="00FD0866" w:rsidRPr="00FD1CB8" w:rsidTr="00FD1CB8">
        <w:tc>
          <w:tcPr>
            <w:tcW w:w="2157" w:type="pct"/>
          </w:tcPr>
          <w:p w:rsidR="00FD0866" w:rsidRPr="00FD1CB8" w:rsidRDefault="00FD0866" w:rsidP="00353C84">
            <w:pPr>
              <w:autoSpaceDE w:val="0"/>
              <w:autoSpaceDN w:val="0"/>
              <w:adjustRightInd w:val="0"/>
              <w:jc w:val="center"/>
              <w:rPr>
                <w:sz w:val="20"/>
                <w:szCs w:val="20"/>
              </w:rPr>
            </w:pPr>
          </w:p>
        </w:tc>
        <w:tc>
          <w:tcPr>
            <w:tcW w:w="851" w:type="pct"/>
          </w:tcPr>
          <w:p w:rsidR="00FD0866" w:rsidRPr="00FD1CB8" w:rsidRDefault="00FD0866" w:rsidP="00353C84">
            <w:pPr>
              <w:autoSpaceDE w:val="0"/>
              <w:autoSpaceDN w:val="0"/>
              <w:adjustRightInd w:val="0"/>
              <w:jc w:val="center"/>
              <w:rPr>
                <w:sz w:val="20"/>
                <w:szCs w:val="20"/>
              </w:rPr>
            </w:pPr>
            <w:r w:rsidRPr="00FD1CB8">
              <w:rPr>
                <w:sz w:val="20"/>
                <w:szCs w:val="20"/>
              </w:rPr>
              <w:t>пгт Тужа</w:t>
            </w:r>
          </w:p>
        </w:tc>
        <w:tc>
          <w:tcPr>
            <w:tcW w:w="1992" w:type="pct"/>
            <w:gridSpan w:val="2"/>
          </w:tcPr>
          <w:p w:rsidR="00FD0866" w:rsidRPr="00FD1CB8" w:rsidRDefault="00FD0866" w:rsidP="00353C84">
            <w:pPr>
              <w:autoSpaceDE w:val="0"/>
              <w:autoSpaceDN w:val="0"/>
              <w:adjustRightInd w:val="0"/>
              <w:jc w:val="center"/>
              <w:rPr>
                <w:sz w:val="20"/>
                <w:szCs w:val="20"/>
              </w:rPr>
            </w:pPr>
          </w:p>
        </w:tc>
      </w:tr>
      <w:tr w:rsidR="00FD0866" w:rsidRPr="00FD1CB8" w:rsidTr="00FD1CB8">
        <w:tc>
          <w:tcPr>
            <w:tcW w:w="5000" w:type="pct"/>
            <w:gridSpan w:val="4"/>
          </w:tcPr>
          <w:p w:rsidR="00FD0866" w:rsidRPr="00FD1CB8" w:rsidRDefault="00FD0866" w:rsidP="00353C84">
            <w:pPr>
              <w:autoSpaceDE w:val="0"/>
              <w:autoSpaceDN w:val="0"/>
              <w:adjustRightInd w:val="0"/>
              <w:jc w:val="center"/>
              <w:rPr>
                <w:sz w:val="20"/>
                <w:szCs w:val="20"/>
              </w:rPr>
            </w:pPr>
          </w:p>
        </w:tc>
      </w:tr>
      <w:tr w:rsidR="00FD0866" w:rsidRPr="00FD1CB8" w:rsidTr="00FD1CB8">
        <w:trPr>
          <w:trHeight w:val="510"/>
        </w:trPr>
        <w:tc>
          <w:tcPr>
            <w:tcW w:w="5000" w:type="pct"/>
            <w:gridSpan w:val="4"/>
          </w:tcPr>
          <w:p w:rsidR="00FD0866" w:rsidRPr="00FD1CB8" w:rsidRDefault="00FD0866" w:rsidP="00353C84">
            <w:pPr>
              <w:suppressAutoHyphens/>
              <w:autoSpaceDE w:val="0"/>
              <w:autoSpaceDN w:val="0"/>
              <w:adjustRightInd w:val="0"/>
              <w:jc w:val="center"/>
              <w:rPr>
                <w:b/>
                <w:sz w:val="20"/>
                <w:szCs w:val="20"/>
              </w:rPr>
            </w:pPr>
            <w:r w:rsidRPr="00FD1CB8">
              <w:rPr>
                <w:b/>
                <w:sz w:val="20"/>
                <w:szCs w:val="20"/>
              </w:rPr>
              <w:t xml:space="preserve">О внесении изменения в решение Тужинской районной Думы </w:t>
            </w:r>
          </w:p>
          <w:p w:rsidR="00FD0866" w:rsidRPr="00FD1CB8" w:rsidRDefault="00FD0866" w:rsidP="00353C84">
            <w:pPr>
              <w:suppressAutoHyphens/>
              <w:autoSpaceDE w:val="0"/>
              <w:autoSpaceDN w:val="0"/>
              <w:adjustRightInd w:val="0"/>
              <w:jc w:val="center"/>
              <w:rPr>
                <w:b/>
                <w:sz w:val="20"/>
                <w:szCs w:val="20"/>
              </w:rPr>
            </w:pPr>
            <w:r w:rsidRPr="00FD1CB8">
              <w:rPr>
                <w:b/>
                <w:sz w:val="20"/>
                <w:szCs w:val="20"/>
              </w:rPr>
              <w:t>от 28.02.2014 №38/275</w:t>
            </w:r>
          </w:p>
        </w:tc>
      </w:tr>
      <w:tr w:rsidR="00FD0866" w:rsidRPr="00FD1CB8" w:rsidTr="00FD1CB8">
        <w:trPr>
          <w:trHeight w:val="80"/>
        </w:trPr>
        <w:tc>
          <w:tcPr>
            <w:tcW w:w="5000" w:type="pct"/>
            <w:gridSpan w:val="4"/>
          </w:tcPr>
          <w:p w:rsidR="00FD0866" w:rsidRPr="00FD1CB8" w:rsidRDefault="00FD0866" w:rsidP="00353C84">
            <w:pPr>
              <w:tabs>
                <w:tab w:val="left" w:pos="2310"/>
              </w:tabs>
              <w:autoSpaceDE w:val="0"/>
              <w:autoSpaceDN w:val="0"/>
              <w:adjustRightInd w:val="0"/>
              <w:jc w:val="center"/>
              <w:rPr>
                <w:sz w:val="20"/>
                <w:szCs w:val="20"/>
              </w:rPr>
            </w:pPr>
          </w:p>
        </w:tc>
      </w:tr>
      <w:tr w:rsidR="00FD0866" w:rsidRPr="00FD1CB8" w:rsidTr="00FD1CB8">
        <w:tc>
          <w:tcPr>
            <w:tcW w:w="5000" w:type="pct"/>
            <w:gridSpan w:val="4"/>
          </w:tcPr>
          <w:p w:rsidR="00FD0866" w:rsidRPr="00FD1CB8" w:rsidRDefault="00FD0866" w:rsidP="00353C84">
            <w:pPr>
              <w:suppressAutoHyphens/>
              <w:autoSpaceDE w:val="0"/>
              <w:autoSpaceDN w:val="0"/>
              <w:adjustRightInd w:val="0"/>
              <w:ind w:firstLine="743"/>
              <w:jc w:val="both"/>
              <w:rPr>
                <w:sz w:val="20"/>
                <w:szCs w:val="20"/>
              </w:rPr>
            </w:pPr>
            <w:r w:rsidRPr="00FD1CB8">
              <w:rPr>
                <w:sz w:val="20"/>
                <w:szCs w:val="20"/>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Тужинского муниципального района, Тужинская районная Дума РЕШИЛА: </w:t>
            </w:r>
          </w:p>
          <w:p w:rsidR="00FD0866" w:rsidRPr="00FD1CB8" w:rsidRDefault="00FD0866" w:rsidP="00353C84">
            <w:pPr>
              <w:suppressAutoHyphens/>
              <w:autoSpaceDE w:val="0"/>
              <w:autoSpaceDN w:val="0"/>
              <w:adjustRightInd w:val="0"/>
              <w:ind w:firstLine="743"/>
              <w:jc w:val="both"/>
              <w:rPr>
                <w:sz w:val="20"/>
                <w:szCs w:val="20"/>
              </w:rPr>
            </w:pPr>
          </w:p>
          <w:p w:rsidR="00FD0866" w:rsidRPr="00FD1CB8" w:rsidRDefault="00FD0866" w:rsidP="00353C84">
            <w:pPr>
              <w:suppressAutoHyphens/>
              <w:autoSpaceDE w:val="0"/>
              <w:autoSpaceDN w:val="0"/>
              <w:adjustRightInd w:val="0"/>
              <w:jc w:val="both"/>
              <w:rPr>
                <w:sz w:val="20"/>
                <w:szCs w:val="20"/>
              </w:rPr>
            </w:pPr>
            <w:r w:rsidRPr="00FD1CB8">
              <w:rPr>
                <w:sz w:val="20"/>
                <w:szCs w:val="20"/>
              </w:rPr>
              <w:t xml:space="preserve">       1. Внести в решение Тужинской районной Думы от 28.02.2014 №38/275 «О принятии части полномочий муниципального образования Тужинского городского поселения» (далее - Решение) следующее изменение:</w:t>
            </w:r>
          </w:p>
          <w:p w:rsidR="00FD0866" w:rsidRPr="00FD1CB8" w:rsidRDefault="00FD0866" w:rsidP="00353C84">
            <w:pPr>
              <w:suppressAutoHyphens/>
              <w:autoSpaceDE w:val="0"/>
              <w:autoSpaceDN w:val="0"/>
              <w:adjustRightInd w:val="0"/>
              <w:jc w:val="both"/>
              <w:rPr>
                <w:sz w:val="20"/>
                <w:szCs w:val="20"/>
              </w:rPr>
            </w:pPr>
            <w:r w:rsidRPr="00FD1CB8">
              <w:rPr>
                <w:sz w:val="20"/>
                <w:szCs w:val="20"/>
              </w:rPr>
              <w:t xml:space="preserve">        Пункт 1 Решения дополнить подпунктом 1.2.11 следующего содержания:</w:t>
            </w:r>
          </w:p>
          <w:p w:rsidR="00FD0866" w:rsidRPr="00FD1CB8" w:rsidRDefault="00FD0866" w:rsidP="00353C84">
            <w:pPr>
              <w:autoSpaceDE w:val="0"/>
              <w:autoSpaceDN w:val="0"/>
              <w:adjustRightInd w:val="0"/>
              <w:jc w:val="both"/>
              <w:rPr>
                <w:sz w:val="20"/>
                <w:szCs w:val="20"/>
              </w:rPr>
            </w:pPr>
            <w:r w:rsidRPr="00FD1CB8">
              <w:rPr>
                <w:sz w:val="20"/>
                <w:szCs w:val="20"/>
              </w:rPr>
              <w:t xml:space="preserve">       «1.2.11. Выдача ордера на производство земляных работ.»</w:t>
            </w:r>
          </w:p>
          <w:p w:rsidR="00FD0866" w:rsidRPr="00FD1CB8" w:rsidRDefault="00FD0866" w:rsidP="00353C84">
            <w:pPr>
              <w:autoSpaceDE w:val="0"/>
              <w:autoSpaceDN w:val="0"/>
              <w:adjustRightInd w:val="0"/>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bookmarkStart w:id="7" w:name="Par32"/>
            <w:bookmarkEnd w:id="7"/>
            <w:r w:rsidRPr="00FD1CB8">
              <w:rPr>
                <w:sz w:val="20"/>
                <w:szCs w:val="20"/>
              </w:rPr>
              <w:t>2.Администрации Тужинского района внести изменение в соглашение о передаче отдельных полномочий по решению вопросов местного значения в сфере градостроительной деятельности, заключенное с администрацией Тужинского городского поселения, согласно пункту 1 настоящего решения.</w:t>
            </w:r>
          </w:p>
          <w:p w:rsidR="00FD0866" w:rsidRPr="00FD1CB8" w:rsidRDefault="00FD0866" w:rsidP="00353C84">
            <w:pPr>
              <w:tabs>
                <w:tab w:val="left" w:pos="4290"/>
              </w:tabs>
              <w:suppressAutoHyphens/>
              <w:autoSpaceDE w:val="0"/>
              <w:autoSpaceDN w:val="0"/>
              <w:adjustRightInd w:val="0"/>
              <w:ind w:firstLine="743"/>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r w:rsidRPr="00FD1CB8">
              <w:rPr>
                <w:sz w:val="20"/>
                <w:szCs w:val="20"/>
              </w:rPr>
              <w:t>3.Настоящее решение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FD0866" w:rsidRPr="00FD1CB8" w:rsidRDefault="00FD0866" w:rsidP="00353C84">
            <w:pPr>
              <w:tabs>
                <w:tab w:val="left" w:pos="4290"/>
              </w:tabs>
              <w:suppressAutoHyphens/>
              <w:autoSpaceDE w:val="0"/>
              <w:autoSpaceDN w:val="0"/>
              <w:adjustRightInd w:val="0"/>
              <w:ind w:firstLine="743"/>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r w:rsidRPr="00FD1CB8">
              <w:rPr>
                <w:sz w:val="20"/>
                <w:szCs w:val="20"/>
              </w:rPr>
              <w:t>4. Контроль за исполнением настоящего решения возложить на заведующего отделом жизнеобеспечения администрации Тужинского муниципального района.</w:t>
            </w:r>
          </w:p>
          <w:p w:rsidR="00FD0866" w:rsidRPr="00FD1CB8" w:rsidRDefault="00FD0866" w:rsidP="00353C84">
            <w:pPr>
              <w:tabs>
                <w:tab w:val="left" w:pos="4290"/>
              </w:tabs>
              <w:suppressAutoHyphens/>
              <w:autoSpaceDE w:val="0"/>
              <w:autoSpaceDN w:val="0"/>
              <w:adjustRightInd w:val="0"/>
              <w:ind w:firstLine="743"/>
              <w:jc w:val="both"/>
              <w:rPr>
                <w:sz w:val="20"/>
                <w:szCs w:val="20"/>
              </w:rPr>
            </w:pPr>
          </w:p>
        </w:tc>
      </w:tr>
      <w:tr w:rsidR="00FD0866" w:rsidRPr="00FD1CB8" w:rsidTr="00FD1CB8">
        <w:trPr>
          <w:trHeight w:val="80"/>
        </w:trPr>
        <w:tc>
          <w:tcPr>
            <w:tcW w:w="5000" w:type="pct"/>
            <w:gridSpan w:val="4"/>
          </w:tcPr>
          <w:p w:rsidR="00FD0866" w:rsidRPr="00FD1CB8" w:rsidRDefault="00FD0866" w:rsidP="00FD1CB8">
            <w:pPr>
              <w:suppressAutoHyphens/>
              <w:autoSpaceDE w:val="0"/>
              <w:autoSpaceDN w:val="0"/>
              <w:adjustRightInd w:val="0"/>
              <w:jc w:val="both"/>
              <w:rPr>
                <w:sz w:val="20"/>
                <w:szCs w:val="20"/>
              </w:rPr>
            </w:pPr>
          </w:p>
        </w:tc>
      </w:tr>
    </w:tbl>
    <w:p w:rsidR="00FD0866" w:rsidRPr="00FD1CB8" w:rsidRDefault="00FD0866" w:rsidP="00FD0866">
      <w:pPr>
        <w:tabs>
          <w:tab w:val="left" w:pos="0"/>
        </w:tabs>
        <w:suppressAutoHyphens/>
        <w:spacing w:line="360" w:lineRule="auto"/>
        <w:jc w:val="both"/>
        <w:rPr>
          <w:sz w:val="20"/>
          <w:szCs w:val="20"/>
        </w:rPr>
      </w:pPr>
      <w:r w:rsidRPr="00FD1CB8">
        <w:rPr>
          <w:sz w:val="20"/>
          <w:szCs w:val="20"/>
        </w:rPr>
        <w:t>Глава Тужинского района</w:t>
      </w:r>
      <w:r w:rsidRPr="00FD1CB8">
        <w:rPr>
          <w:sz w:val="20"/>
          <w:szCs w:val="20"/>
        </w:rPr>
        <w:tab/>
        <w:t xml:space="preserve">        </w:t>
      </w:r>
      <w:r w:rsidRPr="00FD1CB8">
        <w:rPr>
          <w:sz w:val="20"/>
          <w:szCs w:val="20"/>
        </w:rPr>
        <w:tab/>
        <w:t>Л.А. Трушкова</w:t>
      </w:r>
    </w:p>
    <w:tbl>
      <w:tblPr>
        <w:tblW w:w="5000" w:type="pct"/>
        <w:tblLook w:val="04A0"/>
      </w:tblPr>
      <w:tblGrid>
        <w:gridCol w:w="4643"/>
        <w:gridCol w:w="1832"/>
        <w:gridCol w:w="4288"/>
      </w:tblGrid>
      <w:tr w:rsidR="00FD0866" w:rsidRPr="00FD1CB8" w:rsidTr="00FD1CB8">
        <w:tc>
          <w:tcPr>
            <w:tcW w:w="5000" w:type="pct"/>
            <w:gridSpan w:val="3"/>
          </w:tcPr>
          <w:p w:rsidR="00FD0866" w:rsidRPr="00FD1CB8" w:rsidRDefault="00FD0866" w:rsidP="00FD1CB8">
            <w:pPr>
              <w:autoSpaceDE w:val="0"/>
              <w:autoSpaceDN w:val="0"/>
              <w:adjustRightInd w:val="0"/>
              <w:jc w:val="center"/>
              <w:rPr>
                <w:b/>
                <w:sz w:val="20"/>
                <w:szCs w:val="20"/>
              </w:rPr>
            </w:pPr>
            <w:r w:rsidRPr="00FD1CB8">
              <w:rPr>
                <w:b/>
                <w:sz w:val="20"/>
                <w:szCs w:val="20"/>
              </w:rPr>
              <w:t>ТУЖИНСКАЯ РАЙОННАЯ ДУМА</w:t>
            </w:r>
          </w:p>
          <w:p w:rsidR="00FD0866" w:rsidRPr="00FD1CB8" w:rsidRDefault="00FD0866" w:rsidP="00FD1CB8">
            <w:pPr>
              <w:autoSpaceDE w:val="0"/>
              <w:autoSpaceDN w:val="0"/>
              <w:adjustRightInd w:val="0"/>
              <w:jc w:val="center"/>
              <w:rPr>
                <w:b/>
                <w:sz w:val="20"/>
                <w:szCs w:val="20"/>
              </w:rPr>
            </w:pPr>
            <w:r w:rsidRPr="00FD1CB8">
              <w:rPr>
                <w:b/>
                <w:sz w:val="20"/>
                <w:szCs w:val="20"/>
              </w:rPr>
              <w:t xml:space="preserve"> КИРОВСКОЙ ОБЛА</w:t>
            </w:r>
            <w:r w:rsidRPr="00FD1CB8">
              <w:rPr>
                <w:b/>
                <w:sz w:val="20"/>
                <w:szCs w:val="20"/>
              </w:rPr>
              <w:t>С</w:t>
            </w:r>
            <w:r w:rsidRPr="00FD1CB8">
              <w:rPr>
                <w:b/>
                <w:sz w:val="20"/>
                <w:szCs w:val="20"/>
              </w:rPr>
              <w:t>ТИ</w:t>
            </w:r>
          </w:p>
        </w:tc>
      </w:tr>
      <w:tr w:rsidR="00FD0866" w:rsidRPr="00FD1CB8" w:rsidTr="00FD1CB8">
        <w:tc>
          <w:tcPr>
            <w:tcW w:w="5000" w:type="pct"/>
            <w:gridSpan w:val="3"/>
          </w:tcPr>
          <w:p w:rsidR="00FD0866" w:rsidRPr="00FD1CB8" w:rsidRDefault="00FD0866" w:rsidP="00FD1CB8">
            <w:pPr>
              <w:autoSpaceDE w:val="0"/>
              <w:autoSpaceDN w:val="0"/>
              <w:adjustRightInd w:val="0"/>
              <w:jc w:val="center"/>
              <w:rPr>
                <w:sz w:val="20"/>
                <w:szCs w:val="20"/>
              </w:rPr>
            </w:pPr>
          </w:p>
        </w:tc>
      </w:tr>
      <w:tr w:rsidR="00FD0866" w:rsidRPr="00FD1CB8" w:rsidTr="00FD1CB8">
        <w:tc>
          <w:tcPr>
            <w:tcW w:w="5000" w:type="pct"/>
            <w:gridSpan w:val="3"/>
          </w:tcPr>
          <w:p w:rsidR="00FD0866" w:rsidRPr="00FD1CB8" w:rsidRDefault="00FD0866" w:rsidP="00FD1CB8">
            <w:pPr>
              <w:autoSpaceDE w:val="0"/>
              <w:autoSpaceDN w:val="0"/>
              <w:adjustRightInd w:val="0"/>
              <w:jc w:val="center"/>
              <w:rPr>
                <w:b/>
                <w:sz w:val="20"/>
                <w:szCs w:val="20"/>
              </w:rPr>
            </w:pPr>
            <w:r w:rsidRPr="00FD1CB8">
              <w:rPr>
                <w:b/>
                <w:sz w:val="20"/>
                <w:szCs w:val="20"/>
              </w:rPr>
              <w:t>РЕШЕНИЕ</w:t>
            </w:r>
          </w:p>
        </w:tc>
      </w:tr>
      <w:tr w:rsidR="00FD0866" w:rsidRPr="00FD1CB8" w:rsidTr="00FD1CB8">
        <w:trPr>
          <w:trHeight w:val="80"/>
        </w:trPr>
        <w:tc>
          <w:tcPr>
            <w:tcW w:w="5000" w:type="pct"/>
            <w:gridSpan w:val="3"/>
          </w:tcPr>
          <w:p w:rsidR="00FD0866" w:rsidRPr="00FD1CB8" w:rsidRDefault="00FD0866" w:rsidP="00FD1CB8">
            <w:pPr>
              <w:autoSpaceDE w:val="0"/>
              <w:autoSpaceDN w:val="0"/>
              <w:adjustRightInd w:val="0"/>
              <w:jc w:val="center"/>
              <w:rPr>
                <w:sz w:val="20"/>
                <w:szCs w:val="20"/>
              </w:rPr>
            </w:pPr>
          </w:p>
        </w:tc>
      </w:tr>
      <w:tr w:rsidR="00FD0866" w:rsidRPr="00FD1CB8" w:rsidTr="00FD1CB8">
        <w:trPr>
          <w:trHeight w:val="141"/>
        </w:trPr>
        <w:tc>
          <w:tcPr>
            <w:tcW w:w="2157" w:type="pct"/>
          </w:tcPr>
          <w:p w:rsidR="00FD0866" w:rsidRPr="00FD1CB8" w:rsidRDefault="00FD0866" w:rsidP="00FD1CB8">
            <w:pPr>
              <w:autoSpaceDE w:val="0"/>
              <w:autoSpaceDN w:val="0"/>
              <w:adjustRightInd w:val="0"/>
              <w:rPr>
                <w:sz w:val="20"/>
                <w:szCs w:val="20"/>
                <w:u w:val="single"/>
              </w:rPr>
            </w:pPr>
            <w:r w:rsidRPr="00FD1CB8">
              <w:rPr>
                <w:sz w:val="20"/>
                <w:szCs w:val="20"/>
                <w:u w:val="single"/>
              </w:rPr>
              <w:t>14.12.2015</w:t>
            </w:r>
          </w:p>
        </w:tc>
        <w:tc>
          <w:tcPr>
            <w:tcW w:w="851" w:type="pct"/>
          </w:tcPr>
          <w:p w:rsidR="00FD0866" w:rsidRPr="00FD1CB8" w:rsidRDefault="00FD0866" w:rsidP="00FD1CB8">
            <w:pPr>
              <w:autoSpaceDE w:val="0"/>
              <w:autoSpaceDN w:val="0"/>
              <w:adjustRightInd w:val="0"/>
              <w:jc w:val="center"/>
              <w:rPr>
                <w:sz w:val="20"/>
                <w:szCs w:val="20"/>
              </w:rPr>
            </w:pPr>
            <w:r w:rsidRPr="00FD1CB8">
              <w:rPr>
                <w:sz w:val="20"/>
                <w:szCs w:val="20"/>
              </w:rPr>
              <w:t xml:space="preserve">             </w:t>
            </w:r>
          </w:p>
        </w:tc>
        <w:tc>
          <w:tcPr>
            <w:tcW w:w="1992" w:type="pct"/>
          </w:tcPr>
          <w:p w:rsidR="00FD0866" w:rsidRPr="00FD1CB8" w:rsidRDefault="00FD0866" w:rsidP="00FD1CB8">
            <w:pPr>
              <w:autoSpaceDE w:val="0"/>
              <w:autoSpaceDN w:val="0"/>
              <w:adjustRightInd w:val="0"/>
              <w:jc w:val="center"/>
              <w:rPr>
                <w:sz w:val="20"/>
                <w:szCs w:val="20"/>
                <w:u w:val="single"/>
              </w:rPr>
            </w:pPr>
            <w:r w:rsidRPr="00FD1CB8">
              <w:rPr>
                <w:sz w:val="20"/>
                <w:szCs w:val="20"/>
              </w:rPr>
              <w:t xml:space="preserve">                                  </w:t>
            </w:r>
            <w:r w:rsidRPr="00FD1CB8">
              <w:rPr>
                <w:sz w:val="20"/>
                <w:szCs w:val="20"/>
                <w:u w:val="single"/>
              </w:rPr>
              <w:t>№ 67/414</w:t>
            </w:r>
          </w:p>
        </w:tc>
      </w:tr>
      <w:tr w:rsidR="00FD0866" w:rsidRPr="00FD1CB8" w:rsidTr="00FD1CB8">
        <w:tc>
          <w:tcPr>
            <w:tcW w:w="2157" w:type="pct"/>
          </w:tcPr>
          <w:p w:rsidR="00FD0866" w:rsidRPr="00FD1CB8" w:rsidRDefault="00FD0866" w:rsidP="00FD1CB8">
            <w:pPr>
              <w:autoSpaceDE w:val="0"/>
              <w:autoSpaceDN w:val="0"/>
              <w:adjustRightInd w:val="0"/>
              <w:jc w:val="center"/>
              <w:rPr>
                <w:sz w:val="20"/>
                <w:szCs w:val="20"/>
              </w:rPr>
            </w:pPr>
          </w:p>
        </w:tc>
        <w:tc>
          <w:tcPr>
            <w:tcW w:w="851" w:type="pct"/>
          </w:tcPr>
          <w:p w:rsidR="00FD0866" w:rsidRPr="00FD1CB8" w:rsidRDefault="00FD0866" w:rsidP="00FD1CB8">
            <w:pPr>
              <w:autoSpaceDE w:val="0"/>
              <w:autoSpaceDN w:val="0"/>
              <w:adjustRightInd w:val="0"/>
              <w:jc w:val="center"/>
              <w:rPr>
                <w:sz w:val="20"/>
                <w:szCs w:val="20"/>
              </w:rPr>
            </w:pPr>
            <w:r w:rsidRPr="00FD1CB8">
              <w:rPr>
                <w:sz w:val="20"/>
                <w:szCs w:val="20"/>
              </w:rPr>
              <w:t>пгт Тужа</w:t>
            </w:r>
          </w:p>
        </w:tc>
        <w:tc>
          <w:tcPr>
            <w:tcW w:w="1992" w:type="pct"/>
          </w:tcPr>
          <w:p w:rsidR="00FD0866" w:rsidRPr="00FD1CB8" w:rsidRDefault="00FD0866" w:rsidP="00FD1CB8">
            <w:pPr>
              <w:autoSpaceDE w:val="0"/>
              <w:autoSpaceDN w:val="0"/>
              <w:adjustRightInd w:val="0"/>
              <w:jc w:val="center"/>
              <w:rPr>
                <w:sz w:val="20"/>
                <w:szCs w:val="20"/>
              </w:rPr>
            </w:pPr>
          </w:p>
        </w:tc>
      </w:tr>
      <w:tr w:rsidR="00FD0866" w:rsidRPr="00FD1CB8" w:rsidTr="00FD1CB8">
        <w:trPr>
          <w:trHeight w:val="80"/>
        </w:trPr>
        <w:tc>
          <w:tcPr>
            <w:tcW w:w="5000" w:type="pct"/>
            <w:gridSpan w:val="3"/>
          </w:tcPr>
          <w:p w:rsidR="00FD0866" w:rsidRPr="00FD1CB8" w:rsidRDefault="00FD0866" w:rsidP="00FD1CB8">
            <w:pPr>
              <w:autoSpaceDE w:val="0"/>
              <w:autoSpaceDN w:val="0"/>
              <w:adjustRightInd w:val="0"/>
              <w:jc w:val="center"/>
              <w:rPr>
                <w:sz w:val="20"/>
                <w:szCs w:val="20"/>
              </w:rPr>
            </w:pPr>
          </w:p>
        </w:tc>
      </w:tr>
      <w:tr w:rsidR="00FD0866" w:rsidRPr="00FD1CB8" w:rsidTr="00FD1CB8">
        <w:trPr>
          <w:trHeight w:val="162"/>
        </w:trPr>
        <w:tc>
          <w:tcPr>
            <w:tcW w:w="5000" w:type="pct"/>
            <w:gridSpan w:val="3"/>
          </w:tcPr>
          <w:p w:rsidR="00FD0866" w:rsidRPr="00FD1CB8" w:rsidRDefault="00FD0866" w:rsidP="00FD1CB8">
            <w:pPr>
              <w:suppressAutoHyphens/>
              <w:autoSpaceDE w:val="0"/>
              <w:autoSpaceDN w:val="0"/>
              <w:adjustRightInd w:val="0"/>
              <w:jc w:val="center"/>
              <w:rPr>
                <w:b/>
                <w:sz w:val="20"/>
                <w:szCs w:val="20"/>
              </w:rPr>
            </w:pPr>
            <w:r w:rsidRPr="00FD1CB8">
              <w:rPr>
                <w:b/>
                <w:sz w:val="20"/>
                <w:szCs w:val="20"/>
              </w:rPr>
              <w:t xml:space="preserve">О внесении изменения в решение Тужинской районной Думы </w:t>
            </w:r>
          </w:p>
          <w:p w:rsidR="00FD0866" w:rsidRPr="00FD1CB8" w:rsidRDefault="00FD0866" w:rsidP="00FD1CB8">
            <w:pPr>
              <w:suppressAutoHyphens/>
              <w:autoSpaceDE w:val="0"/>
              <w:autoSpaceDN w:val="0"/>
              <w:adjustRightInd w:val="0"/>
              <w:jc w:val="center"/>
              <w:rPr>
                <w:b/>
                <w:sz w:val="20"/>
                <w:szCs w:val="20"/>
              </w:rPr>
            </w:pPr>
            <w:r w:rsidRPr="00FD1CB8">
              <w:rPr>
                <w:b/>
                <w:sz w:val="20"/>
                <w:szCs w:val="20"/>
              </w:rPr>
              <w:t>от 28.02.2014 №38/276</w:t>
            </w:r>
          </w:p>
        </w:tc>
      </w:tr>
      <w:tr w:rsidR="00FD0866" w:rsidRPr="00FD1CB8" w:rsidTr="00FD1CB8">
        <w:trPr>
          <w:trHeight w:val="590"/>
        </w:trPr>
        <w:tc>
          <w:tcPr>
            <w:tcW w:w="5000" w:type="pct"/>
            <w:gridSpan w:val="3"/>
          </w:tcPr>
          <w:p w:rsidR="00FD0866" w:rsidRPr="00FD1CB8" w:rsidRDefault="00FD0866" w:rsidP="00FD1CB8">
            <w:pPr>
              <w:tabs>
                <w:tab w:val="left" w:pos="2310"/>
              </w:tabs>
              <w:autoSpaceDE w:val="0"/>
              <w:autoSpaceDN w:val="0"/>
              <w:adjustRightInd w:val="0"/>
              <w:jc w:val="center"/>
              <w:rPr>
                <w:sz w:val="20"/>
                <w:szCs w:val="20"/>
              </w:rPr>
            </w:pPr>
          </w:p>
        </w:tc>
      </w:tr>
      <w:tr w:rsidR="00FD0866" w:rsidRPr="00FD1CB8" w:rsidTr="00FD1CB8">
        <w:tc>
          <w:tcPr>
            <w:tcW w:w="5000" w:type="pct"/>
            <w:gridSpan w:val="3"/>
          </w:tcPr>
          <w:p w:rsidR="00FD0866" w:rsidRPr="00FD1CB8" w:rsidRDefault="00FD0866" w:rsidP="00FD1CB8">
            <w:pPr>
              <w:suppressAutoHyphens/>
              <w:autoSpaceDE w:val="0"/>
              <w:autoSpaceDN w:val="0"/>
              <w:adjustRightInd w:val="0"/>
              <w:ind w:firstLine="743"/>
              <w:jc w:val="both"/>
              <w:rPr>
                <w:sz w:val="20"/>
                <w:szCs w:val="20"/>
              </w:rPr>
            </w:pPr>
            <w:r w:rsidRPr="00FD1CB8">
              <w:rPr>
                <w:sz w:val="20"/>
                <w:szCs w:val="20"/>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Тужинского муниципального района, Тужинская районная Дума РЕШИЛА: </w:t>
            </w:r>
          </w:p>
          <w:p w:rsidR="00FD0866" w:rsidRPr="00FD1CB8" w:rsidRDefault="00FD0866" w:rsidP="00FD1CB8">
            <w:pPr>
              <w:suppressAutoHyphens/>
              <w:autoSpaceDE w:val="0"/>
              <w:autoSpaceDN w:val="0"/>
              <w:adjustRightInd w:val="0"/>
              <w:ind w:firstLine="743"/>
              <w:jc w:val="both"/>
              <w:rPr>
                <w:sz w:val="20"/>
                <w:szCs w:val="20"/>
              </w:rPr>
            </w:pPr>
          </w:p>
          <w:p w:rsidR="00FD0866" w:rsidRPr="00FD1CB8" w:rsidRDefault="00FD0866" w:rsidP="00FD1CB8">
            <w:pPr>
              <w:suppressAutoHyphens/>
              <w:autoSpaceDE w:val="0"/>
              <w:autoSpaceDN w:val="0"/>
              <w:adjustRightInd w:val="0"/>
              <w:jc w:val="both"/>
              <w:rPr>
                <w:sz w:val="20"/>
                <w:szCs w:val="20"/>
              </w:rPr>
            </w:pPr>
            <w:r w:rsidRPr="00FD1CB8">
              <w:rPr>
                <w:sz w:val="20"/>
                <w:szCs w:val="20"/>
              </w:rPr>
              <w:t xml:space="preserve">       1. Внести в решение Тужинской районной Думы от 28.02.2014 №38/276 «О принятии части полномочий муниципального образования Грековского сельского поселения » (далее- Решение) следующее изменение:</w:t>
            </w:r>
          </w:p>
          <w:p w:rsidR="00FD0866" w:rsidRPr="00FD1CB8" w:rsidRDefault="00FD0866" w:rsidP="00FD1CB8">
            <w:pPr>
              <w:suppressAutoHyphens/>
              <w:autoSpaceDE w:val="0"/>
              <w:autoSpaceDN w:val="0"/>
              <w:adjustRightInd w:val="0"/>
              <w:jc w:val="both"/>
              <w:rPr>
                <w:sz w:val="20"/>
                <w:szCs w:val="20"/>
              </w:rPr>
            </w:pPr>
            <w:r w:rsidRPr="00FD1CB8">
              <w:rPr>
                <w:sz w:val="20"/>
                <w:szCs w:val="20"/>
              </w:rPr>
              <w:t xml:space="preserve">        Пункт 1 Решения дополнить подпунктом 1.2.11 следующего содержания:</w:t>
            </w:r>
          </w:p>
          <w:p w:rsidR="00FD0866" w:rsidRPr="00FD1CB8" w:rsidRDefault="00FD0866" w:rsidP="00FD1CB8">
            <w:pPr>
              <w:autoSpaceDE w:val="0"/>
              <w:autoSpaceDN w:val="0"/>
              <w:adjustRightInd w:val="0"/>
              <w:jc w:val="both"/>
              <w:rPr>
                <w:sz w:val="20"/>
                <w:szCs w:val="20"/>
              </w:rPr>
            </w:pPr>
            <w:r w:rsidRPr="00FD1CB8">
              <w:rPr>
                <w:sz w:val="20"/>
                <w:szCs w:val="20"/>
              </w:rPr>
              <w:t xml:space="preserve">       «1.2.11. Выдача ордера на производство земляных работ.»</w:t>
            </w:r>
          </w:p>
          <w:p w:rsidR="00FD0866" w:rsidRPr="00FD1CB8" w:rsidRDefault="00FD0866" w:rsidP="00FD1CB8">
            <w:pPr>
              <w:autoSpaceDE w:val="0"/>
              <w:autoSpaceDN w:val="0"/>
              <w:adjustRightInd w:val="0"/>
              <w:jc w:val="both"/>
              <w:rPr>
                <w:sz w:val="20"/>
                <w:szCs w:val="20"/>
              </w:rPr>
            </w:pPr>
          </w:p>
          <w:p w:rsidR="00FD0866" w:rsidRPr="00FD1CB8" w:rsidRDefault="00FD0866" w:rsidP="00FD1CB8">
            <w:pPr>
              <w:tabs>
                <w:tab w:val="left" w:pos="4290"/>
              </w:tabs>
              <w:suppressAutoHyphens/>
              <w:autoSpaceDE w:val="0"/>
              <w:autoSpaceDN w:val="0"/>
              <w:adjustRightInd w:val="0"/>
              <w:ind w:firstLine="743"/>
              <w:jc w:val="both"/>
              <w:rPr>
                <w:sz w:val="20"/>
                <w:szCs w:val="20"/>
              </w:rPr>
            </w:pPr>
            <w:r w:rsidRPr="00FD1CB8">
              <w:rPr>
                <w:sz w:val="20"/>
                <w:szCs w:val="20"/>
              </w:rPr>
              <w:t>2. Администрации Тужинского района внести изменение в соглашение о передаче отдельных полномочий по решению вопросов местного значения в сфере градостроительной деятельности, заключенное с администрацией Грековского сельского поселения, согласно пункту 1 настоящего решения.</w:t>
            </w:r>
          </w:p>
          <w:p w:rsidR="00FD0866" w:rsidRPr="00FD1CB8" w:rsidRDefault="00FD0866" w:rsidP="00FD1CB8">
            <w:pPr>
              <w:tabs>
                <w:tab w:val="left" w:pos="4290"/>
              </w:tabs>
              <w:suppressAutoHyphens/>
              <w:autoSpaceDE w:val="0"/>
              <w:autoSpaceDN w:val="0"/>
              <w:adjustRightInd w:val="0"/>
              <w:ind w:firstLine="743"/>
              <w:jc w:val="both"/>
              <w:rPr>
                <w:sz w:val="20"/>
                <w:szCs w:val="20"/>
              </w:rPr>
            </w:pPr>
          </w:p>
          <w:p w:rsidR="00FD0866" w:rsidRPr="00FD1CB8" w:rsidRDefault="00FD0866" w:rsidP="00FD1CB8">
            <w:pPr>
              <w:tabs>
                <w:tab w:val="left" w:pos="4290"/>
              </w:tabs>
              <w:suppressAutoHyphens/>
              <w:autoSpaceDE w:val="0"/>
              <w:autoSpaceDN w:val="0"/>
              <w:adjustRightInd w:val="0"/>
              <w:ind w:firstLine="743"/>
              <w:jc w:val="both"/>
              <w:rPr>
                <w:sz w:val="20"/>
                <w:szCs w:val="20"/>
              </w:rPr>
            </w:pPr>
            <w:r w:rsidRPr="00FD1CB8">
              <w:rPr>
                <w:sz w:val="20"/>
                <w:szCs w:val="20"/>
              </w:rPr>
              <w:t>3. Настоящее решение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FD0866" w:rsidRPr="00FD1CB8" w:rsidRDefault="00FD0866" w:rsidP="00FD1CB8">
            <w:pPr>
              <w:tabs>
                <w:tab w:val="left" w:pos="4290"/>
              </w:tabs>
              <w:suppressAutoHyphens/>
              <w:autoSpaceDE w:val="0"/>
              <w:autoSpaceDN w:val="0"/>
              <w:adjustRightInd w:val="0"/>
              <w:ind w:firstLine="743"/>
              <w:jc w:val="both"/>
              <w:rPr>
                <w:sz w:val="20"/>
                <w:szCs w:val="20"/>
              </w:rPr>
            </w:pPr>
          </w:p>
          <w:p w:rsidR="00FD0866" w:rsidRPr="00FD1CB8" w:rsidRDefault="00FD0866" w:rsidP="00FD1CB8">
            <w:pPr>
              <w:tabs>
                <w:tab w:val="left" w:pos="4290"/>
              </w:tabs>
              <w:suppressAutoHyphens/>
              <w:autoSpaceDE w:val="0"/>
              <w:autoSpaceDN w:val="0"/>
              <w:adjustRightInd w:val="0"/>
              <w:ind w:firstLine="743"/>
              <w:jc w:val="both"/>
              <w:rPr>
                <w:sz w:val="20"/>
                <w:szCs w:val="20"/>
              </w:rPr>
            </w:pPr>
            <w:r w:rsidRPr="00FD1CB8">
              <w:rPr>
                <w:sz w:val="20"/>
                <w:szCs w:val="20"/>
              </w:rPr>
              <w:t>4. Контроль за исполнением настоящего решения возложить на заведующего отделом жизнеобеспечения администрации Тужинского муниципального района.</w:t>
            </w:r>
          </w:p>
          <w:p w:rsidR="00FD0866" w:rsidRPr="00FD1CB8" w:rsidRDefault="00FD0866" w:rsidP="00FD1CB8">
            <w:pPr>
              <w:tabs>
                <w:tab w:val="left" w:pos="4290"/>
              </w:tabs>
              <w:suppressAutoHyphens/>
              <w:autoSpaceDE w:val="0"/>
              <w:autoSpaceDN w:val="0"/>
              <w:adjustRightInd w:val="0"/>
              <w:ind w:firstLine="743"/>
              <w:jc w:val="both"/>
              <w:rPr>
                <w:sz w:val="20"/>
                <w:szCs w:val="20"/>
              </w:rPr>
            </w:pPr>
          </w:p>
        </w:tc>
      </w:tr>
      <w:tr w:rsidR="00FD0866" w:rsidRPr="00FD1CB8" w:rsidTr="00FD1CB8">
        <w:tc>
          <w:tcPr>
            <w:tcW w:w="5000" w:type="pct"/>
            <w:gridSpan w:val="3"/>
          </w:tcPr>
          <w:p w:rsidR="00FD0866" w:rsidRPr="00FD1CB8" w:rsidRDefault="00FD0866" w:rsidP="00FD1CB8">
            <w:pPr>
              <w:suppressAutoHyphens/>
              <w:autoSpaceDE w:val="0"/>
              <w:autoSpaceDN w:val="0"/>
              <w:adjustRightInd w:val="0"/>
              <w:ind w:firstLine="743"/>
              <w:jc w:val="both"/>
              <w:rPr>
                <w:sz w:val="20"/>
                <w:szCs w:val="20"/>
              </w:rPr>
            </w:pPr>
          </w:p>
        </w:tc>
      </w:tr>
    </w:tbl>
    <w:p w:rsidR="00FD0866" w:rsidRPr="00FD1CB8" w:rsidRDefault="00FD0866" w:rsidP="00FD0866">
      <w:pPr>
        <w:tabs>
          <w:tab w:val="left" w:pos="0"/>
        </w:tabs>
        <w:suppressAutoHyphens/>
        <w:spacing w:line="360" w:lineRule="auto"/>
        <w:jc w:val="both"/>
        <w:rPr>
          <w:sz w:val="20"/>
          <w:szCs w:val="20"/>
        </w:rPr>
      </w:pPr>
      <w:r w:rsidRPr="00FD1CB8">
        <w:rPr>
          <w:sz w:val="20"/>
          <w:szCs w:val="20"/>
        </w:rPr>
        <w:t>Глава Тужинского района</w:t>
      </w:r>
      <w:r w:rsidRPr="00FD1CB8">
        <w:rPr>
          <w:sz w:val="20"/>
          <w:szCs w:val="20"/>
        </w:rPr>
        <w:tab/>
        <w:t xml:space="preserve">      </w:t>
      </w:r>
      <w:r w:rsidRPr="00FD1CB8">
        <w:rPr>
          <w:sz w:val="20"/>
          <w:szCs w:val="20"/>
        </w:rPr>
        <w:tab/>
      </w:r>
      <w:r w:rsidRPr="00FD1CB8">
        <w:rPr>
          <w:sz w:val="20"/>
          <w:szCs w:val="20"/>
        </w:rPr>
        <w:tab/>
      </w:r>
      <w:r w:rsidRPr="00FD1CB8">
        <w:rPr>
          <w:sz w:val="20"/>
          <w:szCs w:val="20"/>
        </w:rPr>
        <w:tab/>
      </w:r>
      <w:r w:rsidRPr="00FD1CB8">
        <w:rPr>
          <w:sz w:val="20"/>
          <w:szCs w:val="20"/>
        </w:rPr>
        <w:tab/>
      </w:r>
      <w:r w:rsidRPr="00FD1CB8">
        <w:rPr>
          <w:sz w:val="20"/>
          <w:szCs w:val="20"/>
        </w:rPr>
        <w:tab/>
        <w:t xml:space="preserve">        Л.А. Трушкова</w:t>
      </w:r>
    </w:p>
    <w:p w:rsidR="00FD0866" w:rsidRPr="00FD1CB8" w:rsidRDefault="00FD0866" w:rsidP="00FD0866">
      <w:pPr>
        <w:rPr>
          <w:sz w:val="20"/>
          <w:szCs w:val="20"/>
        </w:rPr>
      </w:pPr>
    </w:p>
    <w:tbl>
      <w:tblPr>
        <w:tblW w:w="5000" w:type="pct"/>
        <w:tblLook w:val="04A0"/>
      </w:tblPr>
      <w:tblGrid>
        <w:gridCol w:w="4643"/>
        <w:gridCol w:w="1832"/>
        <w:gridCol w:w="4288"/>
      </w:tblGrid>
      <w:tr w:rsidR="00FD0866" w:rsidRPr="00FD1CB8" w:rsidTr="00FD1CB8">
        <w:tc>
          <w:tcPr>
            <w:tcW w:w="5000" w:type="pct"/>
            <w:gridSpan w:val="3"/>
          </w:tcPr>
          <w:p w:rsidR="00FD0866" w:rsidRPr="00FD1CB8" w:rsidRDefault="00FD0866" w:rsidP="00353C84">
            <w:pPr>
              <w:autoSpaceDE w:val="0"/>
              <w:autoSpaceDN w:val="0"/>
              <w:adjustRightInd w:val="0"/>
              <w:jc w:val="center"/>
              <w:rPr>
                <w:b/>
                <w:sz w:val="20"/>
                <w:szCs w:val="20"/>
              </w:rPr>
            </w:pPr>
            <w:r w:rsidRPr="00FD1CB8">
              <w:rPr>
                <w:b/>
                <w:sz w:val="20"/>
                <w:szCs w:val="20"/>
              </w:rPr>
              <w:t>ТУЖИНСКАЯ РАЙОННАЯ ДУМА</w:t>
            </w:r>
          </w:p>
          <w:p w:rsidR="00FD0866" w:rsidRPr="00FD1CB8" w:rsidRDefault="00FD0866" w:rsidP="00353C84">
            <w:pPr>
              <w:autoSpaceDE w:val="0"/>
              <w:autoSpaceDN w:val="0"/>
              <w:adjustRightInd w:val="0"/>
              <w:jc w:val="center"/>
              <w:rPr>
                <w:b/>
                <w:sz w:val="20"/>
                <w:szCs w:val="20"/>
              </w:rPr>
            </w:pPr>
            <w:r w:rsidRPr="00FD1CB8">
              <w:rPr>
                <w:b/>
                <w:sz w:val="20"/>
                <w:szCs w:val="20"/>
              </w:rPr>
              <w:t xml:space="preserve"> КИРОВСКОЙ ОБЛА</w:t>
            </w:r>
            <w:r w:rsidRPr="00FD1CB8">
              <w:rPr>
                <w:b/>
                <w:sz w:val="20"/>
                <w:szCs w:val="20"/>
              </w:rPr>
              <w:t>С</w:t>
            </w:r>
            <w:r w:rsidRPr="00FD1CB8">
              <w:rPr>
                <w:b/>
                <w:sz w:val="20"/>
                <w:szCs w:val="20"/>
              </w:rPr>
              <w:t>ТИ</w:t>
            </w:r>
          </w:p>
        </w:tc>
      </w:tr>
      <w:tr w:rsidR="00FD0866" w:rsidRPr="00FD1CB8" w:rsidTr="00FD1CB8">
        <w:tc>
          <w:tcPr>
            <w:tcW w:w="5000" w:type="pct"/>
            <w:gridSpan w:val="3"/>
          </w:tcPr>
          <w:p w:rsidR="00FD0866" w:rsidRPr="00FD1CB8" w:rsidRDefault="00FD0866" w:rsidP="00353C84">
            <w:pPr>
              <w:autoSpaceDE w:val="0"/>
              <w:autoSpaceDN w:val="0"/>
              <w:adjustRightInd w:val="0"/>
              <w:jc w:val="center"/>
              <w:rPr>
                <w:sz w:val="20"/>
                <w:szCs w:val="20"/>
              </w:rPr>
            </w:pPr>
          </w:p>
        </w:tc>
      </w:tr>
      <w:tr w:rsidR="00FD0866" w:rsidRPr="00FD1CB8" w:rsidTr="00FD1CB8">
        <w:tc>
          <w:tcPr>
            <w:tcW w:w="5000" w:type="pct"/>
            <w:gridSpan w:val="3"/>
          </w:tcPr>
          <w:p w:rsidR="00FD0866" w:rsidRPr="00FD1CB8" w:rsidRDefault="00FD0866" w:rsidP="00353C84">
            <w:pPr>
              <w:autoSpaceDE w:val="0"/>
              <w:autoSpaceDN w:val="0"/>
              <w:adjustRightInd w:val="0"/>
              <w:jc w:val="center"/>
              <w:rPr>
                <w:b/>
                <w:sz w:val="20"/>
                <w:szCs w:val="20"/>
              </w:rPr>
            </w:pPr>
            <w:r w:rsidRPr="00FD1CB8">
              <w:rPr>
                <w:b/>
                <w:sz w:val="20"/>
                <w:szCs w:val="20"/>
              </w:rPr>
              <w:t>РЕШЕНИЕ</w:t>
            </w:r>
          </w:p>
        </w:tc>
      </w:tr>
      <w:tr w:rsidR="00FD0866" w:rsidRPr="00FD1CB8" w:rsidTr="00FD1CB8">
        <w:trPr>
          <w:trHeight w:val="572"/>
        </w:trPr>
        <w:tc>
          <w:tcPr>
            <w:tcW w:w="5000" w:type="pct"/>
            <w:gridSpan w:val="3"/>
          </w:tcPr>
          <w:p w:rsidR="00FD0866" w:rsidRPr="00FD1CB8" w:rsidRDefault="00FD0866" w:rsidP="00353C84">
            <w:pPr>
              <w:autoSpaceDE w:val="0"/>
              <w:autoSpaceDN w:val="0"/>
              <w:adjustRightInd w:val="0"/>
              <w:jc w:val="center"/>
              <w:rPr>
                <w:sz w:val="20"/>
                <w:szCs w:val="20"/>
              </w:rPr>
            </w:pPr>
          </w:p>
        </w:tc>
      </w:tr>
      <w:tr w:rsidR="00FD0866" w:rsidRPr="00FD1CB8" w:rsidTr="00FD1CB8">
        <w:trPr>
          <w:trHeight w:val="141"/>
        </w:trPr>
        <w:tc>
          <w:tcPr>
            <w:tcW w:w="2157" w:type="pct"/>
          </w:tcPr>
          <w:p w:rsidR="00FD0866" w:rsidRPr="00FD1CB8" w:rsidRDefault="00FD0866" w:rsidP="00353C84">
            <w:pPr>
              <w:autoSpaceDE w:val="0"/>
              <w:autoSpaceDN w:val="0"/>
              <w:adjustRightInd w:val="0"/>
              <w:rPr>
                <w:sz w:val="20"/>
                <w:szCs w:val="20"/>
                <w:u w:val="single"/>
              </w:rPr>
            </w:pPr>
            <w:r w:rsidRPr="00FD1CB8">
              <w:rPr>
                <w:sz w:val="20"/>
                <w:szCs w:val="20"/>
                <w:u w:val="single"/>
              </w:rPr>
              <w:t xml:space="preserve">14.12.2015                              </w:t>
            </w:r>
          </w:p>
        </w:tc>
        <w:tc>
          <w:tcPr>
            <w:tcW w:w="851" w:type="pct"/>
          </w:tcPr>
          <w:p w:rsidR="00FD0866" w:rsidRPr="00FD1CB8" w:rsidRDefault="00FD0866" w:rsidP="00353C84">
            <w:pPr>
              <w:autoSpaceDE w:val="0"/>
              <w:autoSpaceDN w:val="0"/>
              <w:adjustRightInd w:val="0"/>
              <w:jc w:val="center"/>
              <w:rPr>
                <w:sz w:val="20"/>
                <w:szCs w:val="20"/>
              </w:rPr>
            </w:pPr>
            <w:r w:rsidRPr="00FD1CB8">
              <w:rPr>
                <w:sz w:val="20"/>
                <w:szCs w:val="20"/>
              </w:rPr>
              <w:t xml:space="preserve">             </w:t>
            </w:r>
          </w:p>
        </w:tc>
        <w:tc>
          <w:tcPr>
            <w:tcW w:w="1992" w:type="pct"/>
          </w:tcPr>
          <w:p w:rsidR="00FD0866" w:rsidRPr="00FD1CB8" w:rsidRDefault="00FD0866" w:rsidP="00353C84">
            <w:pPr>
              <w:autoSpaceDE w:val="0"/>
              <w:autoSpaceDN w:val="0"/>
              <w:adjustRightInd w:val="0"/>
              <w:jc w:val="center"/>
              <w:rPr>
                <w:sz w:val="20"/>
                <w:szCs w:val="20"/>
                <w:u w:val="single"/>
              </w:rPr>
            </w:pPr>
            <w:r w:rsidRPr="00FD1CB8">
              <w:rPr>
                <w:sz w:val="20"/>
                <w:szCs w:val="20"/>
              </w:rPr>
              <w:t xml:space="preserve">                                   </w:t>
            </w:r>
            <w:r w:rsidRPr="00FD1CB8">
              <w:rPr>
                <w:sz w:val="20"/>
                <w:szCs w:val="20"/>
                <w:u w:val="single"/>
              </w:rPr>
              <w:t>№ 67/415</w:t>
            </w:r>
          </w:p>
        </w:tc>
      </w:tr>
      <w:tr w:rsidR="00FD0866" w:rsidRPr="00FD1CB8" w:rsidTr="00FD1CB8">
        <w:tc>
          <w:tcPr>
            <w:tcW w:w="2157" w:type="pct"/>
          </w:tcPr>
          <w:p w:rsidR="00FD0866" w:rsidRPr="00FD1CB8" w:rsidRDefault="00FD0866" w:rsidP="00353C84">
            <w:pPr>
              <w:autoSpaceDE w:val="0"/>
              <w:autoSpaceDN w:val="0"/>
              <w:adjustRightInd w:val="0"/>
              <w:jc w:val="center"/>
              <w:rPr>
                <w:sz w:val="20"/>
                <w:szCs w:val="20"/>
              </w:rPr>
            </w:pPr>
          </w:p>
        </w:tc>
        <w:tc>
          <w:tcPr>
            <w:tcW w:w="851" w:type="pct"/>
          </w:tcPr>
          <w:p w:rsidR="00FD0866" w:rsidRPr="00FD1CB8" w:rsidRDefault="00FD0866" w:rsidP="00353C84">
            <w:pPr>
              <w:autoSpaceDE w:val="0"/>
              <w:autoSpaceDN w:val="0"/>
              <w:adjustRightInd w:val="0"/>
              <w:jc w:val="center"/>
              <w:rPr>
                <w:sz w:val="20"/>
                <w:szCs w:val="20"/>
              </w:rPr>
            </w:pPr>
            <w:r w:rsidRPr="00FD1CB8">
              <w:rPr>
                <w:sz w:val="20"/>
                <w:szCs w:val="20"/>
              </w:rPr>
              <w:t>пгт Тужа</w:t>
            </w:r>
          </w:p>
        </w:tc>
        <w:tc>
          <w:tcPr>
            <w:tcW w:w="1992" w:type="pct"/>
          </w:tcPr>
          <w:p w:rsidR="00FD0866" w:rsidRPr="00FD1CB8" w:rsidRDefault="00FD0866" w:rsidP="00353C84">
            <w:pPr>
              <w:autoSpaceDE w:val="0"/>
              <w:autoSpaceDN w:val="0"/>
              <w:adjustRightInd w:val="0"/>
              <w:jc w:val="center"/>
              <w:rPr>
                <w:sz w:val="20"/>
                <w:szCs w:val="20"/>
              </w:rPr>
            </w:pPr>
          </w:p>
        </w:tc>
      </w:tr>
      <w:tr w:rsidR="00FD0866" w:rsidRPr="00FD1CB8" w:rsidTr="00FD1CB8">
        <w:tc>
          <w:tcPr>
            <w:tcW w:w="5000" w:type="pct"/>
            <w:gridSpan w:val="3"/>
          </w:tcPr>
          <w:p w:rsidR="00FD0866" w:rsidRPr="00FD1CB8" w:rsidRDefault="00FD0866" w:rsidP="00353C84">
            <w:pPr>
              <w:autoSpaceDE w:val="0"/>
              <w:autoSpaceDN w:val="0"/>
              <w:adjustRightInd w:val="0"/>
              <w:jc w:val="center"/>
              <w:rPr>
                <w:sz w:val="20"/>
                <w:szCs w:val="20"/>
              </w:rPr>
            </w:pPr>
          </w:p>
        </w:tc>
      </w:tr>
      <w:tr w:rsidR="00FD0866" w:rsidRPr="00FD1CB8" w:rsidTr="00FD1CB8">
        <w:trPr>
          <w:trHeight w:val="510"/>
        </w:trPr>
        <w:tc>
          <w:tcPr>
            <w:tcW w:w="5000" w:type="pct"/>
            <w:gridSpan w:val="3"/>
          </w:tcPr>
          <w:p w:rsidR="00FD0866" w:rsidRPr="00FD1CB8" w:rsidRDefault="00FD0866" w:rsidP="00353C84">
            <w:pPr>
              <w:suppressAutoHyphens/>
              <w:autoSpaceDE w:val="0"/>
              <w:autoSpaceDN w:val="0"/>
              <w:adjustRightInd w:val="0"/>
              <w:jc w:val="center"/>
              <w:rPr>
                <w:b/>
                <w:sz w:val="20"/>
                <w:szCs w:val="20"/>
              </w:rPr>
            </w:pPr>
            <w:r w:rsidRPr="00FD1CB8">
              <w:rPr>
                <w:b/>
                <w:sz w:val="20"/>
                <w:szCs w:val="20"/>
              </w:rPr>
              <w:t xml:space="preserve">О внесении изменения в решение Тужинской районной Думы </w:t>
            </w:r>
          </w:p>
          <w:p w:rsidR="00FD0866" w:rsidRPr="00FD1CB8" w:rsidRDefault="00FD0866" w:rsidP="00353C84">
            <w:pPr>
              <w:suppressAutoHyphens/>
              <w:autoSpaceDE w:val="0"/>
              <w:autoSpaceDN w:val="0"/>
              <w:adjustRightInd w:val="0"/>
              <w:jc w:val="center"/>
              <w:rPr>
                <w:b/>
                <w:sz w:val="20"/>
                <w:szCs w:val="20"/>
              </w:rPr>
            </w:pPr>
            <w:r w:rsidRPr="00FD1CB8">
              <w:rPr>
                <w:b/>
                <w:sz w:val="20"/>
                <w:szCs w:val="20"/>
              </w:rPr>
              <w:t>от 28.02.2014 №38/277</w:t>
            </w:r>
          </w:p>
          <w:p w:rsidR="00FD0866" w:rsidRPr="00FD1CB8" w:rsidRDefault="00FD0866" w:rsidP="00353C84">
            <w:pPr>
              <w:suppressAutoHyphens/>
              <w:autoSpaceDE w:val="0"/>
              <w:autoSpaceDN w:val="0"/>
              <w:adjustRightInd w:val="0"/>
              <w:jc w:val="center"/>
              <w:rPr>
                <w:b/>
                <w:sz w:val="20"/>
                <w:szCs w:val="20"/>
              </w:rPr>
            </w:pPr>
          </w:p>
        </w:tc>
      </w:tr>
      <w:tr w:rsidR="00FD0866" w:rsidRPr="00FD1CB8" w:rsidTr="00FD1CB8">
        <w:tc>
          <w:tcPr>
            <w:tcW w:w="5000" w:type="pct"/>
            <w:gridSpan w:val="3"/>
          </w:tcPr>
          <w:p w:rsidR="00FD0866" w:rsidRPr="00FD1CB8" w:rsidRDefault="00FD0866" w:rsidP="00353C84">
            <w:pPr>
              <w:suppressAutoHyphens/>
              <w:autoSpaceDE w:val="0"/>
              <w:autoSpaceDN w:val="0"/>
              <w:adjustRightInd w:val="0"/>
              <w:ind w:firstLine="743"/>
              <w:jc w:val="both"/>
              <w:rPr>
                <w:sz w:val="20"/>
                <w:szCs w:val="20"/>
              </w:rPr>
            </w:pPr>
            <w:r w:rsidRPr="00FD1CB8">
              <w:rPr>
                <w:sz w:val="20"/>
                <w:szCs w:val="20"/>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Тужинского муниципального района, Тужинская районная Дума РЕШИЛА: </w:t>
            </w:r>
          </w:p>
          <w:p w:rsidR="00FD0866" w:rsidRPr="00FD1CB8" w:rsidRDefault="00FD0866" w:rsidP="00353C84">
            <w:pPr>
              <w:suppressAutoHyphens/>
              <w:autoSpaceDE w:val="0"/>
              <w:autoSpaceDN w:val="0"/>
              <w:adjustRightInd w:val="0"/>
              <w:ind w:firstLine="743"/>
              <w:jc w:val="both"/>
              <w:rPr>
                <w:sz w:val="20"/>
                <w:szCs w:val="20"/>
              </w:rPr>
            </w:pPr>
          </w:p>
          <w:p w:rsidR="00FD0866" w:rsidRPr="00FD1CB8" w:rsidRDefault="00FD0866" w:rsidP="00353C84">
            <w:pPr>
              <w:suppressAutoHyphens/>
              <w:autoSpaceDE w:val="0"/>
              <w:autoSpaceDN w:val="0"/>
              <w:adjustRightInd w:val="0"/>
              <w:jc w:val="both"/>
              <w:rPr>
                <w:sz w:val="20"/>
                <w:szCs w:val="20"/>
              </w:rPr>
            </w:pPr>
            <w:r w:rsidRPr="00FD1CB8">
              <w:rPr>
                <w:sz w:val="20"/>
                <w:szCs w:val="20"/>
              </w:rPr>
              <w:t xml:space="preserve">       1. Внести в решение Тужинской районной Думы от 28.02.2014 №38/277 «О принятии части полномочий муниципального образования Михайловского сельского поселения » (далее- Решение) следующее изменение:</w:t>
            </w:r>
          </w:p>
          <w:p w:rsidR="00FD0866" w:rsidRPr="00FD1CB8" w:rsidRDefault="00FD0866" w:rsidP="00353C84">
            <w:pPr>
              <w:suppressAutoHyphens/>
              <w:autoSpaceDE w:val="0"/>
              <w:autoSpaceDN w:val="0"/>
              <w:adjustRightInd w:val="0"/>
              <w:jc w:val="both"/>
              <w:rPr>
                <w:sz w:val="20"/>
                <w:szCs w:val="20"/>
              </w:rPr>
            </w:pPr>
            <w:r w:rsidRPr="00FD1CB8">
              <w:rPr>
                <w:sz w:val="20"/>
                <w:szCs w:val="20"/>
              </w:rPr>
              <w:t xml:space="preserve">        Пункт 1 Решения дополнить подпунктом 1.2.11 следующего содержания:</w:t>
            </w:r>
          </w:p>
          <w:p w:rsidR="00FD0866" w:rsidRPr="00FD1CB8" w:rsidRDefault="00FD0866" w:rsidP="00353C84">
            <w:pPr>
              <w:autoSpaceDE w:val="0"/>
              <w:autoSpaceDN w:val="0"/>
              <w:adjustRightInd w:val="0"/>
              <w:jc w:val="both"/>
              <w:rPr>
                <w:sz w:val="20"/>
                <w:szCs w:val="20"/>
              </w:rPr>
            </w:pPr>
            <w:r w:rsidRPr="00FD1CB8">
              <w:rPr>
                <w:sz w:val="20"/>
                <w:szCs w:val="20"/>
              </w:rPr>
              <w:t xml:space="preserve">       «1.2.11. Выдача ордера на производство земляных работ.»</w:t>
            </w:r>
          </w:p>
          <w:p w:rsidR="00FD0866" w:rsidRPr="00FD1CB8" w:rsidRDefault="00FD0866" w:rsidP="00353C84">
            <w:pPr>
              <w:autoSpaceDE w:val="0"/>
              <w:autoSpaceDN w:val="0"/>
              <w:adjustRightInd w:val="0"/>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r w:rsidRPr="00FD1CB8">
              <w:rPr>
                <w:sz w:val="20"/>
                <w:szCs w:val="20"/>
              </w:rPr>
              <w:t>2. Администрации Тужинского района внести изменение в соглашение о передаче отдельных полномочий по решению вопросов местного значения в сфере градостроительной деятельности, заключенное с администрацией Михайловского сельского поселения, согласно пункту 1 настоящего решения.</w:t>
            </w:r>
          </w:p>
          <w:p w:rsidR="00FD0866" w:rsidRPr="00FD1CB8" w:rsidRDefault="00FD0866" w:rsidP="00353C84">
            <w:pPr>
              <w:tabs>
                <w:tab w:val="left" w:pos="4290"/>
              </w:tabs>
              <w:suppressAutoHyphens/>
              <w:autoSpaceDE w:val="0"/>
              <w:autoSpaceDN w:val="0"/>
              <w:adjustRightInd w:val="0"/>
              <w:ind w:firstLine="743"/>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r w:rsidRPr="00FD1CB8">
              <w:rPr>
                <w:sz w:val="20"/>
                <w:szCs w:val="20"/>
              </w:rPr>
              <w:t>3. Настоящее решение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FD0866" w:rsidRPr="00FD1CB8" w:rsidRDefault="00FD0866" w:rsidP="00353C84">
            <w:pPr>
              <w:tabs>
                <w:tab w:val="left" w:pos="4290"/>
              </w:tabs>
              <w:suppressAutoHyphens/>
              <w:autoSpaceDE w:val="0"/>
              <w:autoSpaceDN w:val="0"/>
              <w:adjustRightInd w:val="0"/>
              <w:ind w:firstLine="743"/>
              <w:jc w:val="both"/>
              <w:rPr>
                <w:sz w:val="20"/>
                <w:szCs w:val="20"/>
              </w:rPr>
            </w:pPr>
          </w:p>
          <w:p w:rsidR="00FD0866" w:rsidRPr="00FD1CB8" w:rsidRDefault="00FD0866" w:rsidP="00353C84">
            <w:pPr>
              <w:tabs>
                <w:tab w:val="left" w:pos="4290"/>
              </w:tabs>
              <w:suppressAutoHyphens/>
              <w:autoSpaceDE w:val="0"/>
              <w:autoSpaceDN w:val="0"/>
              <w:adjustRightInd w:val="0"/>
              <w:ind w:firstLine="743"/>
              <w:jc w:val="both"/>
              <w:rPr>
                <w:sz w:val="20"/>
                <w:szCs w:val="20"/>
              </w:rPr>
            </w:pPr>
            <w:r w:rsidRPr="00FD1CB8">
              <w:rPr>
                <w:sz w:val="20"/>
                <w:szCs w:val="20"/>
              </w:rPr>
              <w:t>4. Контроль за исполнением настоящего решения возложить на заведующего отделом жизнеобеспечения администрации Тужинского муниципального района.</w:t>
            </w:r>
          </w:p>
          <w:p w:rsidR="00FD0866" w:rsidRPr="00FD1CB8" w:rsidRDefault="00FD0866" w:rsidP="00353C84">
            <w:pPr>
              <w:tabs>
                <w:tab w:val="left" w:pos="4290"/>
              </w:tabs>
              <w:suppressAutoHyphens/>
              <w:autoSpaceDE w:val="0"/>
              <w:autoSpaceDN w:val="0"/>
              <w:adjustRightInd w:val="0"/>
              <w:ind w:firstLine="743"/>
              <w:jc w:val="both"/>
              <w:rPr>
                <w:sz w:val="20"/>
                <w:szCs w:val="20"/>
              </w:rPr>
            </w:pPr>
          </w:p>
        </w:tc>
      </w:tr>
      <w:tr w:rsidR="00FD0866" w:rsidRPr="00FD1CB8" w:rsidTr="00FD1CB8">
        <w:tc>
          <w:tcPr>
            <w:tcW w:w="5000" w:type="pct"/>
            <w:gridSpan w:val="3"/>
          </w:tcPr>
          <w:p w:rsidR="00FD0866" w:rsidRPr="00FD1CB8" w:rsidRDefault="00FD0866" w:rsidP="00353C84">
            <w:pPr>
              <w:suppressAutoHyphens/>
              <w:autoSpaceDE w:val="0"/>
              <w:autoSpaceDN w:val="0"/>
              <w:adjustRightInd w:val="0"/>
              <w:jc w:val="both"/>
              <w:rPr>
                <w:sz w:val="20"/>
                <w:szCs w:val="20"/>
              </w:rPr>
            </w:pPr>
          </w:p>
        </w:tc>
      </w:tr>
    </w:tbl>
    <w:p w:rsidR="00FD0866" w:rsidRPr="00FD1CB8" w:rsidRDefault="00FD0866" w:rsidP="00FD0866">
      <w:pPr>
        <w:tabs>
          <w:tab w:val="left" w:pos="0"/>
        </w:tabs>
        <w:suppressAutoHyphens/>
        <w:spacing w:line="360" w:lineRule="auto"/>
        <w:jc w:val="both"/>
        <w:rPr>
          <w:sz w:val="20"/>
          <w:szCs w:val="20"/>
        </w:rPr>
      </w:pPr>
      <w:r w:rsidRPr="00FD1CB8">
        <w:rPr>
          <w:sz w:val="20"/>
          <w:szCs w:val="20"/>
        </w:rPr>
        <w:t>Глава Тужинского района</w:t>
      </w:r>
      <w:r w:rsidRPr="00FD1CB8">
        <w:rPr>
          <w:sz w:val="20"/>
          <w:szCs w:val="20"/>
        </w:rPr>
        <w:tab/>
        <w:t xml:space="preserve">        </w:t>
      </w:r>
      <w:r w:rsidRPr="00FD1CB8">
        <w:rPr>
          <w:sz w:val="20"/>
          <w:szCs w:val="20"/>
        </w:rPr>
        <w:tab/>
        <w:t>Л.А. Трушкова</w:t>
      </w:r>
    </w:p>
    <w:p w:rsidR="00FD0866" w:rsidRPr="00FD1CB8" w:rsidRDefault="00FD0866" w:rsidP="00FD0866">
      <w:pPr>
        <w:rPr>
          <w:sz w:val="20"/>
          <w:szCs w:val="20"/>
        </w:rPr>
      </w:pPr>
    </w:p>
    <w:tbl>
      <w:tblPr>
        <w:tblW w:w="5000" w:type="pct"/>
        <w:tblLook w:val="04A0"/>
      </w:tblPr>
      <w:tblGrid>
        <w:gridCol w:w="4643"/>
        <w:gridCol w:w="1832"/>
        <w:gridCol w:w="4288"/>
      </w:tblGrid>
      <w:tr w:rsidR="00FD1CB8" w:rsidRPr="00FD1CB8" w:rsidTr="00FD1CB8">
        <w:tc>
          <w:tcPr>
            <w:tcW w:w="5000" w:type="pct"/>
            <w:gridSpan w:val="3"/>
          </w:tcPr>
          <w:p w:rsidR="00FD1CB8" w:rsidRPr="00FD1CB8" w:rsidRDefault="00FD1CB8" w:rsidP="00353C84">
            <w:pPr>
              <w:autoSpaceDE w:val="0"/>
              <w:autoSpaceDN w:val="0"/>
              <w:adjustRightInd w:val="0"/>
              <w:jc w:val="center"/>
              <w:rPr>
                <w:b/>
                <w:sz w:val="20"/>
                <w:szCs w:val="20"/>
              </w:rPr>
            </w:pPr>
            <w:r w:rsidRPr="00FD1CB8">
              <w:rPr>
                <w:b/>
                <w:sz w:val="20"/>
                <w:szCs w:val="20"/>
              </w:rPr>
              <w:t>ТУЖИНСКАЯ РАЙОННАЯ ДУМА</w:t>
            </w:r>
          </w:p>
          <w:p w:rsidR="00FD1CB8" w:rsidRPr="00FD1CB8" w:rsidRDefault="00FD1CB8" w:rsidP="00353C84">
            <w:pPr>
              <w:autoSpaceDE w:val="0"/>
              <w:autoSpaceDN w:val="0"/>
              <w:adjustRightInd w:val="0"/>
              <w:jc w:val="center"/>
              <w:rPr>
                <w:b/>
                <w:sz w:val="20"/>
                <w:szCs w:val="20"/>
              </w:rPr>
            </w:pPr>
            <w:r w:rsidRPr="00FD1CB8">
              <w:rPr>
                <w:b/>
                <w:sz w:val="20"/>
                <w:szCs w:val="20"/>
              </w:rPr>
              <w:t xml:space="preserve"> КИРОВСКОЙ ОБЛА</w:t>
            </w:r>
            <w:r w:rsidRPr="00FD1CB8">
              <w:rPr>
                <w:b/>
                <w:sz w:val="20"/>
                <w:szCs w:val="20"/>
              </w:rPr>
              <w:t>С</w:t>
            </w:r>
            <w:r w:rsidRPr="00FD1CB8">
              <w:rPr>
                <w:b/>
                <w:sz w:val="20"/>
                <w:szCs w:val="20"/>
              </w:rPr>
              <w:t>ТИ</w:t>
            </w:r>
          </w:p>
        </w:tc>
      </w:tr>
      <w:tr w:rsidR="00FD1CB8" w:rsidRPr="00FD1CB8" w:rsidTr="00FD1CB8">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c>
          <w:tcPr>
            <w:tcW w:w="5000" w:type="pct"/>
            <w:gridSpan w:val="3"/>
          </w:tcPr>
          <w:p w:rsidR="00FD1CB8" w:rsidRPr="00FD1CB8" w:rsidRDefault="00FD1CB8" w:rsidP="00353C84">
            <w:pPr>
              <w:autoSpaceDE w:val="0"/>
              <w:autoSpaceDN w:val="0"/>
              <w:adjustRightInd w:val="0"/>
              <w:jc w:val="center"/>
              <w:rPr>
                <w:b/>
                <w:sz w:val="20"/>
                <w:szCs w:val="20"/>
              </w:rPr>
            </w:pPr>
            <w:r w:rsidRPr="00FD1CB8">
              <w:rPr>
                <w:b/>
                <w:sz w:val="20"/>
                <w:szCs w:val="20"/>
              </w:rPr>
              <w:t>РЕШЕНИЕ</w:t>
            </w:r>
          </w:p>
        </w:tc>
      </w:tr>
      <w:tr w:rsidR="00FD1CB8" w:rsidRPr="00FD1CB8" w:rsidTr="00FD1CB8">
        <w:trPr>
          <w:trHeight w:val="572"/>
        </w:trPr>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rPr>
          <w:trHeight w:val="141"/>
        </w:trPr>
        <w:tc>
          <w:tcPr>
            <w:tcW w:w="2157" w:type="pct"/>
          </w:tcPr>
          <w:p w:rsidR="00FD1CB8" w:rsidRPr="00FD1CB8" w:rsidRDefault="00FD1CB8" w:rsidP="00353C84">
            <w:pPr>
              <w:autoSpaceDE w:val="0"/>
              <w:autoSpaceDN w:val="0"/>
              <w:adjustRightInd w:val="0"/>
              <w:rPr>
                <w:sz w:val="20"/>
                <w:szCs w:val="20"/>
                <w:u w:val="single"/>
              </w:rPr>
            </w:pPr>
            <w:r w:rsidRPr="00FD1CB8">
              <w:rPr>
                <w:sz w:val="20"/>
                <w:szCs w:val="20"/>
                <w:u w:val="single"/>
              </w:rPr>
              <w:t xml:space="preserve">14.12.2015                              </w:t>
            </w:r>
          </w:p>
        </w:tc>
        <w:tc>
          <w:tcPr>
            <w:tcW w:w="851" w:type="pct"/>
          </w:tcPr>
          <w:p w:rsidR="00FD1CB8" w:rsidRPr="00FD1CB8" w:rsidRDefault="00FD1CB8" w:rsidP="00353C84">
            <w:pPr>
              <w:autoSpaceDE w:val="0"/>
              <w:autoSpaceDN w:val="0"/>
              <w:adjustRightInd w:val="0"/>
              <w:jc w:val="center"/>
              <w:rPr>
                <w:sz w:val="20"/>
                <w:szCs w:val="20"/>
              </w:rPr>
            </w:pPr>
            <w:r w:rsidRPr="00FD1CB8">
              <w:rPr>
                <w:sz w:val="20"/>
                <w:szCs w:val="20"/>
              </w:rPr>
              <w:t xml:space="preserve">             </w:t>
            </w:r>
          </w:p>
        </w:tc>
        <w:tc>
          <w:tcPr>
            <w:tcW w:w="1992" w:type="pct"/>
          </w:tcPr>
          <w:p w:rsidR="00FD1CB8" w:rsidRPr="00FD1CB8" w:rsidRDefault="00FD1CB8" w:rsidP="00353C84">
            <w:pPr>
              <w:autoSpaceDE w:val="0"/>
              <w:autoSpaceDN w:val="0"/>
              <w:adjustRightInd w:val="0"/>
              <w:jc w:val="right"/>
              <w:rPr>
                <w:sz w:val="20"/>
                <w:szCs w:val="20"/>
                <w:u w:val="single"/>
              </w:rPr>
            </w:pPr>
            <w:r w:rsidRPr="00FD1CB8">
              <w:rPr>
                <w:sz w:val="20"/>
                <w:szCs w:val="20"/>
                <w:u w:val="single"/>
              </w:rPr>
              <w:t>№ 67/416</w:t>
            </w:r>
          </w:p>
        </w:tc>
      </w:tr>
      <w:tr w:rsidR="00FD1CB8" w:rsidRPr="00FD1CB8" w:rsidTr="00FD1CB8">
        <w:tc>
          <w:tcPr>
            <w:tcW w:w="2157" w:type="pct"/>
          </w:tcPr>
          <w:p w:rsidR="00FD1CB8" w:rsidRPr="00FD1CB8" w:rsidRDefault="00FD1CB8" w:rsidP="00353C84">
            <w:pPr>
              <w:autoSpaceDE w:val="0"/>
              <w:autoSpaceDN w:val="0"/>
              <w:adjustRightInd w:val="0"/>
              <w:jc w:val="center"/>
              <w:rPr>
                <w:sz w:val="20"/>
                <w:szCs w:val="20"/>
              </w:rPr>
            </w:pPr>
          </w:p>
        </w:tc>
        <w:tc>
          <w:tcPr>
            <w:tcW w:w="851" w:type="pct"/>
          </w:tcPr>
          <w:p w:rsidR="00FD1CB8" w:rsidRPr="00FD1CB8" w:rsidRDefault="00FD1CB8" w:rsidP="00353C84">
            <w:pPr>
              <w:autoSpaceDE w:val="0"/>
              <w:autoSpaceDN w:val="0"/>
              <w:adjustRightInd w:val="0"/>
              <w:jc w:val="center"/>
              <w:rPr>
                <w:sz w:val="20"/>
                <w:szCs w:val="20"/>
              </w:rPr>
            </w:pPr>
            <w:r w:rsidRPr="00FD1CB8">
              <w:rPr>
                <w:sz w:val="20"/>
                <w:szCs w:val="20"/>
              </w:rPr>
              <w:t>пгт Тужа</w:t>
            </w:r>
          </w:p>
        </w:tc>
        <w:tc>
          <w:tcPr>
            <w:tcW w:w="1992" w:type="pct"/>
          </w:tcPr>
          <w:p w:rsidR="00FD1CB8" w:rsidRPr="00FD1CB8" w:rsidRDefault="00FD1CB8" w:rsidP="00353C84">
            <w:pPr>
              <w:autoSpaceDE w:val="0"/>
              <w:autoSpaceDN w:val="0"/>
              <w:adjustRightInd w:val="0"/>
              <w:jc w:val="center"/>
              <w:rPr>
                <w:sz w:val="20"/>
                <w:szCs w:val="20"/>
              </w:rPr>
            </w:pPr>
          </w:p>
        </w:tc>
      </w:tr>
      <w:tr w:rsidR="00FD1CB8" w:rsidRPr="00FD1CB8" w:rsidTr="00FD1CB8">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rPr>
          <w:trHeight w:val="510"/>
        </w:trPr>
        <w:tc>
          <w:tcPr>
            <w:tcW w:w="5000" w:type="pct"/>
            <w:gridSpan w:val="3"/>
          </w:tcPr>
          <w:p w:rsidR="00FD1CB8" w:rsidRPr="00FD1CB8" w:rsidRDefault="00FD1CB8" w:rsidP="00353C84">
            <w:pPr>
              <w:suppressAutoHyphens/>
              <w:autoSpaceDE w:val="0"/>
              <w:autoSpaceDN w:val="0"/>
              <w:adjustRightInd w:val="0"/>
              <w:jc w:val="center"/>
              <w:rPr>
                <w:b/>
                <w:sz w:val="20"/>
                <w:szCs w:val="20"/>
              </w:rPr>
            </w:pPr>
            <w:r w:rsidRPr="00FD1CB8">
              <w:rPr>
                <w:b/>
                <w:sz w:val="20"/>
                <w:szCs w:val="20"/>
              </w:rPr>
              <w:t xml:space="preserve">О внесении изменения в решение Тужинской районной Думы </w:t>
            </w:r>
          </w:p>
          <w:p w:rsidR="00FD1CB8" w:rsidRPr="00FD1CB8" w:rsidRDefault="00FD1CB8" w:rsidP="00353C84">
            <w:pPr>
              <w:suppressAutoHyphens/>
              <w:autoSpaceDE w:val="0"/>
              <w:autoSpaceDN w:val="0"/>
              <w:adjustRightInd w:val="0"/>
              <w:jc w:val="center"/>
              <w:rPr>
                <w:b/>
                <w:sz w:val="20"/>
                <w:szCs w:val="20"/>
              </w:rPr>
            </w:pPr>
            <w:r w:rsidRPr="00FD1CB8">
              <w:rPr>
                <w:b/>
                <w:sz w:val="20"/>
                <w:szCs w:val="20"/>
              </w:rPr>
              <w:t>от 28.02.2014 № 38/278</w:t>
            </w:r>
          </w:p>
          <w:p w:rsidR="00FD1CB8" w:rsidRPr="00FD1CB8" w:rsidRDefault="00FD1CB8" w:rsidP="00353C84">
            <w:pPr>
              <w:suppressAutoHyphens/>
              <w:autoSpaceDE w:val="0"/>
              <w:autoSpaceDN w:val="0"/>
              <w:adjustRightInd w:val="0"/>
              <w:jc w:val="center"/>
              <w:rPr>
                <w:b/>
                <w:sz w:val="20"/>
                <w:szCs w:val="20"/>
              </w:rPr>
            </w:pPr>
          </w:p>
        </w:tc>
      </w:tr>
      <w:tr w:rsidR="00FD1CB8" w:rsidRPr="00FD1CB8" w:rsidTr="00FD1CB8">
        <w:tc>
          <w:tcPr>
            <w:tcW w:w="5000" w:type="pct"/>
            <w:gridSpan w:val="3"/>
          </w:tcPr>
          <w:p w:rsidR="00FD1CB8" w:rsidRPr="00FD1CB8" w:rsidRDefault="00FD1CB8" w:rsidP="00353C84">
            <w:pPr>
              <w:suppressAutoHyphens/>
              <w:autoSpaceDE w:val="0"/>
              <w:autoSpaceDN w:val="0"/>
              <w:adjustRightInd w:val="0"/>
              <w:ind w:firstLine="743"/>
              <w:jc w:val="both"/>
              <w:rPr>
                <w:sz w:val="20"/>
                <w:szCs w:val="20"/>
              </w:rPr>
            </w:pPr>
            <w:r w:rsidRPr="00FD1CB8">
              <w:rPr>
                <w:sz w:val="20"/>
                <w:szCs w:val="20"/>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Тужинского муниципального района, Тужинская районная Дума РЕШИЛА: </w:t>
            </w:r>
          </w:p>
          <w:p w:rsidR="00FD1CB8" w:rsidRPr="00FD1CB8" w:rsidRDefault="00FD1CB8" w:rsidP="00353C84">
            <w:pPr>
              <w:suppressAutoHyphens/>
              <w:autoSpaceDE w:val="0"/>
              <w:autoSpaceDN w:val="0"/>
              <w:adjustRightInd w:val="0"/>
              <w:ind w:firstLine="743"/>
              <w:jc w:val="both"/>
              <w:rPr>
                <w:sz w:val="20"/>
                <w:szCs w:val="20"/>
              </w:rPr>
            </w:pPr>
          </w:p>
          <w:p w:rsidR="00FD1CB8" w:rsidRPr="00FD1CB8" w:rsidRDefault="00FD1CB8" w:rsidP="00353C84">
            <w:pPr>
              <w:suppressAutoHyphens/>
              <w:autoSpaceDE w:val="0"/>
              <w:autoSpaceDN w:val="0"/>
              <w:adjustRightInd w:val="0"/>
              <w:jc w:val="both"/>
              <w:rPr>
                <w:sz w:val="20"/>
                <w:szCs w:val="20"/>
              </w:rPr>
            </w:pPr>
            <w:r w:rsidRPr="00FD1CB8">
              <w:rPr>
                <w:sz w:val="20"/>
                <w:szCs w:val="20"/>
              </w:rPr>
              <w:t xml:space="preserve">       1. Внести в решение Тужинской районной Думы от 28.02.2014 №38/278 «О принятии части полномочий муниципального образования Ныровского сельского поселения» (далее- Решение) следующее изменение:</w:t>
            </w:r>
          </w:p>
          <w:p w:rsidR="00FD1CB8" w:rsidRPr="00FD1CB8" w:rsidRDefault="00FD1CB8" w:rsidP="00353C84">
            <w:pPr>
              <w:suppressAutoHyphens/>
              <w:autoSpaceDE w:val="0"/>
              <w:autoSpaceDN w:val="0"/>
              <w:adjustRightInd w:val="0"/>
              <w:jc w:val="both"/>
              <w:rPr>
                <w:sz w:val="20"/>
                <w:szCs w:val="20"/>
              </w:rPr>
            </w:pPr>
            <w:r w:rsidRPr="00FD1CB8">
              <w:rPr>
                <w:sz w:val="20"/>
                <w:szCs w:val="20"/>
              </w:rPr>
              <w:t xml:space="preserve">        Пункт 1 Решения дополнить подпунктом 1.2.11 следующего содержания:</w:t>
            </w:r>
          </w:p>
          <w:p w:rsidR="00FD1CB8" w:rsidRPr="00FD1CB8" w:rsidRDefault="00FD1CB8" w:rsidP="00353C84">
            <w:pPr>
              <w:autoSpaceDE w:val="0"/>
              <w:autoSpaceDN w:val="0"/>
              <w:adjustRightInd w:val="0"/>
              <w:jc w:val="both"/>
              <w:rPr>
                <w:sz w:val="20"/>
                <w:szCs w:val="20"/>
              </w:rPr>
            </w:pPr>
            <w:r w:rsidRPr="00FD1CB8">
              <w:rPr>
                <w:sz w:val="20"/>
                <w:szCs w:val="20"/>
              </w:rPr>
              <w:t xml:space="preserve">       «1.2.11. Выдача ордера на производство земляных работ.»</w:t>
            </w:r>
          </w:p>
          <w:p w:rsidR="00FD1CB8" w:rsidRPr="00FD1CB8" w:rsidRDefault="00FD1CB8" w:rsidP="00353C84">
            <w:pPr>
              <w:autoSpaceDE w:val="0"/>
              <w:autoSpaceDN w:val="0"/>
              <w:adjustRightInd w:val="0"/>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2.Администрации Тужинского района внести изменение в соглашение о передаче отдельных полномочий по решению вопросов местного значения в сфере градостроительной деятельности, заключенное с администрацией Ныровского сельского поселения, согласно пункту 1 настоящего решения.</w:t>
            </w:r>
          </w:p>
          <w:p w:rsidR="00FD1CB8" w:rsidRPr="00FD1CB8" w:rsidRDefault="00FD1CB8" w:rsidP="00353C84">
            <w:pPr>
              <w:tabs>
                <w:tab w:val="left" w:pos="4290"/>
              </w:tabs>
              <w:suppressAutoHyphens/>
              <w:autoSpaceDE w:val="0"/>
              <w:autoSpaceDN w:val="0"/>
              <w:adjustRightInd w:val="0"/>
              <w:ind w:firstLine="743"/>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3.Настоящее решение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FD1CB8" w:rsidRPr="00FD1CB8" w:rsidRDefault="00FD1CB8" w:rsidP="00353C84">
            <w:pPr>
              <w:tabs>
                <w:tab w:val="left" w:pos="4290"/>
              </w:tabs>
              <w:suppressAutoHyphens/>
              <w:autoSpaceDE w:val="0"/>
              <w:autoSpaceDN w:val="0"/>
              <w:adjustRightInd w:val="0"/>
              <w:ind w:firstLine="743"/>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4. Контроль за исполнением настоящего решения возложить на заведующего отделом жизнеобеспечения администрации Тужинского муниципального района.</w:t>
            </w:r>
          </w:p>
          <w:p w:rsidR="00FD1CB8" w:rsidRPr="00FD1CB8" w:rsidRDefault="00FD1CB8" w:rsidP="00353C84">
            <w:pPr>
              <w:tabs>
                <w:tab w:val="left" w:pos="4290"/>
              </w:tabs>
              <w:suppressAutoHyphens/>
              <w:autoSpaceDE w:val="0"/>
              <w:autoSpaceDN w:val="0"/>
              <w:adjustRightInd w:val="0"/>
              <w:ind w:firstLine="743"/>
              <w:jc w:val="both"/>
              <w:rPr>
                <w:sz w:val="20"/>
                <w:szCs w:val="20"/>
              </w:rPr>
            </w:pPr>
          </w:p>
        </w:tc>
      </w:tr>
      <w:tr w:rsidR="00FD1CB8" w:rsidRPr="00FD1CB8" w:rsidTr="00FD1CB8">
        <w:tc>
          <w:tcPr>
            <w:tcW w:w="5000" w:type="pct"/>
            <w:gridSpan w:val="3"/>
          </w:tcPr>
          <w:p w:rsidR="00FD1CB8" w:rsidRPr="00FD1CB8" w:rsidRDefault="00FD1CB8" w:rsidP="00353C84">
            <w:pPr>
              <w:suppressAutoHyphens/>
              <w:autoSpaceDE w:val="0"/>
              <w:autoSpaceDN w:val="0"/>
              <w:adjustRightInd w:val="0"/>
              <w:ind w:firstLine="743"/>
              <w:jc w:val="both"/>
              <w:rPr>
                <w:sz w:val="20"/>
                <w:szCs w:val="20"/>
              </w:rPr>
            </w:pPr>
          </w:p>
        </w:tc>
      </w:tr>
    </w:tbl>
    <w:p w:rsidR="00FD1CB8" w:rsidRPr="00FD1CB8" w:rsidRDefault="00FD1CB8" w:rsidP="00FD1CB8">
      <w:pPr>
        <w:tabs>
          <w:tab w:val="left" w:pos="0"/>
        </w:tabs>
        <w:suppressAutoHyphens/>
        <w:spacing w:line="360" w:lineRule="auto"/>
        <w:jc w:val="both"/>
        <w:rPr>
          <w:sz w:val="20"/>
          <w:szCs w:val="20"/>
        </w:rPr>
      </w:pPr>
      <w:r w:rsidRPr="00FD1CB8">
        <w:rPr>
          <w:sz w:val="20"/>
          <w:szCs w:val="20"/>
        </w:rPr>
        <w:t>Глава Тужинского района</w:t>
      </w:r>
      <w:r w:rsidRPr="00FD1CB8">
        <w:rPr>
          <w:sz w:val="20"/>
          <w:szCs w:val="20"/>
        </w:rPr>
        <w:tab/>
        <w:t xml:space="preserve">        </w:t>
      </w:r>
      <w:r>
        <w:rPr>
          <w:sz w:val="20"/>
          <w:szCs w:val="20"/>
        </w:rPr>
        <w:tab/>
      </w:r>
      <w:r w:rsidRPr="00FD1CB8">
        <w:rPr>
          <w:sz w:val="20"/>
          <w:szCs w:val="20"/>
        </w:rPr>
        <w:t xml:space="preserve">      Л.А. Трушкова</w:t>
      </w:r>
    </w:p>
    <w:p w:rsidR="00FD1CB8" w:rsidRPr="00FD1CB8" w:rsidRDefault="00FD1CB8" w:rsidP="00FD1CB8">
      <w:pPr>
        <w:jc w:val="both"/>
        <w:rPr>
          <w:sz w:val="20"/>
          <w:szCs w:val="20"/>
        </w:rPr>
      </w:pPr>
    </w:p>
    <w:p w:rsidR="00FD0866" w:rsidRPr="00FD1CB8" w:rsidRDefault="00FD0866" w:rsidP="00FD0866">
      <w:pPr>
        <w:rPr>
          <w:sz w:val="20"/>
          <w:szCs w:val="20"/>
        </w:rPr>
      </w:pPr>
    </w:p>
    <w:tbl>
      <w:tblPr>
        <w:tblW w:w="5000" w:type="pct"/>
        <w:tblLook w:val="04A0"/>
      </w:tblPr>
      <w:tblGrid>
        <w:gridCol w:w="4643"/>
        <w:gridCol w:w="1832"/>
        <w:gridCol w:w="4288"/>
      </w:tblGrid>
      <w:tr w:rsidR="00FD1CB8" w:rsidRPr="00FD1CB8" w:rsidTr="00FD1CB8">
        <w:tc>
          <w:tcPr>
            <w:tcW w:w="5000" w:type="pct"/>
            <w:gridSpan w:val="3"/>
          </w:tcPr>
          <w:p w:rsidR="00FD1CB8" w:rsidRPr="00FD1CB8" w:rsidRDefault="00FD1CB8" w:rsidP="00353C84">
            <w:pPr>
              <w:autoSpaceDE w:val="0"/>
              <w:autoSpaceDN w:val="0"/>
              <w:adjustRightInd w:val="0"/>
              <w:jc w:val="center"/>
              <w:rPr>
                <w:b/>
                <w:sz w:val="20"/>
                <w:szCs w:val="20"/>
              </w:rPr>
            </w:pPr>
            <w:r w:rsidRPr="00FD1CB8">
              <w:rPr>
                <w:b/>
                <w:sz w:val="20"/>
                <w:szCs w:val="20"/>
              </w:rPr>
              <w:t>ТУЖИНСКАЯ РАЙОННАЯ ДУМА</w:t>
            </w:r>
          </w:p>
          <w:p w:rsidR="00FD1CB8" w:rsidRPr="00FD1CB8" w:rsidRDefault="00FD1CB8" w:rsidP="00353C84">
            <w:pPr>
              <w:autoSpaceDE w:val="0"/>
              <w:autoSpaceDN w:val="0"/>
              <w:adjustRightInd w:val="0"/>
              <w:jc w:val="center"/>
              <w:rPr>
                <w:b/>
                <w:sz w:val="20"/>
                <w:szCs w:val="20"/>
              </w:rPr>
            </w:pPr>
            <w:r w:rsidRPr="00FD1CB8">
              <w:rPr>
                <w:b/>
                <w:sz w:val="20"/>
                <w:szCs w:val="20"/>
              </w:rPr>
              <w:t xml:space="preserve"> КИРОВСКОЙ ОБЛА</w:t>
            </w:r>
            <w:r w:rsidRPr="00FD1CB8">
              <w:rPr>
                <w:b/>
                <w:sz w:val="20"/>
                <w:szCs w:val="20"/>
              </w:rPr>
              <w:t>С</w:t>
            </w:r>
            <w:r w:rsidRPr="00FD1CB8">
              <w:rPr>
                <w:b/>
                <w:sz w:val="20"/>
                <w:szCs w:val="20"/>
              </w:rPr>
              <w:t>ТИ</w:t>
            </w:r>
          </w:p>
        </w:tc>
      </w:tr>
      <w:tr w:rsidR="00FD1CB8" w:rsidRPr="00FD1CB8" w:rsidTr="00FD1CB8">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c>
          <w:tcPr>
            <w:tcW w:w="5000" w:type="pct"/>
            <w:gridSpan w:val="3"/>
          </w:tcPr>
          <w:p w:rsidR="00FD1CB8" w:rsidRPr="00FD1CB8" w:rsidRDefault="00FD1CB8" w:rsidP="00353C84">
            <w:pPr>
              <w:autoSpaceDE w:val="0"/>
              <w:autoSpaceDN w:val="0"/>
              <w:adjustRightInd w:val="0"/>
              <w:jc w:val="center"/>
              <w:rPr>
                <w:b/>
                <w:sz w:val="20"/>
                <w:szCs w:val="20"/>
              </w:rPr>
            </w:pPr>
            <w:r w:rsidRPr="00FD1CB8">
              <w:rPr>
                <w:b/>
                <w:sz w:val="20"/>
                <w:szCs w:val="20"/>
              </w:rPr>
              <w:t>РЕШЕНИЕ</w:t>
            </w:r>
          </w:p>
        </w:tc>
      </w:tr>
      <w:tr w:rsidR="00FD1CB8" w:rsidRPr="00FD1CB8" w:rsidTr="00FD1CB8">
        <w:trPr>
          <w:trHeight w:val="80"/>
        </w:trPr>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rPr>
          <w:trHeight w:val="141"/>
        </w:trPr>
        <w:tc>
          <w:tcPr>
            <w:tcW w:w="2157" w:type="pct"/>
          </w:tcPr>
          <w:p w:rsidR="00FD1CB8" w:rsidRPr="00FD1CB8" w:rsidRDefault="00FD1CB8" w:rsidP="00353C84">
            <w:pPr>
              <w:autoSpaceDE w:val="0"/>
              <w:autoSpaceDN w:val="0"/>
              <w:adjustRightInd w:val="0"/>
              <w:rPr>
                <w:sz w:val="20"/>
                <w:szCs w:val="20"/>
                <w:u w:val="single"/>
              </w:rPr>
            </w:pPr>
            <w:r w:rsidRPr="00FD1CB8">
              <w:rPr>
                <w:sz w:val="20"/>
                <w:szCs w:val="20"/>
                <w:u w:val="single"/>
              </w:rPr>
              <w:t xml:space="preserve">14.12.2015                              </w:t>
            </w:r>
          </w:p>
        </w:tc>
        <w:tc>
          <w:tcPr>
            <w:tcW w:w="851" w:type="pct"/>
          </w:tcPr>
          <w:p w:rsidR="00FD1CB8" w:rsidRPr="00FD1CB8" w:rsidRDefault="00FD1CB8" w:rsidP="00353C84">
            <w:pPr>
              <w:autoSpaceDE w:val="0"/>
              <w:autoSpaceDN w:val="0"/>
              <w:adjustRightInd w:val="0"/>
              <w:jc w:val="center"/>
              <w:rPr>
                <w:sz w:val="20"/>
                <w:szCs w:val="20"/>
              </w:rPr>
            </w:pPr>
            <w:r w:rsidRPr="00FD1CB8">
              <w:rPr>
                <w:sz w:val="20"/>
                <w:szCs w:val="20"/>
              </w:rPr>
              <w:t xml:space="preserve">             </w:t>
            </w:r>
          </w:p>
        </w:tc>
        <w:tc>
          <w:tcPr>
            <w:tcW w:w="1992" w:type="pct"/>
          </w:tcPr>
          <w:p w:rsidR="00FD1CB8" w:rsidRPr="00FD1CB8" w:rsidRDefault="00FD1CB8" w:rsidP="00353C84">
            <w:pPr>
              <w:autoSpaceDE w:val="0"/>
              <w:autoSpaceDN w:val="0"/>
              <w:adjustRightInd w:val="0"/>
              <w:jc w:val="right"/>
              <w:rPr>
                <w:sz w:val="20"/>
                <w:szCs w:val="20"/>
                <w:u w:val="single"/>
              </w:rPr>
            </w:pPr>
            <w:r w:rsidRPr="00FD1CB8">
              <w:rPr>
                <w:sz w:val="20"/>
                <w:szCs w:val="20"/>
                <w:u w:val="single"/>
              </w:rPr>
              <w:t>№ 67/417</w:t>
            </w:r>
          </w:p>
        </w:tc>
      </w:tr>
      <w:tr w:rsidR="00FD1CB8" w:rsidRPr="00FD1CB8" w:rsidTr="00FD1CB8">
        <w:tc>
          <w:tcPr>
            <w:tcW w:w="2157" w:type="pct"/>
          </w:tcPr>
          <w:p w:rsidR="00FD1CB8" w:rsidRPr="00FD1CB8" w:rsidRDefault="00FD1CB8" w:rsidP="00353C84">
            <w:pPr>
              <w:autoSpaceDE w:val="0"/>
              <w:autoSpaceDN w:val="0"/>
              <w:adjustRightInd w:val="0"/>
              <w:jc w:val="center"/>
              <w:rPr>
                <w:sz w:val="20"/>
                <w:szCs w:val="20"/>
              </w:rPr>
            </w:pPr>
          </w:p>
        </w:tc>
        <w:tc>
          <w:tcPr>
            <w:tcW w:w="851" w:type="pct"/>
          </w:tcPr>
          <w:p w:rsidR="00FD1CB8" w:rsidRPr="00FD1CB8" w:rsidRDefault="00FD1CB8" w:rsidP="00353C84">
            <w:pPr>
              <w:autoSpaceDE w:val="0"/>
              <w:autoSpaceDN w:val="0"/>
              <w:adjustRightInd w:val="0"/>
              <w:jc w:val="center"/>
              <w:rPr>
                <w:sz w:val="20"/>
                <w:szCs w:val="20"/>
              </w:rPr>
            </w:pPr>
            <w:r w:rsidRPr="00FD1CB8">
              <w:rPr>
                <w:sz w:val="20"/>
                <w:szCs w:val="20"/>
              </w:rPr>
              <w:t>пгт Тужа</w:t>
            </w:r>
          </w:p>
        </w:tc>
        <w:tc>
          <w:tcPr>
            <w:tcW w:w="1992" w:type="pct"/>
          </w:tcPr>
          <w:p w:rsidR="00FD1CB8" w:rsidRPr="00FD1CB8" w:rsidRDefault="00FD1CB8" w:rsidP="00353C84">
            <w:pPr>
              <w:autoSpaceDE w:val="0"/>
              <w:autoSpaceDN w:val="0"/>
              <w:adjustRightInd w:val="0"/>
              <w:jc w:val="center"/>
              <w:rPr>
                <w:sz w:val="20"/>
                <w:szCs w:val="20"/>
              </w:rPr>
            </w:pPr>
          </w:p>
        </w:tc>
      </w:tr>
      <w:tr w:rsidR="00FD1CB8" w:rsidRPr="00FD1CB8" w:rsidTr="00FD1CB8">
        <w:trPr>
          <w:trHeight w:val="80"/>
        </w:trPr>
        <w:tc>
          <w:tcPr>
            <w:tcW w:w="5000" w:type="pct"/>
            <w:gridSpan w:val="3"/>
          </w:tcPr>
          <w:p w:rsidR="00FD1CB8" w:rsidRPr="00FD1CB8" w:rsidRDefault="00FD1CB8" w:rsidP="00353C84">
            <w:pPr>
              <w:autoSpaceDE w:val="0"/>
              <w:autoSpaceDN w:val="0"/>
              <w:adjustRightInd w:val="0"/>
              <w:jc w:val="center"/>
              <w:rPr>
                <w:sz w:val="20"/>
                <w:szCs w:val="20"/>
              </w:rPr>
            </w:pPr>
          </w:p>
        </w:tc>
      </w:tr>
      <w:tr w:rsidR="00FD1CB8" w:rsidRPr="00FD1CB8" w:rsidTr="00FD1CB8">
        <w:trPr>
          <w:trHeight w:val="510"/>
        </w:trPr>
        <w:tc>
          <w:tcPr>
            <w:tcW w:w="5000" w:type="pct"/>
            <w:gridSpan w:val="3"/>
          </w:tcPr>
          <w:p w:rsidR="00FD1CB8" w:rsidRPr="00FD1CB8" w:rsidRDefault="00FD1CB8" w:rsidP="00353C84">
            <w:pPr>
              <w:suppressAutoHyphens/>
              <w:autoSpaceDE w:val="0"/>
              <w:autoSpaceDN w:val="0"/>
              <w:adjustRightInd w:val="0"/>
              <w:jc w:val="center"/>
              <w:rPr>
                <w:b/>
                <w:sz w:val="20"/>
                <w:szCs w:val="20"/>
              </w:rPr>
            </w:pPr>
            <w:r w:rsidRPr="00FD1CB8">
              <w:rPr>
                <w:b/>
                <w:sz w:val="20"/>
                <w:szCs w:val="20"/>
              </w:rPr>
              <w:t xml:space="preserve">О внесении изменения в решение Тужинской районной Думы </w:t>
            </w:r>
          </w:p>
          <w:p w:rsidR="00FD1CB8" w:rsidRPr="00FD1CB8" w:rsidRDefault="00FD1CB8" w:rsidP="00353C84">
            <w:pPr>
              <w:suppressAutoHyphens/>
              <w:autoSpaceDE w:val="0"/>
              <w:autoSpaceDN w:val="0"/>
              <w:adjustRightInd w:val="0"/>
              <w:jc w:val="center"/>
              <w:rPr>
                <w:b/>
                <w:sz w:val="20"/>
                <w:szCs w:val="20"/>
              </w:rPr>
            </w:pPr>
            <w:r w:rsidRPr="00FD1CB8">
              <w:rPr>
                <w:b/>
                <w:sz w:val="20"/>
                <w:szCs w:val="20"/>
              </w:rPr>
              <w:t>от 28.02.2014 №38/279</w:t>
            </w:r>
          </w:p>
        </w:tc>
      </w:tr>
      <w:tr w:rsidR="00FD1CB8" w:rsidRPr="00FD1CB8" w:rsidTr="00FD1CB8">
        <w:trPr>
          <w:trHeight w:val="80"/>
        </w:trPr>
        <w:tc>
          <w:tcPr>
            <w:tcW w:w="5000" w:type="pct"/>
            <w:gridSpan w:val="3"/>
          </w:tcPr>
          <w:p w:rsidR="00FD1CB8" w:rsidRPr="00FD1CB8" w:rsidRDefault="00FD1CB8" w:rsidP="00353C84">
            <w:pPr>
              <w:tabs>
                <w:tab w:val="left" w:pos="2310"/>
              </w:tabs>
              <w:autoSpaceDE w:val="0"/>
              <w:autoSpaceDN w:val="0"/>
              <w:adjustRightInd w:val="0"/>
              <w:jc w:val="center"/>
              <w:rPr>
                <w:sz w:val="20"/>
                <w:szCs w:val="20"/>
              </w:rPr>
            </w:pPr>
          </w:p>
        </w:tc>
      </w:tr>
      <w:tr w:rsidR="00FD1CB8" w:rsidRPr="00FD1CB8" w:rsidTr="00FD1CB8">
        <w:tc>
          <w:tcPr>
            <w:tcW w:w="5000" w:type="pct"/>
            <w:gridSpan w:val="3"/>
          </w:tcPr>
          <w:p w:rsidR="00FD1CB8" w:rsidRPr="00FD1CB8" w:rsidRDefault="00FD1CB8" w:rsidP="00353C84">
            <w:pPr>
              <w:suppressAutoHyphens/>
              <w:autoSpaceDE w:val="0"/>
              <w:autoSpaceDN w:val="0"/>
              <w:adjustRightInd w:val="0"/>
              <w:ind w:firstLine="743"/>
              <w:jc w:val="both"/>
              <w:rPr>
                <w:sz w:val="20"/>
                <w:szCs w:val="20"/>
              </w:rPr>
            </w:pPr>
            <w:r w:rsidRPr="00FD1CB8">
              <w:rPr>
                <w:sz w:val="20"/>
                <w:szCs w:val="20"/>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Тужинского муниципального района, Тужинская районная Дума РЕШИЛА: </w:t>
            </w:r>
          </w:p>
          <w:p w:rsidR="00FD1CB8" w:rsidRPr="00FD1CB8" w:rsidRDefault="00FD1CB8" w:rsidP="00353C84">
            <w:pPr>
              <w:suppressAutoHyphens/>
              <w:autoSpaceDE w:val="0"/>
              <w:autoSpaceDN w:val="0"/>
              <w:adjustRightInd w:val="0"/>
              <w:ind w:firstLine="743"/>
              <w:jc w:val="both"/>
              <w:rPr>
                <w:sz w:val="20"/>
                <w:szCs w:val="20"/>
              </w:rPr>
            </w:pPr>
          </w:p>
          <w:p w:rsidR="00FD1CB8" w:rsidRPr="00FD1CB8" w:rsidRDefault="00FD1CB8" w:rsidP="00353C84">
            <w:pPr>
              <w:suppressAutoHyphens/>
              <w:autoSpaceDE w:val="0"/>
              <w:autoSpaceDN w:val="0"/>
              <w:adjustRightInd w:val="0"/>
              <w:jc w:val="both"/>
              <w:rPr>
                <w:sz w:val="20"/>
                <w:szCs w:val="20"/>
              </w:rPr>
            </w:pPr>
            <w:r w:rsidRPr="00FD1CB8">
              <w:rPr>
                <w:sz w:val="20"/>
                <w:szCs w:val="20"/>
              </w:rPr>
              <w:t xml:space="preserve">       1. Внести в решение Тужинской районной Думы от 28.02.2014 №38/279 «О принятии части полномочий муниципального образования Пачинского сельского поселения» (далее - Решение) следующее изменение:</w:t>
            </w:r>
          </w:p>
          <w:p w:rsidR="00FD1CB8" w:rsidRPr="00FD1CB8" w:rsidRDefault="00FD1CB8" w:rsidP="00353C84">
            <w:pPr>
              <w:suppressAutoHyphens/>
              <w:autoSpaceDE w:val="0"/>
              <w:autoSpaceDN w:val="0"/>
              <w:adjustRightInd w:val="0"/>
              <w:jc w:val="both"/>
              <w:rPr>
                <w:sz w:val="20"/>
                <w:szCs w:val="20"/>
              </w:rPr>
            </w:pPr>
            <w:r w:rsidRPr="00FD1CB8">
              <w:rPr>
                <w:sz w:val="20"/>
                <w:szCs w:val="20"/>
              </w:rPr>
              <w:t xml:space="preserve">        Пункт 1 Решения дополнить подпунктом 1.2.11 следующего содержания:</w:t>
            </w:r>
          </w:p>
          <w:p w:rsidR="00FD1CB8" w:rsidRPr="00FD1CB8" w:rsidRDefault="00FD1CB8" w:rsidP="00353C84">
            <w:pPr>
              <w:autoSpaceDE w:val="0"/>
              <w:autoSpaceDN w:val="0"/>
              <w:adjustRightInd w:val="0"/>
              <w:jc w:val="both"/>
              <w:rPr>
                <w:sz w:val="20"/>
                <w:szCs w:val="20"/>
              </w:rPr>
            </w:pPr>
            <w:r w:rsidRPr="00FD1CB8">
              <w:rPr>
                <w:sz w:val="20"/>
                <w:szCs w:val="20"/>
              </w:rPr>
              <w:t xml:space="preserve">       «1.2.11. Выдача ордера на производство земляных работ.»</w:t>
            </w:r>
          </w:p>
          <w:p w:rsidR="00FD1CB8" w:rsidRPr="00FD1CB8" w:rsidRDefault="00FD1CB8" w:rsidP="00353C84">
            <w:pPr>
              <w:autoSpaceDE w:val="0"/>
              <w:autoSpaceDN w:val="0"/>
              <w:adjustRightInd w:val="0"/>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2.Администрации Тужинского района внести изменение в соглашение о передаче отдельных полномочий по решению вопросов местного значения в сфере градостроительной деятельности, заключенное садминистрацией Пачинского сельского поселения, согласно пункту 1 настоящего решения.</w:t>
            </w:r>
          </w:p>
          <w:p w:rsidR="00FD1CB8" w:rsidRPr="00FD1CB8" w:rsidRDefault="00FD1CB8" w:rsidP="00353C84">
            <w:pPr>
              <w:tabs>
                <w:tab w:val="left" w:pos="4290"/>
              </w:tabs>
              <w:suppressAutoHyphens/>
              <w:autoSpaceDE w:val="0"/>
              <w:autoSpaceDN w:val="0"/>
              <w:adjustRightInd w:val="0"/>
              <w:ind w:firstLine="743"/>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3.Настоящее решение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FD1CB8" w:rsidRPr="00FD1CB8" w:rsidRDefault="00FD1CB8" w:rsidP="00353C84">
            <w:pPr>
              <w:tabs>
                <w:tab w:val="left" w:pos="4290"/>
              </w:tabs>
              <w:suppressAutoHyphens/>
              <w:autoSpaceDE w:val="0"/>
              <w:autoSpaceDN w:val="0"/>
              <w:adjustRightInd w:val="0"/>
              <w:ind w:firstLine="743"/>
              <w:jc w:val="both"/>
              <w:rPr>
                <w:sz w:val="20"/>
                <w:szCs w:val="20"/>
              </w:rPr>
            </w:pPr>
          </w:p>
          <w:p w:rsidR="00FD1CB8" w:rsidRPr="00FD1CB8" w:rsidRDefault="00FD1CB8" w:rsidP="00353C84">
            <w:pPr>
              <w:tabs>
                <w:tab w:val="left" w:pos="4290"/>
              </w:tabs>
              <w:suppressAutoHyphens/>
              <w:autoSpaceDE w:val="0"/>
              <w:autoSpaceDN w:val="0"/>
              <w:adjustRightInd w:val="0"/>
              <w:ind w:firstLine="743"/>
              <w:jc w:val="both"/>
              <w:rPr>
                <w:sz w:val="20"/>
                <w:szCs w:val="20"/>
              </w:rPr>
            </w:pPr>
            <w:r w:rsidRPr="00FD1CB8">
              <w:rPr>
                <w:sz w:val="20"/>
                <w:szCs w:val="20"/>
              </w:rPr>
              <w:t>4. Контроль за исполнением настоящего решения возложить на заведующего отделом жизнеобеспечения администрации Тужинского муниципального района.</w:t>
            </w:r>
          </w:p>
          <w:p w:rsidR="00FD1CB8" w:rsidRPr="00FD1CB8" w:rsidRDefault="00FD1CB8" w:rsidP="00353C84">
            <w:pPr>
              <w:tabs>
                <w:tab w:val="left" w:pos="4290"/>
              </w:tabs>
              <w:suppressAutoHyphens/>
              <w:autoSpaceDE w:val="0"/>
              <w:autoSpaceDN w:val="0"/>
              <w:adjustRightInd w:val="0"/>
              <w:ind w:firstLine="743"/>
              <w:jc w:val="both"/>
              <w:rPr>
                <w:sz w:val="20"/>
                <w:szCs w:val="20"/>
              </w:rPr>
            </w:pPr>
          </w:p>
        </w:tc>
      </w:tr>
      <w:tr w:rsidR="00FD1CB8" w:rsidRPr="00FD1CB8" w:rsidTr="00FD1CB8">
        <w:tc>
          <w:tcPr>
            <w:tcW w:w="5000" w:type="pct"/>
            <w:gridSpan w:val="3"/>
          </w:tcPr>
          <w:p w:rsidR="00FD1CB8" w:rsidRPr="00FD1CB8" w:rsidRDefault="00FD1CB8" w:rsidP="00353C84">
            <w:pPr>
              <w:suppressAutoHyphens/>
              <w:autoSpaceDE w:val="0"/>
              <w:autoSpaceDN w:val="0"/>
              <w:adjustRightInd w:val="0"/>
              <w:ind w:firstLine="743"/>
              <w:jc w:val="both"/>
              <w:rPr>
                <w:sz w:val="20"/>
                <w:szCs w:val="20"/>
              </w:rPr>
            </w:pPr>
          </w:p>
        </w:tc>
      </w:tr>
    </w:tbl>
    <w:p w:rsidR="00FD1CB8" w:rsidRDefault="00FD1CB8" w:rsidP="00FD1CB8">
      <w:pPr>
        <w:tabs>
          <w:tab w:val="left" w:pos="0"/>
        </w:tabs>
        <w:suppressAutoHyphens/>
        <w:spacing w:line="360" w:lineRule="auto"/>
        <w:jc w:val="both"/>
        <w:rPr>
          <w:sz w:val="20"/>
          <w:szCs w:val="20"/>
        </w:rPr>
      </w:pPr>
      <w:r w:rsidRPr="00FD1CB8">
        <w:rPr>
          <w:sz w:val="20"/>
          <w:szCs w:val="20"/>
        </w:rPr>
        <w:t>Глава Тужинского района</w:t>
      </w:r>
      <w:r w:rsidRPr="00FD1CB8">
        <w:rPr>
          <w:sz w:val="20"/>
          <w:szCs w:val="20"/>
        </w:rPr>
        <w:tab/>
        <w:t xml:space="preserve">        </w:t>
      </w:r>
      <w:r w:rsidRPr="00FD1CB8">
        <w:rPr>
          <w:sz w:val="20"/>
          <w:szCs w:val="20"/>
        </w:rPr>
        <w:tab/>
        <w:t xml:space="preserve">          Л.А. Трушкова</w:t>
      </w: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Default="0030088D" w:rsidP="00FD1CB8">
      <w:pPr>
        <w:tabs>
          <w:tab w:val="left" w:pos="0"/>
        </w:tabs>
        <w:suppressAutoHyphens/>
        <w:spacing w:line="360" w:lineRule="auto"/>
        <w:jc w:val="both"/>
        <w:rPr>
          <w:sz w:val="20"/>
          <w:szCs w:val="20"/>
        </w:rPr>
      </w:pPr>
    </w:p>
    <w:p w:rsidR="0030088D" w:rsidRPr="00FD1CB8" w:rsidRDefault="0030088D" w:rsidP="00FD1CB8">
      <w:pPr>
        <w:tabs>
          <w:tab w:val="left" w:pos="0"/>
        </w:tabs>
        <w:suppressAutoHyphens/>
        <w:spacing w:line="360" w:lineRule="auto"/>
        <w:jc w:val="both"/>
        <w:rPr>
          <w:sz w:val="20"/>
          <w:szCs w:val="20"/>
        </w:rPr>
      </w:pPr>
    </w:p>
    <w:p w:rsidR="00FD0866" w:rsidRDefault="00FD0866" w:rsidP="00FD0866"/>
    <w:p w:rsidR="00503CD2" w:rsidRPr="0030088D" w:rsidRDefault="00503CD2" w:rsidP="0030088D">
      <w:pPr>
        <w:pStyle w:val="ConsPlusTitle"/>
        <w:jc w:val="center"/>
        <w:rPr>
          <w:rFonts w:ascii="Times New Roman" w:hAnsi="Times New Roman" w:cs="Times New Roman"/>
        </w:rPr>
      </w:pPr>
      <w:r w:rsidRPr="0030088D">
        <w:rPr>
          <w:rFonts w:ascii="Times New Roman" w:hAnsi="Times New Roman" w:cs="Times New Roman"/>
        </w:rPr>
        <w:t>АДМИНИСТРАЦИЯ ТУЖИНСКОГО МУНИЦИПАЛЬНОГО РАЙОНА</w:t>
      </w:r>
    </w:p>
    <w:p w:rsidR="00503CD2" w:rsidRPr="0030088D" w:rsidRDefault="00503CD2" w:rsidP="0030088D">
      <w:pPr>
        <w:pStyle w:val="ConsPlusTitle"/>
        <w:jc w:val="center"/>
        <w:rPr>
          <w:rFonts w:ascii="Times New Roman" w:hAnsi="Times New Roman" w:cs="Times New Roman"/>
        </w:rPr>
      </w:pPr>
      <w:r w:rsidRPr="0030088D">
        <w:rPr>
          <w:rFonts w:ascii="Times New Roman" w:hAnsi="Times New Roman" w:cs="Times New Roman"/>
        </w:rPr>
        <w:t>КИРОВСКОЙ ОБЛАСТИ</w:t>
      </w:r>
    </w:p>
    <w:p w:rsidR="00503CD2" w:rsidRPr="0030088D" w:rsidRDefault="00503CD2" w:rsidP="0030088D">
      <w:pPr>
        <w:pStyle w:val="ConsPlusTitle"/>
        <w:jc w:val="center"/>
        <w:rPr>
          <w:rFonts w:ascii="Times New Roman" w:hAnsi="Times New Roman" w:cs="Times New Roman"/>
          <w:b w:val="0"/>
        </w:rPr>
      </w:pPr>
    </w:p>
    <w:p w:rsidR="00503CD2" w:rsidRPr="0030088D" w:rsidRDefault="00503CD2" w:rsidP="0030088D">
      <w:pPr>
        <w:pStyle w:val="ConsPlusTitle"/>
        <w:jc w:val="center"/>
        <w:rPr>
          <w:rFonts w:ascii="Times New Roman" w:hAnsi="Times New Roman" w:cs="Times New Roman"/>
        </w:rPr>
      </w:pPr>
      <w:r w:rsidRPr="0030088D">
        <w:rPr>
          <w:rFonts w:ascii="Times New Roman" w:hAnsi="Times New Roman" w:cs="Times New Roman"/>
        </w:rPr>
        <w:t>ПОСТАНОВЛЕНИЕ</w:t>
      </w:r>
    </w:p>
    <w:p w:rsidR="00503CD2" w:rsidRPr="0030088D" w:rsidRDefault="00503CD2" w:rsidP="0030088D">
      <w:pPr>
        <w:pStyle w:val="ConsPlusTitle"/>
        <w:jc w:val="center"/>
        <w:rPr>
          <w:rFonts w:ascii="Times New Roman" w:hAnsi="Times New Roman" w:cs="Times New Roman"/>
          <w:b w:val="0"/>
        </w:rPr>
      </w:pPr>
    </w:p>
    <w:p w:rsidR="00503CD2" w:rsidRPr="0030088D" w:rsidRDefault="00503CD2" w:rsidP="0030088D">
      <w:pPr>
        <w:pStyle w:val="ConsPlusTitle"/>
        <w:jc w:val="center"/>
        <w:rPr>
          <w:rFonts w:ascii="Times New Roman" w:hAnsi="Times New Roman" w:cs="Times New Roman"/>
          <w:b w:val="0"/>
        </w:rPr>
      </w:pPr>
      <w:r w:rsidRPr="0030088D">
        <w:rPr>
          <w:rFonts w:ascii="Times New Roman" w:hAnsi="Times New Roman" w:cs="Times New Roman"/>
          <w:b w:val="0"/>
        </w:rPr>
        <w:t>14.12.2015</w:t>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r>
      <w:r w:rsidRPr="0030088D">
        <w:rPr>
          <w:rFonts w:ascii="Times New Roman" w:hAnsi="Times New Roman" w:cs="Times New Roman"/>
          <w:b w:val="0"/>
        </w:rPr>
        <w:tab/>
        <w:t xml:space="preserve">                         № 432</w:t>
      </w:r>
    </w:p>
    <w:p w:rsidR="00503CD2" w:rsidRPr="0030088D" w:rsidRDefault="00503CD2" w:rsidP="0030088D">
      <w:pPr>
        <w:pStyle w:val="ConsPlusTitle"/>
        <w:jc w:val="center"/>
        <w:rPr>
          <w:rFonts w:ascii="Times New Roman" w:hAnsi="Times New Roman" w:cs="Times New Roman"/>
          <w:b w:val="0"/>
        </w:rPr>
      </w:pPr>
      <w:r w:rsidRPr="0030088D">
        <w:rPr>
          <w:rFonts w:ascii="Times New Roman" w:hAnsi="Times New Roman" w:cs="Times New Roman"/>
          <w:b w:val="0"/>
        </w:rPr>
        <w:t>пгт Тужа</w:t>
      </w:r>
    </w:p>
    <w:p w:rsidR="00503CD2" w:rsidRPr="0030088D" w:rsidRDefault="00503CD2" w:rsidP="0030088D">
      <w:pPr>
        <w:pStyle w:val="Heading0"/>
        <w:jc w:val="center"/>
        <w:rPr>
          <w:rFonts w:ascii="Times New Roman" w:hAnsi="Times New Roman" w:cs="Times New Roman"/>
          <w:b w:val="0"/>
          <w:sz w:val="20"/>
          <w:szCs w:val="20"/>
        </w:rPr>
      </w:pPr>
    </w:p>
    <w:p w:rsidR="00503CD2" w:rsidRPr="0030088D" w:rsidRDefault="00503CD2" w:rsidP="0030088D">
      <w:pPr>
        <w:pStyle w:val="Heading0"/>
        <w:jc w:val="center"/>
        <w:rPr>
          <w:rFonts w:ascii="Times New Roman" w:hAnsi="Times New Roman" w:cs="Times New Roman"/>
          <w:sz w:val="20"/>
          <w:szCs w:val="20"/>
        </w:rPr>
      </w:pPr>
      <w:r w:rsidRPr="0030088D">
        <w:rPr>
          <w:rFonts w:ascii="Times New Roman" w:hAnsi="Times New Roman" w:cs="Times New Roman"/>
          <w:sz w:val="20"/>
          <w:szCs w:val="20"/>
        </w:rPr>
        <w:t>О мерах по усилению охраны лесов и организации тушения лесных пожаров в Тужинском муниципальном районе в 2016 году</w:t>
      </w:r>
    </w:p>
    <w:p w:rsidR="00503CD2" w:rsidRPr="0030088D" w:rsidRDefault="00503CD2" w:rsidP="0030088D">
      <w:pPr>
        <w:pStyle w:val="Heading0"/>
        <w:jc w:val="both"/>
        <w:rPr>
          <w:rFonts w:ascii="Times New Roman" w:hAnsi="Times New Roman" w:cs="Times New Roman"/>
          <w:b w:val="0"/>
          <w:sz w:val="20"/>
          <w:szCs w:val="20"/>
        </w:rPr>
      </w:pPr>
    </w:p>
    <w:p w:rsidR="00503CD2" w:rsidRPr="0030088D" w:rsidRDefault="00503CD2" w:rsidP="0030088D">
      <w:pPr>
        <w:jc w:val="both"/>
        <w:rPr>
          <w:sz w:val="20"/>
          <w:szCs w:val="20"/>
        </w:rPr>
      </w:pPr>
      <w:r w:rsidRPr="0030088D">
        <w:rPr>
          <w:sz w:val="20"/>
          <w:szCs w:val="20"/>
        </w:rPr>
        <w:tab/>
        <w:t>В соответствии с Федеральным законом  от 21.12.1994 №68 – ФЗ «О защите населения и территории от чрезвычайных ситуаций природного и техногенного характера», Федеральным законом от 06.10.2003 г. №131 – ФЗ «Об общих принципах организации местного самоуправления в Российской Федерации», постановлением  Правительства РФ от 30.06.2007 №417 «Об утверждении Правил пожарной безопасности в лесах»,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w:t>
      </w:r>
    </w:p>
    <w:p w:rsidR="00503CD2" w:rsidRPr="0030088D" w:rsidRDefault="00503CD2" w:rsidP="0030088D">
      <w:pPr>
        <w:ind w:firstLine="708"/>
        <w:jc w:val="both"/>
        <w:rPr>
          <w:sz w:val="20"/>
          <w:szCs w:val="20"/>
        </w:rPr>
      </w:pPr>
      <w:r w:rsidRPr="0030088D">
        <w:rPr>
          <w:sz w:val="20"/>
          <w:szCs w:val="20"/>
        </w:rPr>
        <w:t>1. Рекомендовать:</w:t>
      </w:r>
    </w:p>
    <w:p w:rsidR="00503CD2" w:rsidRPr="0030088D" w:rsidRDefault="00503CD2" w:rsidP="0030088D">
      <w:pPr>
        <w:ind w:firstLine="708"/>
        <w:jc w:val="both"/>
        <w:rPr>
          <w:sz w:val="20"/>
          <w:szCs w:val="20"/>
        </w:rPr>
      </w:pPr>
      <w:r w:rsidRPr="0030088D">
        <w:rPr>
          <w:sz w:val="20"/>
          <w:szCs w:val="20"/>
        </w:rPr>
        <w:t>1.1. Руководителям Тужинских и Михайловского участковых лесничеств КОГКУ «Кировлесцентр»  и арендаторам лесных участков: ООО «УК «Лесхоз», ООО «Агро», ООО «Кедр»,  ИП Русинов А.И., ИП Рогожин С.А., ИП Оботнин В.А., ИП Вешняков Н.А., ИП Краев Ю.П., разработать и согласовать с заинтересованными должностными лицами планы организации тушения лесных пожаров на 2016 год.</w:t>
      </w:r>
    </w:p>
    <w:p w:rsidR="00503CD2" w:rsidRPr="0030088D" w:rsidRDefault="00503CD2" w:rsidP="0030088D">
      <w:pPr>
        <w:ind w:firstLine="708"/>
        <w:jc w:val="both"/>
        <w:rPr>
          <w:sz w:val="20"/>
          <w:szCs w:val="20"/>
        </w:rPr>
      </w:pPr>
      <w:r w:rsidRPr="0030088D">
        <w:rPr>
          <w:sz w:val="20"/>
          <w:szCs w:val="20"/>
        </w:rPr>
        <w:t>1.2. Руководителям сельскохозяйственных и промышленных предприятий, организаций определить ответственных лиц за сбор и выделение техники на случай пожара.</w:t>
      </w:r>
    </w:p>
    <w:p w:rsidR="00503CD2" w:rsidRPr="0030088D" w:rsidRDefault="00503CD2" w:rsidP="0030088D">
      <w:pPr>
        <w:ind w:firstLine="708"/>
        <w:jc w:val="both"/>
        <w:rPr>
          <w:sz w:val="20"/>
          <w:szCs w:val="20"/>
        </w:rPr>
      </w:pPr>
      <w:r w:rsidRPr="0030088D">
        <w:rPr>
          <w:sz w:val="20"/>
          <w:szCs w:val="20"/>
        </w:rPr>
        <w:t>1.3. Главам городских и сельских поселений оказывать содействие участковым лесничествам, ООО «УК «Лесхоз», ООО «Агро», ООО «Кедр»,  ИП Русинов А.И.,  ИП Рогожин С.А., ИП Оботнин В.А., ИП Вешняков Н.А., ИП Краев Ю.П.,  в выполнении мероприятий по предупреждению и тушению лесных пожаров на территории поселений.</w:t>
      </w:r>
    </w:p>
    <w:p w:rsidR="00503CD2" w:rsidRPr="0030088D" w:rsidRDefault="00503CD2" w:rsidP="0030088D">
      <w:pPr>
        <w:ind w:firstLine="708"/>
        <w:jc w:val="both"/>
        <w:rPr>
          <w:sz w:val="20"/>
          <w:szCs w:val="20"/>
        </w:rPr>
      </w:pPr>
      <w:r w:rsidRPr="0030088D">
        <w:rPr>
          <w:sz w:val="20"/>
          <w:szCs w:val="20"/>
        </w:rPr>
        <w:t>1.4. Председателю совета Тужинского райпо Кислицыной Л.Ю. (по согласованию) организовать обеспечение продуктами питания формирований, работающих на лесных пожарах.</w:t>
      </w:r>
    </w:p>
    <w:p w:rsidR="00503CD2" w:rsidRPr="0030088D" w:rsidRDefault="00503CD2" w:rsidP="0030088D">
      <w:pPr>
        <w:ind w:firstLine="708"/>
        <w:jc w:val="both"/>
        <w:rPr>
          <w:sz w:val="20"/>
          <w:szCs w:val="20"/>
        </w:rPr>
      </w:pPr>
      <w:r w:rsidRPr="0030088D">
        <w:rPr>
          <w:sz w:val="20"/>
          <w:szCs w:val="20"/>
        </w:rPr>
        <w:t>1.5. Начальнику  Тужинского РТУ  ОАО «Ростелеком» Кислицыну Е.С. (по согласованию) обеспечить бесперебойную работу телефонной связи ООО «УК «Лесхоз», ООО «Агро», ООО «Кедр»,  ИП Русинов А.И., ИП Рогожин С.А., ИП Оботнин В.А., ИП Вешняков Н.А., ИП Краев Ю.П., с Тужинским и Михайловским участковыми лесничествами.</w:t>
      </w:r>
    </w:p>
    <w:p w:rsidR="00503CD2" w:rsidRPr="0030088D" w:rsidRDefault="00503CD2" w:rsidP="0030088D">
      <w:pPr>
        <w:ind w:firstLine="708"/>
        <w:jc w:val="both"/>
        <w:rPr>
          <w:sz w:val="20"/>
          <w:szCs w:val="20"/>
        </w:rPr>
      </w:pPr>
      <w:r w:rsidRPr="0030088D">
        <w:rPr>
          <w:sz w:val="20"/>
          <w:szCs w:val="20"/>
        </w:rPr>
        <w:t>1.6. Начальнику пункта полиции «Тужинский» Куимову А.Л. (по согласованию) обеспечить совместно с лесным отделом Яранского лесничества и участковыми лесничими Тужинского района расследование причин возникновения лесных пожаров, выявление и привлечение к ответственности виновных.</w:t>
      </w:r>
    </w:p>
    <w:p w:rsidR="00503CD2" w:rsidRPr="0030088D" w:rsidRDefault="00503CD2" w:rsidP="0030088D">
      <w:pPr>
        <w:ind w:firstLine="708"/>
        <w:jc w:val="both"/>
        <w:rPr>
          <w:sz w:val="20"/>
          <w:szCs w:val="20"/>
        </w:rPr>
      </w:pPr>
      <w:r w:rsidRPr="0030088D">
        <w:rPr>
          <w:sz w:val="20"/>
          <w:szCs w:val="20"/>
        </w:rPr>
        <w:t>1.7. Главному врачу КОГБУЗ «Тужинская ЦРБ» Кузнецову А.Л. обеспечить оказание медицинской помощи формированиям, работающим на лесных пожарах.</w:t>
      </w:r>
    </w:p>
    <w:p w:rsidR="00503CD2" w:rsidRPr="0030088D" w:rsidRDefault="00503CD2" w:rsidP="0030088D">
      <w:pPr>
        <w:ind w:firstLine="708"/>
        <w:jc w:val="both"/>
        <w:rPr>
          <w:sz w:val="20"/>
          <w:szCs w:val="20"/>
        </w:rPr>
      </w:pPr>
      <w:r w:rsidRPr="0030088D">
        <w:rPr>
          <w:sz w:val="20"/>
          <w:szCs w:val="20"/>
        </w:rPr>
        <w:t>2. Общее руководство по организации тушения лесных пожаров возложить на районную комиссию по предупреждению и ликвидации чрезвычайных ситуаций и обеспечению пожарной безопасности. На заседании комиссии создать из членов комиссии рабочую группу по проверке подготовки к пожароопасному сезону 2016 года и состав оперативного штаба по тушению лесных пожаров на территории Тужинского муниципального района.</w:t>
      </w:r>
    </w:p>
    <w:p w:rsidR="00503CD2" w:rsidRPr="0030088D" w:rsidRDefault="00503CD2" w:rsidP="0030088D">
      <w:pPr>
        <w:pStyle w:val="Heading0"/>
        <w:ind w:firstLine="708"/>
        <w:jc w:val="both"/>
        <w:rPr>
          <w:rFonts w:ascii="Times New Roman" w:hAnsi="Times New Roman" w:cs="Times New Roman"/>
          <w:b w:val="0"/>
          <w:sz w:val="20"/>
          <w:szCs w:val="20"/>
        </w:rPr>
      </w:pPr>
      <w:r w:rsidRPr="0030088D">
        <w:rPr>
          <w:rFonts w:ascii="Times New Roman" w:hAnsi="Times New Roman" w:cs="Times New Roman"/>
          <w:b w:val="0"/>
          <w:sz w:val="20"/>
          <w:szCs w:val="20"/>
        </w:rPr>
        <w:t>3. Признать утратившим силу постановление администрации Тужинского муниципального района от 11.12.2014 №535 «О мерах по усилению охраны лесов и организации тушения лесных пожаров в Тужинском муниципальном районе в 2015 году».</w:t>
      </w:r>
    </w:p>
    <w:p w:rsidR="00503CD2" w:rsidRPr="0030088D" w:rsidRDefault="00503CD2" w:rsidP="0030088D">
      <w:pPr>
        <w:ind w:firstLine="709"/>
        <w:jc w:val="both"/>
        <w:rPr>
          <w:sz w:val="20"/>
          <w:szCs w:val="20"/>
        </w:rPr>
      </w:pPr>
      <w:r w:rsidRPr="0030088D">
        <w:rPr>
          <w:sz w:val="20"/>
          <w:szCs w:val="20"/>
        </w:rPr>
        <w:t>4. Настоящее постановление вступает в силу со дня его официального опубликования.</w:t>
      </w:r>
    </w:p>
    <w:p w:rsidR="00503CD2" w:rsidRPr="0030088D" w:rsidRDefault="00503CD2" w:rsidP="0030088D">
      <w:pPr>
        <w:ind w:firstLine="708"/>
        <w:jc w:val="both"/>
        <w:rPr>
          <w:sz w:val="20"/>
          <w:szCs w:val="20"/>
        </w:rPr>
      </w:pPr>
      <w:r w:rsidRPr="0030088D">
        <w:rPr>
          <w:sz w:val="20"/>
          <w:szCs w:val="20"/>
        </w:rPr>
        <w:t>5. Контроль за исполнением настоящего постановления возложить на заместителя главы администрации по жизнеобеспечению Бледных Л.В.</w:t>
      </w:r>
    </w:p>
    <w:p w:rsidR="00503CD2" w:rsidRPr="0030088D" w:rsidRDefault="00503CD2" w:rsidP="0030088D">
      <w:pPr>
        <w:jc w:val="both"/>
        <w:rPr>
          <w:sz w:val="20"/>
          <w:szCs w:val="20"/>
        </w:rPr>
      </w:pPr>
    </w:p>
    <w:p w:rsidR="00503CD2" w:rsidRPr="0030088D" w:rsidRDefault="00503CD2" w:rsidP="0030088D">
      <w:pPr>
        <w:jc w:val="both"/>
        <w:rPr>
          <w:sz w:val="20"/>
          <w:szCs w:val="20"/>
        </w:rPr>
      </w:pPr>
    </w:p>
    <w:p w:rsidR="00503CD2" w:rsidRPr="0030088D" w:rsidRDefault="00503CD2" w:rsidP="0030088D">
      <w:pPr>
        <w:jc w:val="both"/>
        <w:rPr>
          <w:sz w:val="20"/>
          <w:szCs w:val="20"/>
        </w:rPr>
      </w:pPr>
    </w:p>
    <w:p w:rsidR="00503CD2" w:rsidRPr="0030088D" w:rsidRDefault="00503CD2" w:rsidP="0030088D">
      <w:pPr>
        <w:jc w:val="both"/>
        <w:rPr>
          <w:sz w:val="20"/>
          <w:szCs w:val="20"/>
        </w:rPr>
      </w:pPr>
      <w:r w:rsidRPr="0030088D">
        <w:rPr>
          <w:sz w:val="20"/>
          <w:szCs w:val="20"/>
        </w:rPr>
        <w:t>Глава администрации района</w:t>
      </w:r>
      <w:r w:rsidRPr="0030088D">
        <w:rPr>
          <w:sz w:val="20"/>
          <w:szCs w:val="20"/>
        </w:rPr>
        <w:tab/>
      </w:r>
      <w:r w:rsidRPr="0030088D">
        <w:rPr>
          <w:sz w:val="20"/>
          <w:szCs w:val="20"/>
        </w:rPr>
        <w:tab/>
        <w:t xml:space="preserve">     Е.В. Видякина</w:t>
      </w:r>
    </w:p>
    <w:p w:rsidR="00503CD2" w:rsidRDefault="00503CD2"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30088D" w:rsidRDefault="0030088D" w:rsidP="00503CD2">
      <w:pPr>
        <w:jc w:val="both"/>
        <w:rPr>
          <w:sz w:val="28"/>
          <w:szCs w:val="28"/>
        </w:rPr>
      </w:pPr>
    </w:p>
    <w:p w:rsidR="00503CD2" w:rsidRPr="0030088D" w:rsidRDefault="00503CD2" w:rsidP="0030088D">
      <w:pPr>
        <w:autoSpaceDE w:val="0"/>
        <w:autoSpaceDN w:val="0"/>
        <w:adjustRightInd w:val="0"/>
        <w:spacing w:before="360"/>
        <w:ind w:right="-82"/>
        <w:jc w:val="center"/>
        <w:rPr>
          <w:b/>
          <w:sz w:val="20"/>
          <w:szCs w:val="20"/>
        </w:rPr>
      </w:pPr>
      <w:r w:rsidRPr="0030088D">
        <w:rPr>
          <w:b/>
          <w:sz w:val="20"/>
          <w:szCs w:val="20"/>
        </w:rPr>
        <w:t>АДМИНИСТРАЦИЯ ТУЖИНСКОГО МУНИЦИПАЛЬНОГО РАЙОНА</w:t>
      </w:r>
    </w:p>
    <w:p w:rsidR="00503CD2" w:rsidRPr="0030088D" w:rsidRDefault="00503CD2" w:rsidP="0030088D">
      <w:pPr>
        <w:autoSpaceDE w:val="0"/>
        <w:autoSpaceDN w:val="0"/>
        <w:adjustRightInd w:val="0"/>
        <w:spacing w:after="360"/>
        <w:jc w:val="center"/>
        <w:rPr>
          <w:b/>
          <w:sz w:val="20"/>
          <w:szCs w:val="20"/>
        </w:rPr>
      </w:pPr>
      <w:r w:rsidRPr="0030088D">
        <w:rPr>
          <w:b/>
          <w:sz w:val="20"/>
          <w:szCs w:val="20"/>
        </w:rPr>
        <w:t>КИРОВСКОЙ ОБЛАСТИ</w:t>
      </w:r>
    </w:p>
    <w:p w:rsidR="00503CD2" w:rsidRPr="0030088D" w:rsidRDefault="00503CD2" w:rsidP="0030088D">
      <w:pPr>
        <w:pStyle w:val="ConsPlusTitle"/>
        <w:spacing w:after="360"/>
        <w:jc w:val="center"/>
        <w:rPr>
          <w:rFonts w:ascii="Times New Roman" w:hAnsi="Times New Roman" w:cs="Times New Roman"/>
        </w:rPr>
      </w:pPr>
      <w:r w:rsidRPr="0030088D">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503CD2" w:rsidRPr="0030088D" w:rsidTr="00C44593">
        <w:tc>
          <w:tcPr>
            <w:tcW w:w="1908" w:type="dxa"/>
            <w:tcBorders>
              <w:top w:val="nil"/>
              <w:left w:val="nil"/>
              <w:bottom w:val="single" w:sz="4" w:space="0" w:color="auto"/>
              <w:right w:val="nil"/>
            </w:tcBorders>
          </w:tcPr>
          <w:p w:rsidR="00503CD2" w:rsidRPr="0030088D" w:rsidRDefault="00503CD2" w:rsidP="0030088D">
            <w:pPr>
              <w:autoSpaceDE w:val="0"/>
              <w:autoSpaceDN w:val="0"/>
              <w:adjustRightInd w:val="0"/>
              <w:jc w:val="center"/>
              <w:rPr>
                <w:sz w:val="20"/>
                <w:szCs w:val="20"/>
              </w:rPr>
            </w:pPr>
            <w:r w:rsidRPr="0030088D">
              <w:rPr>
                <w:sz w:val="20"/>
                <w:szCs w:val="20"/>
              </w:rPr>
              <w:t>14.12.2015</w:t>
            </w:r>
          </w:p>
        </w:tc>
        <w:tc>
          <w:tcPr>
            <w:tcW w:w="2753" w:type="dxa"/>
            <w:tcBorders>
              <w:top w:val="nil"/>
              <w:left w:val="nil"/>
              <w:bottom w:val="nil"/>
              <w:right w:val="nil"/>
            </w:tcBorders>
          </w:tcPr>
          <w:p w:rsidR="00503CD2" w:rsidRPr="0030088D" w:rsidRDefault="00503CD2" w:rsidP="0030088D">
            <w:pPr>
              <w:autoSpaceDE w:val="0"/>
              <w:autoSpaceDN w:val="0"/>
              <w:adjustRightInd w:val="0"/>
              <w:jc w:val="center"/>
              <w:rPr>
                <w:sz w:val="20"/>
                <w:szCs w:val="20"/>
              </w:rPr>
            </w:pPr>
          </w:p>
        </w:tc>
        <w:tc>
          <w:tcPr>
            <w:tcW w:w="3367" w:type="dxa"/>
            <w:tcBorders>
              <w:top w:val="nil"/>
              <w:left w:val="nil"/>
              <w:bottom w:val="nil"/>
              <w:right w:val="nil"/>
            </w:tcBorders>
          </w:tcPr>
          <w:p w:rsidR="00503CD2" w:rsidRPr="0030088D" w:rsidRDefault="00503CD2" w:rsidP="0030088D">
            <w:pPr>
              <w:autoSpaceDE w:val="0"/>
              <w:autoSpaceDN w:val="0"/>
              <w:adjustRightInd w:val="0"/>
              <w:jc w:val="right"/>
              <w:rPr>
                <w:sz w:val="20"/>
                <w:szCs w:val="20"/>
              </w:rPr>
            </w:pPr>
            <w:r w:rsidRPr="0030088D">
              <w:rPr>
                <w:sz w:val="20"/>
                <w:szCs w:val="20"/>
              </w:rPr>
              <w:t>№</w:t>
            </w:r>
          </w:p>
        </w:tc>
        <w:tc>
          <w:tcPr>
            <w:tcW w:w="1800" w:type="dxa"/>
            <w:tcBorders>
              <w:top w:val="nil"/>
              <w:left w:val="nil"/>
              <w:bottom w:val="single" w:sz="4" w:space="0" w:color="auto"/>
              <w:right w:val="nil"/>
            </w:tcBorders>
          </w:tcPr>
          <w:p w:rsidR="00503CD2" w:rsidRPr="0030088D" w:rsidRDefault="00503CD2" w:rsidP="0030088D">
            <w:pPr>
              <w:autoSpaceDE w:val="0"/>
              <w:autoSpaceDN w:val="0"/>
              <w:adjustRightInd w:val="0"/>
              <w:jc w:val="center"/>
              <w:rPr>
                <w:sz w:val="20"/>
                <w:szCs w:val="20"/>
              </w:rPr>
            </w:pPr>
            <w:r w:rsidRPr="0030088D">
              <w:rPr>
                <w:sz w:val="20"/>
                <w:szCs w:val="20"/>
              </w:rPr>
              <w:t>433</w:t>
            </w:r>
          </w:p>
        </w:tc>
      </w:tr>
      <w:tr w:rsidR="00503CD2" w:rsidRPr="0030088D" w:rsidTr="00C44593">
        <w:tc>
          <w:tcPr>
            <w:tcW w:w="9828" w:type="dxa"/>
            <w:gridSpan w:val="4"/>
            <w:tcBorders>
              <w:top w:val="nil"/>
              <w:left w:val="nil"/>
              <w:bottom w:val="nil"/>
              <w:right w:val="nil"/>
            </w:tcBorders>
          </w:tcPr>
          <w:p w:rsidR="00503CD2" w:rsidRPr="0030088D" w:rsidRDefault="00503CD2" w:rsidP="0030088D">
            <w:pPr>
              <w:autoSpaceDE w:val="0"/>
              <w:autoSpaceDN w:val="0"/>
              <w:adjustRightInd w:val="0"/>
              <w:jc w:val="center"/>
              <w:rPr>
                <w:sz w:val="20"/>
                <w:szCs w:val="20"/>
              </w:rPr>
            </w:pPr>
            <w:r w:rsidRPr="0030088D">
              <w:rPr>
                <w:rStyle w:val="consplusnormal"/>
                <w:color w:val="000000"/>
                <w:sz w:val="20"/>
                <w:szCs w:val="20"/>
              </w:rPr>
              <w:t>пгт Тужа</w:t>
            </w:r>
          </w:p>
        </w:tc>
      </w:tr>
    </w:tbl>
    <w:p w:rsidR="00503CD2" w:rsidRPr="0030088D" w:rsidRDefault="00503CD2" w:rsidP="0030088D">
      <w:pPr>
        <w:spacing w:before="480" w:after="480"/>
        <w:jc w:val="center"/>
        <w:rPr>
          <w:b/>
          <w:color w:val="000000"/>
          <w:sz w:val="20"/>
          <w:szCs w:val="20"/>
        </w:rPr>
      </w:pPr>
      <w:r w:rsidRPr="0030088D">
        <w:rPr>
          <w:b/>
          <w:sz w:val="20"/>
          <w:szCs w:val="20"/>
        </w:rPr>
        <w:t>О внесении изменений в постановление администрации Тужинского муниципального района от 29.12.2011 № 762</w:t>
      </w:r>
    </w:p>
    <w:p w:rsidR="00503CD2" w:rsidRPr="0030088D" w:rsidRDefault="00503CD2" w:rsidP="0030088D">
      <w:pPr>
        <w:autoSpaceDE w:val="0"/>
        <w:autoSpaceDN w:val="0"/>
        <w:adjustRightInd w:val="0"/>
        <w:ind w:firstLine="708"/>
        <w:jc w:val="both"/>
        <w:rPr>
          <w:sz w:val="20"/>
          <w:szCs w:val="20"/>
        </w:rPr>
      </w:pPr>
      <w:r w:rsidRPr="0030088D">
        <w:rPr>
          <w:sz w:val="20"/>
          <w:szCs w:val="20"/>
        </w:rPr>
        <w:t xml:space="preserve">В целях приведения Устава Муниципального казённого дошкольного образовательного учреждения детский сад «Родничок» пгт Тужа Кировской области в соответствие с законодательством Российской Федерации, администрация Тужинского муниципального района ПОСТАНОВЛЯЕТ:  </w:t>
      </w:r>
    </w:p>
    <w:p w:rsidR="00503CD2" w:rsidRPr="0030088D" w:rsidRDefault="00503CD2" w:rsidP="0030088D">
      <w:pPr>
        <w:autoSpaceDE w:val="0"/>
        <w:autoSpaceDN w:val="0"/>
        <w:adjustRightInd w:val="0"/>
        <w:ind w:firstLine="708"/>
        <w:jc w:val="both"/>
        <w:rPr>
          <w:sz w:val="20"/>
          <w:szCs w:val="20"/>
        </w:rPr>
      </w:pPr>
      <w:r w:rsidRPr="0030088D">
        <w:rPr>
          <w:sz w:val="20"/>
          <w:szCs w:val="20"/>
        </w:rPr>
        <w:t>1. Внести изменения в постановление администрации Тужинского муниципального района от 29.12.2011 № 762 «Об утверждении Устава Муниципального казённого дошкольного образовательного учреждения детский сад «Родничок» пгт Тужа Кировской области», изложив Устав Муниципального казённого дошкольного образовательного учреждения детский сад «Родничок» пгт Тужа Кировской области (далее – МКДОУ детский сад «Родничок» пгт Тужа Кировской области) в новой редакции согласно приложению.</w:t>
      </w:r>
    </w:p>
    <w:p w:rsidR="00503CD2" w:rsidRPr="0030088D" w:rsidRDefault="00503CD2" w:rsidP="0030088D">
      <w:pPr>
        <w:autoSpaceDE w:val="0"/>
        <w:autoSpaceDN w:val="0"/>
        <w:adjustRightInd w:val="0"/>
        <w:ind w:firstLine="708"/>
        <w:jc w:val="both"/>
        <w:rPr>
          <w:sz w:val="20"/>
          <w:szCs w:val="20"/>
        </w:rPr>
      </w:pPr>
      <w:r w:rsidRPr="0030088D">
        <w:rPr>
          <w:sz w:val="20"/>
          <w:szCs w:val="20"/>
        </w:rPr>
        <w:t>2. Уполномочить Марьину Н.А., заведующую МКДОУ детский сад «Родничок» пгт Тужа Кировской области, представить Устав МКДОУ детский сад «Родничок» пгт Тужа Кировской области в новой редакции на регистрацию в Межрайонную инспекцию Федеральной налоговой службы России №14 по Кировской области.</w:t>
      </w:r>
    </w:p>
    <w:p w:rsidR="00503CD2" w:rsidRPr="0030088D" w:rsidRDefault="00503CD2" w:rsidP="0030088D">
      <w:pPr>
        <w:autoSpaceDE w:val="0"/>
        <w:autoSpaceDN w:val="0"/>
        <w:adjustRightInd w:val="0"/>
        <w:ind w:firstLine="708"/>
        <w:jc w:val="both"/>
        <w:rPr>
          <w:sz w:val="20"/>
          <w:szCs w:val="20"/>
        </w:rPr>
      </w:pPr>
      <w:r w:rsidRPr="0030088D">
        <w:rPr>
          <w:sz w:val="20"/>
          <w:szCs w:val="20"/>
        </w:rPr>
        <w:t xml:space="preserve">3. Контроль за выполнением постановления возложить на начальника </w:t>
      </w:r>
      <w:r w:rsidRPr="0030088D">
        <w:rPr>
          <w:spacing w:val="-2"/>
          <w:sz w:val="20"/>
          <w:szCs w:val="20"/>
        </w:rPr>
        <w:t xml:space="preserve">Управления образования </w:t>
      </w:r>
      <w:r w:rsidRPr="0030088D">
        <w:rPr>
          <w:sz w:val="20"/>
          <w:szCs w:val="20"/>
        </w:rPr>
        <w:t>администрации Тужинского муниципал</w:t>
      </w:r>
      <w:r w:rsidRPr="0030088D">
        <w:rPr>
          <w:sz w:val="20"/>
          <w:szCs w:val="20"/>
        </w:rPr>
        <w:t>ь</w:t>
      </w:r>
      <w:r w:rsidRPr="0030088D">
        <w:rPr>
          <w:sz w:val="20"/>
          <w:szCs w:val="20"/>
        </w:rPr>
        <w:t>ного района Андрееву З.А.</w:t>
      </w:r>
    </w:p>
    <w:p w:rsidR="00503CD2" w:rsidRPr="0030088D" w:rsidRDefault="00503CD2" w:rsidP="0030088D">
      <w:pPr>
        <w:tabs>
          <w:tab w:val="num" w:pos="2160"/>
        </w:tabs>
        <w:suppressAutoHyphens/>
        <w:autoSpaceDE w:val="0"/>
        <w:snapToGrid w:val="0"/>
        <w:jc w:val="both"/>
        <w:rPr>
          <w:sz w:val="20"/>
          <w:szCs w:val="20"/>
        </w:rPr>
      </w:pPr>
      <w:r w:rsidRPr="0030088D">
        <w:rPr>
          <w:sz w:val="20"/>
          <w:szCs w:val="20"/>
        </w:rPr>
        <w:t xml:space="preserve">         4. Настоящее постановление вступает в силу со дня его официального опубликования.</w:t>
      </w:r>
    </w:p>
    <w:p w:rsidR="00503CD2" w:rsidRPr="0030088D" w:rsidRDefault="00503CD2" w:rsidP="0030088D">
      <w:pPr>
        <w:tabs>
          <w:tab w:val="num" w:pos="2160"/>
        </w:tabs>
        <w:suppressAutoHyphens/>
        <w:autoSpaceDE w:val="0"/>
        <w:snapToGrid w:val="0"/>
        <w:jc w:val="both"/>
        <w:rPr>
          <w:sz w:val="20"/>
          <w:szCs w:val="20"/>
        </w:rPr>
      </w:pPr>
    </w:p>
    <w:p w:rsidR="00503CD2" w:rsidRPr="0030088D" w:rsidRDefault="00503CD2" w:rsidP="0030088D">
      <w:pPr>
        <w:widowControl w:val="0"/>
        <w:autoSpaceDE w:val="0"/>
        <w:autoSpaceDN w:val="0"/>
        <w:adjustRightInd w:val="0"/>
        <w:jc w:val="both"/>
        <w:rPr>
          <w:sz w:val="20"/>
          <w:szCs w:val="20"/>
        </w:rPr>
      </w:pPr>
      <w:r w:rsidRPr="0030088D">
        <w:rPr>
          <w:sz w:val="20"/>
          <w:szCs w:val="20"/>
        </w:rPr>
        <w:t xml:space="preserve">Глава администрации  </w:t>
      </w:r>
    </w:p>
    <w:p w:rsidR="00503CD2" w:rsidRPr="0030088D" w:rsidRDefault="00503CD2" w:rsidP="0030088D">
      <w:pPr>
        <w:widowControl w:val="0"/>
        <w:autoSpaceDE w:val="0"/>
        <w:autoSpaceDN w:val="0"/>
        <w:adjustRightInd w:val="0"/>
        <w:spacing w:after="360"/>
        <w:jc w:val="both"/>
        <w:rPr>
          <w:sz w:val="20"/>
          <w:szCs w:val="20"/>
        </w:rPr>
      </w:pPr>
      <w:r w:rsidRPr="0030088D">
        <w:rPr>
          <w:sz w:val="20"/>
          <w:szCs w:val="20"/>
        </w:rPr>
        <w:t>Тужинского муниципального района                    Е.В. Видякина</w:t>
      </w:r>
    </w:p>
    <w:tbl>
      <w:tblPr>
        <w:tblW w:w="9570" w:type="dxa"/>
        <w:tblLook w:val="01E0"/>
      </w:tblPr>
      <w:tblGrid>
        <w:gridCol w:w="4747"/>
        <w:gridCol w:w="4823"/>
      </w:tblGrid>
      <w:tr w:rsidR="00503CD2" w:rsidRPr="0030088D" w:rsidTr="00C44593">
        <w:tc>
          <w:tcPr>
            <w:tcW w:w="4747" w:type="dxa"/>
          </w:tcPr>
          <w:p w:rsidR="00503CD2" w:rsidRPr="0030088D" w:rsidRDefault="00503CD2" w:rsidP="0030088D">
            <w:pPr>
              <w:ind w:firstLine="709"/>
              <w:rPr>
                <w:sz w:val="20"/>
                <w:szCs w:val="20"/>
              </w:rPr>
            </w:pPr>
          </w:p>
          <w:p w:rsidR="00503CD2" w:rsidRPr="0030088D" w:rsidRDefault="00503CD2" w:rsidP="0030088D">
            <w:pPr>
              <w:ind w:firstLine="709"/>
              <w:rPr>
                <w:sz w:val="20"/>
                <w:szCs w:val="20"/>
              </w:rPr>
            </w:pPr>
            <w:r w:rsidRPr="0030088D">
              <w:rPr>
                <w:sz w:val="20"/>
                <w:szCs w:val="20"/>
              </w:rPr>
              <w:t>Принят</w:t>
            </w:r>
          </w:p>
          <w:p w:rsidR="00503CD2" w:rsidRPr="0030088D" w:rsidRDefault="00503CD2" w:rsidP="0030088D">
            <w:pPr>
              <w:ind w:firstLine="709"/>
              <w:rPr>
                <w:sz w:val="20"/>
                <w:szCs w:val="20"/>
              </w:rPr>
            </w:pPr>
            <w:r w:rsidRPr="0030088D">
              <w:rPr>
                <w:sz w:val="20"/>
                <w:szCs w:val="20"/>
              </w:rPr>
              <w:t>общим собранием</w:t>
            </w:r>
          </w:p>
          <w:p w:rsidR="00503CD2" w:rsidRPr="0030088D" w:rsidRDefault="00503CD2" w:rsidP="0030088D">
            <w:pPr>
              <w:ind w:firstLine="709"/>
              <w:rPr>
                <w:sz w:val="20"/>
                <w:szCs w:val="20"/>
              </w:rPr>
            </w:pPr>
            <w:r w:rsidRPr="0030088D">
              <w:rPr>
                <w:sz w:val="20"/>
                <w:szCs w:val="20"/>
              </w:rPr>
              <w:t>трудового коллектива</w:t>
            </w:r>
          </w:p>
          <w:p w:rsidR="00503CD2" w:rsidRPr="0030088D" w:rsidRDefault="00503CD2" w:rsidP="0030088D">
            <w:pPr>
              <w:ind w:firstLine="709"/>
              <w:rPr>
                <w:sz w:val="20"/>
                <w:szCs w:val="20"/>
              </w:rPr>
            </w:pPr>
            <w:r w:rsidRPr="0030088D">
              <w:rPr>
                <w:sz w:val="20"/>
                <w:szCs w:val="20"/>
              </w:rPr>
              <w:t>МКДОУ детского сада «Родничок»</w:t>
            </w:r>
          </w:p>
          <w:p w:rsidR="00503CD2" w:rsidRPr="0030088D" w:rsidRDefault="00503CD2" w:rsidP="0030088D">
            <w:pPr>
              <w:ind w:firstLine="709"/>
              <w:rPr>
                <w:sz w:val="20"/>
                <w:szCs w:val="20"/>
              </w:rPr>
            </w:pPr>
            <w:r w:rsidRPr="0030088D">
              <w:rPr>
                <w:sz w:val="20"/>
                <w:szCs w:val="20"/>
              </w:rPr>
              <w:t>пгт Тужа Кировской области</w:t>
            </w:r>
          </w:p>
          <w:p w:rsidR="00503CD2" w:rsidRPr="0030088D" w:rsidRDefault="00503CD2" w:rsidP="0030088D">
            <w:pPr>
              <w:ind w:firstLine="709"/>
              <w:rPr>
                <w:sz w:val="20"/>
                <w:szCs w:val="20"/>
              </w:rPr>
            </w:pPr>
            <w:r w:rsidRPr="0030088D">
              <w:rPr>
                <w:sz w:val="20"/>
                <w:szCs w:val="20"/>
              </w:rPr>
              <w:t xml:space="preserve">Протокол № 6 от 01.12.2015г. </w:t>
            </w:r>
          </w:p>
          <w:p w:rsidR="00503CD2" w:rsidRPr="0030088D" w:rsidRDefault="00503CD2" w:rsidP="0030088D">
            <w:pPr>
              <w:ind w:firstLine="709"/>
              <w:jc w:val="both"/>
              <w:rPr>
                <w:sz w:val="20"/>
                <w:szCs w:val="20"/>
              </w:rPr>
            </w:pPr>
            <w:r w:rsidRPr="0030088D">
              <w:rPr>
                <w:sz w:val="20"/>
                <w:szCs w:val="20"/>
              </w:rPr>
              <w:t xml:space="preserve"> </w:t>
            </w:r>
          </w:p>
        </w:tc>
        <w:tc>
          <w:tcPr>
            <w:tcW w:w="4823" w:type="dxa"/>
          </w:tcPr>
          <w:p w:rsidR="00503CD2" w:rsidRPr="0030088D" w:rsidRDefault="00503CD2" w:rsidP="0030088D">
            <w:pPr>
              <w:ind w:firstLine="709"/>
              <w:jc w:val="both"/>
              <w:outlineLvl w:val="0"/>
              <w:rPr>
                <w:sz w:val="20"/>
                <w:szCs w:val="20"/>
              </w:rPr>
            </w:pPr>
          </w:p>
          <w:p w:rsidR="00503CD2" w:rsidRPr="0030088D" w:rsidRDefault="00503CD2" w:rsidP="0030088D">
            <w:pPr>
              <w:ind w:firstLine="709"/>
              <w:jc w:val="both"/>
              <w:outlineLvl w:val="0"/>
              <w:rPr>
                <w:sz w:val="20"/>
                <w:szCs w:val="20"/>
              </w:rPr>
            </w:pPr>
          </w:p>
          <w:p w:rsidR="00503CD2" w:rsidRPr="0030088D" w:rsidRDefault="00503CD2" w:rsidP="0030088D">
            <w:pPr>
              <w:ind w:firstLine="709"/>
              <w:jc w:val="both"/>
              <w:outlineLvl w:val="0"/>
              <w:rPr>
                <w:sz w:val="20"/>
                <w:szCs w:val="20"/>
              </w:rPr>
            </w:pPr>
            <w:r w:rsidRPr="0030088D">
              <w:rPr>
                <w:sz w:val="20"/>
                <w:szCs w:val="20"/>
              </w:rPr>
              <w:t>УТВЕРЖДЕН</w:t>
            </w:r>
          </w:p>
          <w:p w:rsidR="00503CD2" w:rsidRPr="0030088D" w:rsidRDefault="00503CD2" w:rsidP="0030088D">
            <w:pPr>
              <w:ind w:firstLine="709"/>
              <w:jc w:val="both"/>
              <w:rPr>
                <w:sz w:val="20"/>
                <w:szCs w:val="20"/>
              </w:rPr>
            </w:pPr>
            <w:r w:rsidRPr="0030088D">
              <w:rPr>
                <w:sz w:val="20"/>
                <w:szCs w:val="20"/>
              </w:rPr>
              <w:t>постановлением администрации Тужинского муниципального ра</w:t>
            </w:r>
            <w:r w:rsidRPr="0030088D">
              <w:rPr>
                <w:sz w:val="20"/>
                <w:szCs w:val="20"/>
              </w:rPr>
              <w:t>й</w:t>
            </w:r>
            <w:r w:rsidRPr="0030088D">
              <w:rPr>
                <w:sz w:val="20"/>
                <w:szCs w:val="20"/>
              </w:rPr>
              <w:t>она Кировской области</w:t>
            </w:r>
          </w:p>
          <w:p w:rsidR="00503CD2" w:rsidRPr="0030088D" w:rsidRDefault="00503CD2" w:rsidP="0030088D">
            <w:pPr>
              <w:ind w:firstLine="709"/>
              <w:jc w:val="both"/>
              <w:rPr>
                <w:sz w:val="20"/>
                <w:szCs w:val="20"/>
              </w:rPr>
            </w:pPr>
            <w:r w:rsidRPr="0030088D">
              <w:rPr>
                <w:sz w:val="20"/>
                <w:szCs w:val="20"/>
              </w:rPr>
              <w:t>от _</w:t>
            </w:r>
            <w:r w:rsidRPr="0030088D">
              <w:rPr>
                <w:sz w:val="20"/>
                <w:szCs w:val="20"/>
                <w:u w:val="single"/>
              </w:rPr>
              <w:t>14.12.2015</w:t>
            </w:r>
            <w:r w:rsidRPr="0030088D">
              <w:rPr>
                <w:sz w:val="20"/>
                <w:szCs w:val="20"/>
              </w:rPr>
              <w:t>__№ __</w:t>
            </w:r>
            <w:r w:rsidRPr="0030088D">
              <w:rPr>
                <w:sz w:val="20"/>
                <w:szCs w:val="20"/>
                <w:u w:val="single"/>
              </w:rPr>
              <w:t>433</w:t>
            </w:r>
            <w:r w:rsidRPr="0030088D">
              <w:rPr>
                <w:sz w:val="20"/>
                <w:szCs w:val="20"/>
              </w:rPr>
              <w:t>_</w:t>
            </w:r>
          </w:p>
        </w:tc>
      </w:tr>
    </w:tbl>
    <w:p w:rsidR="00503CD2" w:rsidRPr="0030088D" w:rsidRDefault="00503CD2" w:rsidP="0030088D">
      <w:pPr>
        <w:shd w:val="clear" w:color="auto" w:fill="FFFFFF"/>
        <w:ind w:firstLine="709"/>
        <w:jc w:val="center"/>
        <w:rPr>
          <w:sz w:val="20"/>
          <w:szCs w:val="20"/>
        </w:rPr>
      </w:pPr>
    </w:p>
    <w:p w:rsidR="00503CD2" w:rsidRPr="0030088D" w:rsidRDefault="00503CD2" w:rsidP="0030088D">
      <w:pPr>
        <w:shd w:val="clear" w:color="auto" w:fill="FFFFFF"/>
        <w:ind w:firstLine="709"/>
        <w:jc w:val="center"/>
        <w:rPr>
          <w:sz w:val="20"/>
          <w:szCs w:val="20"/>
        </w:rPr>
      </w:pPr>
    </w:p>
    <w:p w:rsidR="00503CD2" w:rsidRPr="0030088D" w:rsidRDefault="00503CD2" w:rsidP="0030088D">
      <w:pPr>
        <w:shd w:val="clear" w:color="auto" w:fill="FFFFFF"/>
        <w:ind w:firstLine="709"/>
        <w:jc w:val="center"/>
        <w:rPr>
          <w:b/>
          <w:sz w:val="20"/>
          <w:szCs w:val="20"/>
        </w:rPr>
      </w:pPr>
      <w:r w:rsidRPr="0030088D">
        <w:rPr>
          <w:b/>
          <w:sz w:val="20"/>
          <w:szCs w:val="20"/>
        </w:rPr>
        <w:t>УСТАВ</w:t>
      </w:r>
    </w:p>
    <w:p w:rsidR="00503CD2" w:rsidRPr="0030088D" w:rsidRDefault="00503CD2" w:rsidP="0030088D">
      <w:pPr>
        <w:shd w:val="clear" w:color="auto" w:fill="FFFFFF"/>
        <w:ind w:firstLine="709"/>
        <w:jc w:val="center"/>
        <w:rPr>
          <w:b/>
          <w:sz w:val="20"/>
          <w:szCs w:val="20"/>
        </w:rPr>
      </w:pPr>
      <w:r w:rsidRPr="0030088D">
        <w:rPr>
          <w:b/>
          <w:sz w:val="20"/>
          <w:szCs w:val="20"/>
        </w:rPr>
        <w:t xml:space="preserve">Муниципального казённого дошкольного </w:t>
      </w:r>
    </w:p>
    <w:p w:rsidR="00503CD2" w:rsidRPr="0030088D" w:rsidRDefault="00503CD2" w:rsidP="0030088D">
      <w:pPr>
        <w:shd w:val="clear" w:color="auto" w:fill="FFFFFF"/>
        <w:ind w:firstLine="709"/>
        <w:jc w:val="center"/>
        <w:rPr>
          <w:b/>
          <w:sz w:val="20"/>
          <w:szCs w:val="20"/>
        </w:rPr>
      </w:pPr>
      <w:r w:rsidRPr="0030088D">
        <w:rPr>
          <w:b/>
          <w:sz w:val="20"/>
          <w:szCs w:val="20"/>
        </w:rPr>
        <w:t xml:space="preserve">образовательного учреждения </w:t>
      </w:r>
    </w:p>
    <w:p w:rsidR="00503CD2" w:rsidRPr="0030088D" w:rsidRDefault="00503CD2" w:rsidP="0030088D">
      <w:pPr>
        <w:shd w:val="clear" w:color="auto" w:fill="FFFFFF"/>
        <w:ind w:firstLine="709"/>
        <w:jc w:val="center"/>
        <w:rPr>
          <w:b/>
          <w:sz w:val="20"/>
          <w:szCs w:val="20"/>
        </w:rPr>
      </w:pPr>
      <w:r w:rsidRPr="0030088D">
        <w:rPr>
          <w:b/>
          <w:sz w:val="20"/>
          <w:szCs w:val="20"/>
        </w:rPr>
        <w:t>детского сада «Родничок»</w:t>
      </w:r>
    </w:p>
    <w:p w:rsidR="00503CD2" w:rsidRPr="0030088D" w:rsidRDefault="00503CD2" w:rsidP="0030088D">
      <w:pPr>
        <w:shd w:val="clear" w:color="auto" w:fill="FFFFFF"/>
        <w:ind w:firstLine="709"/>
        <w:jc w:val="center"/>
        <w:rPr>
          <w:b/>
          <w:sz w:val="20"/>
          <w:szCs w:val="20"/>
        </w:rPr>
      </w:pPr>
      <w:r w:rsidRPr="0030088D">
        <w:rPr>
          <w:b/>
          <w:sz w:val="20"/>
          <w:szCs w:val="20"/>
        </w:rPr>
        <w:t>пгт Тужа Кировской области</w:t>
      </w:r>
    </w:p>
    <w:p w:rsidR="00503CD2" w:rsidRPr="0030088D" w:rsidRDefault="00503CD2" w:rsidP="0030088D">
      <w:pPr>
        <w:shd w:val="clear" w:color="auto" w:fill="FFFFFF"/>
        <w:ind w:firstLine="709"/>
        <w:jc w:val="center"/>
        <w:rPr>
          <w:spacing w:val="-4"/>
          <w:position w:val="1"/>
          <w:sz w:val="20"/>
          <w:szCs w:val="20"/>
        </w:rPr>
      </w:pPr>
    </w:p>
    <w:p w:rsidR="00503CD2" w:rsidRPr="0030088D" w:rsidRDefault="00503CD2" w:rsidP="0030088D">
      <w:pPr>
        <w:shd w:val="clear" w:color="auto" w:fill="FFFFFF"/>
        <w:ind w:firstLine="709"/>
        <w:jc w:val="center"/>
        <w:rPr>
          <w:spacing w:val="-4"/>
          <w:position w:val="1"/>
          <w:sz w:val="20"/>
          <w:szCs w:val="20"/>
        </w:rPr>
      </w:pPr>
    </w:p>
    <w:p w:rsidR="00503CD2" w:rsidRPr="0030088D" w:rsidRDefault="00503CD2" w:rsidP="0030088D">
      <w:pPr>
        <w:shd w:val="clear" w:color="auto" w:fill="FFFFFF"/>
        <w:ind w:firstLine="709"/>
        <w:jc w:val="center"/>
        <w:rPr>
          <w:spacing w:val="-4"/>
          <w:position w:val="1"/>
          <w:sz w:val="20"/>
          <w:szCs w:val="20"/>
        </w:rPr>
      </w:pPr>
      <w:bookmarkStart w:id="8" w:name="_GoBack"/>
      <w:bookmarkEnd w:id="8"/>
      <w:r w:rsidRPr="0030088D">
        <w:rPr>
          <w:spacing w:val="-4"/>
          <w:position w:val="1"/>
          <w:sz w:val="20"/>
          <w:szCs w:val="20"/>
        </w:rPr>
        <w:t>2015 год</w:t>
      </w:r>
    </w:p>
    <w:p w:rsidR="00503CD2" w:rsidRPr="0030088D" w:rsidRDefault="00503CD2" w:rsidP="0030088D">
      <w:pPr>
        <w:shd w:val="clear" w:color="auto" w:fill="FFFFFF"/>
        <w:ind w:firstLine="709"/>
        <w:jc w:val="center"/>
        <w:rPr>
          <w:spacing w:val="-4"/>
          <w:position w:val="1"/>
          <w:sz w:val="20"/>
          <w:szCs w:val="20"/>
        </w:rPr>
      </w:pPr>
    </w:p>
    <w:p w:rsidR="00503CD2" w:rsidRPr="0030088D" w:rsidRDefault="00503CD2" w:rsidP="0030088D">
      <w:pPr>
        <w:shd w:val="clear" w:color="auto" w:fill="FFFFFF"/>
        <w:ind w:firstLine="709"/>
        <w:jc w:val="center"/>
        <w:rPr>
          <w:sz w:val="20"/>
          <w:szCs w:val="20"/>
        </w:rPr>
      </w:pPr>
      <w:r w:rsidRPr="0030088D">
        <w:rPr>
          <w:b/>
          <w:bCs/>
          <w:spacing w:val="-2"/>
          <w:sz w:val="20"/>
          <w:szCs w:val="20"/>
        </w:rPr>
        <w:t>1. Общие положения</w:t>
      </w:r>
    </w:p>
    <w:p w:rsidR="00503CD2" w:rsidRPr="0030088D" w:rsidRDefault="00503CD2" w:rsidP="0030088D">
      <w:pPr>
        <w:shd w:val="clear" w:color="auto" w:fill="FFFFFF"/>
        <w:tabs>
          <w:tab w:val="left" w:pos="1219"/>
        </w:tabs>
        <w:ind w:firstLine="709"/>
        <w:jc w:val="both"/>
        <w:rPr>
          <w:sz w:val="20"/>
          <w:szCs w:val="20"/>
        </w:rPr>
      </w:pPr>
      <w:r w:rsidRPr="0030088D">
        <w:rPr>
          <w:spacing w:val="-11"/>
          <w:sz w:val="20"/>
          <w:szCs w:val="20"/>
        </w:rPr>
        <w:t>1.1.</w:t>
      </w:r>
      <w:r w:rsidRPr="0030088D">
        <w:rPr>
          <w:sz w:val="20"/>
          <w:szCs w:val="20"/>
        </w:rPr>
        <w:t xml:space="preserve"> Муниципальное казённое дошкольное образовательное учреждение детский сад </w:t>
      </w:r>
    </w:p>
    <w:p w:rsidR="00503CD2" w:rsidRPr="0030088D" w:rsidRDefault="00503CD2" w:rsidP="0030088D">
      <w:pPr>
        <w:shd w:val="clear" w:color="auto" w:fill="FFFFFF"/>
        <w:tabs>
          <w:tab w:val="left" w:pos="1219"/>
        </w:tabs>
        <w:ind w:firstLine="709"/>
        <w:jc w:val="both"/>
        <w:rPr>
          <w:sz w:val="20"/>
          <w:szCs w:val="20"/>
        </w:rPr>
      </w:pPr>
      <w:r w:rsidRPr="0030088D">
        <w:rPr>
          <w:sz w:val="20"/>
          <w:szCs w:val="20"/>
        </w:rPr>
        <w:t xml:space="preserve">«Родничок» пгт Тужа Кировской области (далее – Детский сад) </w:t>
      </w:r>
      <w:r w:rsidRPr="0030088D">
        <w:rPr>
          <w:color w:val="000000"/>
          <w:sz w:val="20"/>
          <w:szCs w:val="20"/>
        </w:rPr>
        <w:t>создано в соответствии с Гражданским кодексом Российской Федерации и Федеральным законом от 12.01.1996 №7-ФЗ « О некоммерческих организациях» на основании п</w:t>
      </w:r>
      <w:r w:rsidRPr="0030088D">
        <w:rPr>
          <w:color w:val="000000"/>
          <w:sz w:val="20"/>
          <w:szCs w:val="20"/>
        </w:rPr>
        <w:t>о</w:t>
      </w:r>
      <w:r w:rsidRPr="0030088D">
        <w:rPr>
          <w:color w:val="000000"/>
          <w:sz w:val="20"/>
          <w:szCs w:val="20"/>
        </w:rPr>
        <w:t xml:space="preserve">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 </w:t>
      </w:r>
      <w:r w:rsidRPr="0030088D">
        <w:rPr>
          <w:sz w:val="20"/>
          <w:szCs w:val="20"/>
        </w:rPr>
        <w:t>является муниципальным дошкольным образовательным у</w:t>
      </w:r>
      <w:r w:rsidRPr="0030088D">
        <w:rPr>
          <w:sz w:val="20"/>
          <w:szCs w:val="20"/>
        </w:rPr>
        <w:t>ч</w:t>
      </w:r>
      <w:r w:rsidRPr="0030088D">
        <w:rPr>
          <w:sz w:val="20"/>
          <w:szCs w:val="20"/>
        </w:rPr>
        <w:t>реждением.</w:t>
      </w:r>
    </w:p>
    <w:p w:rsidR="00503CD2" w:rsidRPr="0030088D" w:rsidRDefault="00503CD2" w:rsidP="0030088D">
      <w:pPr>
        <w:ind w:firstLine="709"/>
        <w:jc w:val="both"/>
        <w:rPr>
          <w:sz w:val="20"/>
          <w:szCs w:val="20"/>
        </w:rPr>
      </w:pPr>
      <w:r w:rsidRPr="0030088D">
        <w:rPr>
          <w:sz w:val="20"/>
          <w:szCs w:val="20"/>
        </w:rPr>
        <w:t>1.2. Полное наименование Детского сада: Муниципальное казённое дошкольное о</w:t>
      </w:r>
      <w:r w:rsidRPr="0030088D">
        <w:rPr>
          <w:sz w:val="20"/>
          <w:szCs w:val="20"/>
        </w:rPr>
        <w:t>б</w:t>
      </w:r>
      <w:r w:rsidRPr="0030088D">
        <w:rPr>
          <w:sz w:val="20"/>
          <w:szCs w:val="20"/>
        </w:rPr>
        <w:t>разовательное учреждение детский сад «Родничок» пгт Тужа Кировской области.</w:t>
      </w:r>
    </w:p>
    <w:p w:rsidR="00503CD2" w:rsidRPr="0030088D" w:rsidRDefault="00503CD2" w:rsidP="0030088D">
      <w:pPr>
        <w:ind w:firstLine="709"/>
        <w:jc w:val="both"/>
        <w:rPr>
          <w:sz w:val="20"/>
          <w:szCs w:val="20"/>
        </w:rPr>
      </w:pPr>
      <w:r w:rsidRPr="0030088D">
        <w:rPr>
          <w:sz w:val="20"/>
          <w:szCs w:val="20"/>
        </w:rPr>
        <w:t>Сокращенное наименование Детского сада: МКДОУ детский сад «Родничок» пгт Тужа Кировской области.</w:t>
      </w:r>
    </w:p>
    <w:p w:rsidR="00503CD2" w:rsidRPr="0030088D" w:rsidRDefault="00503CD2" w:rsidP="0030088D">
      <w:pPr>
        <w:shd w:val="clear" w:color="auto" w:fill="FFFFFF"/>
        <w:ind w:firstLine="709"/>
        <w:jc w:val="both"/>
        <w:rPr>
          <w:sz w:val="20"/>
          <w:szCs w:val="20"/>
        </w:rPr>
      </w:pPr>
      <w:r w:rsidRPr="0030088D">
        <w:rPr>
          <w:sz w:val="20"/>
          <w:szCs w:val="20"/>
        </w:rPr>
        <w:t>1.3. Местонахождение Детского сада юридический  а</w:t>
      </w:r>
      <w:r w:rsidRPr="0030088D">
        <w:rPr>
          <w:sz w:val="20"/>
          <w:szCs w:val="20"/>
        </w:rPr>
        <w:t>д</w:t>
      </w:r>
      <w:r w:rsidRPr="0030088D">
        <w:rPr>
          <w:sz w:val="20"/>
          <w:szCs w:val="20"/>
        </w:rPr>
        <w:t xml:space="preserve">рес:612200, Кировская область, пгт Тужа, улица Комарова, д. 24А.  </w:t>
      </w:r>
    </w:p>
    <w:p w:rsidR="00503CD2" w:rsidRPr="0030088D" w:rsidRDefault="00503CD2" w:rsidP="0030088D">
      <w:pPr>
        <w:shd w:val="clear" w:color="auto" w:fill="FFFFFF"/>
        <w:ind w:firstLine="709"/>
        <w:jc w:val="both"/>
        <w:rPr>
          <w:sz w:val="20"/>
          <w:szCs w:val="20"/>
        </w:rPr>
      </w:pPr>
      <w:r w:rsidRPr="0030088D">
        <w:rPr>
          <w:sz w:val="20"/>
          <w:szCs w:val="20"/>
        </w:rPr>
        <w:t>Фактический адрес:</w:t>
      </w:r>
    </w:p>
    <w:p w:rsidR="00503CD2" w:rsidRPr="0030088D" w:rsidRDefault="00503CD2" w:rsidP="0030088D">
      <w:pPr>
        <w:shd w:val="clear" w:color="auto" w:fill="FFFFFF"/>
        <w:ind w:firstLine="709"/>
        <w:jc w:val="both"/>
        <w:rPr>
          <w:sz w:val="20"/>
          <w:szCs w:val="20"/>
        </w:rPr>
      </w:pPr>
      <w:r w:rsidRPr="0030088D">
        <w:rPr>
          <w:sz w:val="20"/>
          <w:szCs w:val="20"/>
        </w:rPr>
        <w:t xml:space="preserve"> 612200, Кировская область, пгт Тужа, улица Комарова, д. 24А </w:t>
      </w:r>
    </w:p>
    <w:p w:rsidR="00503CD2" w:rsidRPr="0030088D" w:rsidRDefault="00503CD2" w:rsidP="0030088D">
      <w:pPr>
        <w:shd w:val="clear" w:color="auto" w:fill="FFFFFF"/>
        <w:ind w:firstLine="709"/>
        <w:jc w:val="both"/>
        <w:rPr>
          <w:sz w:val="20"/>
          <w:szCs w:val="20"/>
        </w:rPr>
      </w:pPr>
      <w:r w:rsidRPr="0030088D">
        <w:rPr>
          <w:sz w:val="20"/>
          <w:szCs w:val="20"/>
        </w:rPr>
        <w:t xml:space="preserve"> 612200, Кировская область, пгт Тужа ,улица Комарова д.24А/2.</w:t>
      </w:r>
    </w:p>
    <w:p w:rsidR="00503CD2" w:rsidRPr="0030088D" w:rsidRDefault="00503CD2" w:rsidP="0030088D">
      <w:pPr>
        <w:ind w:firstLine="709"/>
        <w:jc w:val="both"/>
        <w:rPr>
          <w:sz w:val="20"/>
          <w:szCs w:val="20"/>
        </w:rPr>
      </w:pPr>
      <w:r w:rsidRPr="0030088D">
        <w:rPr>
          <w:sz w:val="20"/>
          <w:szCs w:val="20"/>
        </w:rPr>
        <w:t xml:space="preserve">1.4. </w:t>
      </w:r>
      <w:r w:rsidRPr="0030088D">
        <w:rPr>
          <w:spacing w:val="-2"/>
          <w:sz w:val="20"/>
          <w:szCs w:val="20"/>
        </w:rPr>
        <w:t xml:space="preserve">Организационно-правовая форма </w:t>
      </w:r>
      <w:r w:rsidRPr="0030088D">
        <w:rPr>
          <w:sz w:val="20"/>
          <w:szCs w:val="20"/>
        </w:rPr>
        <w:t>Детского сада</w:t>
      </w:r>
      <w:r w:rsidRPr="0030088D">
        <w:rPr>
          <w:spacing w:val="-2"/>
          <w:sz w:val="20"/>
          <w:szCs w:val="20"/>
        </w:rPr>
        <w:t xml:space="preserve"> – казённое учреждение, тип </w:t>
      </w:r>
      <w:r w:rsidRPr="0030088D">
        <w:rPr>
          <w:sz w:val="20"/>
          <w:szCs w:val="20"/>
        </w:rPr>
        <w:t>Де</w:t>
      </w:r>
      <w:r w:rsidRPr="0030088D">
        <w:rPr>
          <w:sz w:val="20"/>
          <w:szCs w:val="20"/>
        </w:rPr>
        <w:t>т</w:t>
      </w:r>
      <w:r w:rsidRPr="0030088D">
        <w:rPr>
          <w:sz w:val="20"/>
          <w:szCs w:val="20"/>
        </w:rPr>
        <w:t>ского сада</w:t>
      </w:r>
      <w:r w:rsidRPr="0030088D">
        <w:rPr>
          <w:spacing w:val="-2"/>
          <w:sz w:val="20"/>
          <w:szCs w:val="20"/>
        </w:rPr>
        <w:t xml:space="preserve"> – дошкольная образовательная организация.</w:t>
      </w:r>
    </w:p>
    <w:p w:rsidR="00503CD2" w:rsidRPr="0030088D" w:rsidRDefault="00503CD2" w:rsidP="0030088D">
      <w:pPr>
        <w:ind w:firstLine="709"/>
        <w:jc w:val="both"/>
        <w:rPr>
          <w:sz w:val="20"/>
          <w:szCs w:val="20"/>
        </w:rPr>
      </w:pPr>
      <w:r w:rsidRPr="0030088D">
        <w:rPr>
          <w:bCs/>
          <w:sz w:val="20"/>
          <w:szCs w:val="20"/>
        </w:rPr>
        <w:t>1.5.</w:t>
      </w:r>
      <w:r w:rsidRPr="0030088D">
        <w:rPr>
          <w:sz w:val="20"/>
          <w:szCs w:val="20"/>
        </w:rPr>
        <w:t xml:space="preserve"> Учредителем Детского сада является муниципальное образование Тужинский муниципальный район Кировской области  (далее - «Учредитель»).</w:t>
      </w:r>
    </w:p>
    <w:p w:rsidR="00503CD2" w:rsidRPr="0030088D" w:rsidRDefault="00503CD2" w:rsidP="0030088D">
      <w:pPr>
        <w:ind w:firstLine="709"/>
        <w:jc w:val="both"/>
        <w:outlineLvl w:val="1"/>
        <w:rPr>
          <w:sz w:val="20"/>
          <w:szCs w:val="20"/>
        </w:rPr>
      </w:pPr>
      <w:r w:rsidRPr="0030088D">
        <w:rPr>
          <w:sz w:val="20"/>
          <w:szCs w:val="20"/>
        </w:rPr>
        <w:t>Функции и полномочия Учредителя Детского сада, за исключением создания, рео</w:t>
      </w:r>
      <w:r w:rsidRPr="0030088D">
        <w:rPr>
          <w:sz w:val="20"/>
          <w:szCs w:val="20"/>
        </w:rPr>
        <w:t>р</w:t>
      </w:r>
      <w:r w:rsidRPr="0030088D">
        <w:rPr>
          <w:sz w:val="20"/>
          <w:szCs w:val="20"/>
        </w:rPr>
        <w:t>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Де</w:t>
      </w:r>
      <w:r w:rsidRPr="0030088D">
        <w:rPr>
          <w:sz w:val="20"/>
          <w:szCs w:val="20"/>
        </w:rPr>
        <w:t>т</w:t>
      </w:r>
      <w:r w:rsidRPr="0030088D">
        <w:rPr>
          <w:sz w:val="20"/>
          <w:szCs w:val="20"/>
        </w:rPr>
        <w:t>ского сада, является муниципальное казённое учреждение «Управление образования администрации Тужинского муниципального района» (далее – Отраслевой орган).</w:t>
      </w:r>
    </w:p>
    <w:p w:rsidR="00503CD2" w:rsidRPr="0030088D" w:rsidRDefault="00503CD2" w:rsidP="0030088D">
      <w:pPr>
        <w:ind w:firstLine="709"/>
        <w:jc w:val="both"/>
        <w:outlineLvl w:val="1"/>
        <w:rPr>
          <w:sz w:val="20"/>
          <w:szCs w:val="20"/>
        </w:rPr>
      </w:pPr>
      <w:r w:rsidRPr="0030088D">
        <w:rPr>
          <w:sz w:val="20"/>
          <w:szCs w:val="20"/>
        </w:rPr>
        <w:t>1.6. Собственником имущества детского сада является Учредитель. Функции и полномочия собственника имущества осуществляет Отраслевой орган,  осуществляющий непосредственное управление имуществом муниципальн</w:t>
      </w:r>
      <w:r w:rsidRPr="0030088D">
        <w:rPr>
          <w:sz w:val="20"/>
          <w:szCs w:val="20"/>
        </w:rPr>
        <w:t>о</w:t>
      </w:r>
      <w:r w:rsidRPr="0030088D">
        <w:rPr>
          <w:sz w:val="20"/>
          <w:szCs w:val="20"/>
        </w:rPr>
        <w:t>го района.</w:t>
      </w:r>
    </w:p>
    <w:p w:rsidR="00503CD2" w:rsidRPr="0030088D" w:rsidRDefault="00503CD2" w:rsidP="0030088D">
      <w:pPr>
        <w:shd w:val="clear" w:color="auto" w:fill="FFFFFF"/>
        <w:tabs>
          <w:tab w:val="left" w:pos="675"/>
        </w:tabs>
        <w:ind w:firstLine="709"/>
        <w:jc w:val="both"/>
        <w:rPr>
          <w:sz w:val="20"/>
          <w:szCs w:val="20"/>
        </w:rPr>
      </w:pPr>
      <w:r w:rsidRPr="0030088D">
        <w:rPr>
          <w:sz w:val="20"/>
          <w:szCs w:val="20"/>
        </w:rPr>
        <w:t xml:space="preserve">1.7. В своей деятельности Детский сад руководствуется Конституцией Российской </w:t>
      </w:r>
      <w:r w:rsidRPr="0030088D">
        <w:rPr>
          <w:spacing w:val="-2"/>
          <w:sz w:val="20"/>
          <w:szCs w:val="20"/>
        </w:rPr>
        <w:t>Федерации, Гражданским кодексом Российской Федерации, Бюджетным кодексом Росси</w:t>
      </w:r>
      <w:r w:rsidRPr="0030088D">
        <w:rPr>
          <w:spacing w:val="-2"/>
          <w:sz w:val="20"/>
          <w:szCs w:val="20"/>
        </w:rPr>
        <w:t>й</w:t>
      </w:r>
      <w:r w:rsidRPr="0030088D">
        <w:rPr>
          <w:spacing w:val="-2"/>
          <w:sz w:val="20"/>
          <w:szCs w:val="20"/>
        </w:rPr>
        <w:t xml:space="preserve">ской Федерации, Трудовым кодексом Российской Федерации, </w:t>
      </w:r>
      <w:r w:rsidRPr="0030088D">
        <w:rPr>
          <w:sz w:val="20"/>
          <w:szCs w:val="20"/>
        </w:rPr>
        <w:t xml:space="preserve">Федеральным законом от 06.10.2003 № 131-ФЗ «Об общих принципах </w:t>
      </w:r>
      <w:r w:rsidRPr="0030088D">
        <w:rPr>
          <w:spacing w:val="-1"/>
          <w:sz w:val="20"/>
          <w:szCs w:val="20"/>
        </w:rPr>
        <w:t>организации местного самоуправления в Ро</w:t>
      </w:r>
      <w:r w:rsidRPr="0030088D">
        <w:rPr>
          <w:spacing w:val="-1"/>
          <w:sz w:val="20"/>
          <w:szCs w:val="20"/>
        </w:rPr>
        <w:t>с</w:t>
      </w:r>
      <w:r w:rsidRPr="0030088D">
        <w:rPr>
          <w:spacing w:val="-1"/>
          <w:sz w:val="20"/>
          <w:szCs w:val="20"/>
        </w:rPr>
        <w:t>сийской Федерации»,</w:t>
      </w:r>
      <w:r w:rsidRPr="0030088D">
        <w:rPr>
          <w:sz w:val="20"/>
          <w:szCs w:val="20"/>
        </w:rPr>
        <w:t xml:space="preserve"> Федеральным законом от 12.01.1996 № 7-ФЗ «О некоммерческих организациях», </w:t>
      </w:r>
      <w:r w:rsidRPr="0030088D">
        <w:rPr>
          <w:spacing w:val="-2"/>
          <w:sz w:val="20"/>
          <w:szCs w:val="20"/>
        </w:rPr>
        <w:t xml:space="preserve">Законом Российской Федерации от 29.12.2012 № 273-ФЗ «Об образовании в Российской Федерации», Законом Кировской области от 14.10.2013г. № 320-ЗО «Об образовании в Кировской области», </w:t>
      </w:r>
      <w:r w:rsidRPr="0030088D">
        <w:rPr>
          <w:spacing w:val="-1"/>
          <w:sz w:val="20"/>
          <w:szCs w:val="20"/>
        </w:rPr>
        <w:t xml:space="preserve">другими </w:t>
      </w:r>
      <w:r w:rsidRPr="0030088D">
        <w:rPr>
          <w:sz w:val="20"/>
          <w:szCs w:val="20"/>
        </w:rPr>
        <w:t>федеральными законами, законами Российской Федерации, постановлени</w:t>
      </w:r>
      <w:r w:rsidRPr="0030088D">
        <w:rPr>
          <w:sz w:val="20"/>
          <w:szCs w:val="20"/>
        </w:rPr>
        <w:t>я</w:t>
      </w:r>
      <w:r w:rsidRPr="0030088D">
        <w:rPr>
          <w:sz w:val="20"/>
          <w:szCs w:val="20"/>
        </w:rPr>
        <w:t>ми Правительства Российской Федерации, указами Президента Российской Федерации, Уставом Кировской области, постановлениями Правительства Кировской области, реш</w:t>
      </w:r>
      <w:r w:rsidRPr="0030088D">
        <w:rPr>
          <w:sz w:val="20"/>
          <w:szCs w:val="20"/>
        </w:rPr>
        <w:t>е</w:t>
      </w:r>
      <w:r w:rsidRPr="0030088D">
        <w:rPr>
          <w:sz w:val="20"/>
          <w:szCs w:val="20"/>
        </w:rPr>
        <w:t xml:space="preserve">ниями Тужинской районной Думы, Уставом муниципального образования Тужинский муниципальный район, постановлениями администрации Тужинского муниципального района, иными правовыми актами </w:t>
      </w:r>
      <w:r w:rsidRPr="0030088D">
        <w:rPr>
          <w:spacing w:val="-1"/>
          <w:sz w:val="20"/>
          <w:szCs w:val="20"/>
        </w:rPr>
        <w:t>федеральных органов исполнительной власти, органов исполнительной власти Кировской области</w:t>
      </w:r>
      <w:r w:rsidRPr="0030088D">
        <w:rPr>
          <w:sz w:val="20"/>
          <w:szCs w:val="20"/>
        </w:rPr>
        <w:t>, органов местного самоуправления муниципал</w:t>
      </w:r>
      <w:r w:rsidRPr="0030088D">
        <w:rPr>
          <w:sz w:val="20"/>
          <w:szCs w:val="20"/>
        </w:rPr>
        <w:t>ь</w:t>
      </w:r>
      <w:r w:rsidRPr="0030088D">
        <w:rPr>
          <w:sz w:val="20"/>
          <w:szCs w:val="20"/>
        </w:rPr>
        <w:t>ного образования Тужинский муниципальный район, приказами Отраслевого органа а</w:t>
      </w:r>
      <w:r w:rsidRPr="0030088D">
        <w:rPr>
          <w:sz w:val="20"/>
          <w:szCs w:val="20"/>
        </w:rPr>
        <w:t>д</w:t>
      </w:r>
      <w:r w:rsidRPr="0030088D">
        <w:rPr>
          <w:sz w:val="20"/>
          <w:szCs w:val="20"/>
        </w:rPr>
        <w:t>министрации района</w:t>
      </w:r>
      <w:r w:rsidRPr="0030088D">
        <w:rPr>
          <w:spacing w:val="-2"/>
          <w:sz w:val="20"/>
          <w:szCs w:val="20"/>
        </w:rPr>
        <w:t xml:space="preserve">, правилами и нормами охраны труда, </w:t>
      </w:r>
      <w:r w:rsidRPr="0030088D">
        <w:rPr>
          <w:spacing w:val="-1"/>
          <w:sz w:val="20"/>
          <w:szCs w:val="20"/>
        </w:rPr>
        <w:t>техники безопасности и прот</w:t>
      </w:r>
      <w:r w:rsidRPr="0030088D">
        <w:rPr>
          <w:spacing w:val="-1"/>
          <w:sz w:val="20"/>
          <w:szCs w:val="20"/>
        </w:rPr>
        <w:t>и</w:t>
      </w:r>
      <w:r w:rsidRPr="0030088D">
        <w:rPr>
          <w:spacing w:val="-1"/>
          <w:sz w:val="20"/>
          <w:szCs w:val="20"/>
        </w:rPr>
        <w:t xml:space="preserve">вопожарной защиты, а также настоящим Уставом, </w:t>
      </w:r>
      <w:r w:rsidRPr="0030088D">
        <w:rPr>
          <w:sz w:val="20"/>
          <w:szCs w:val="20"/>
        </w:rPr>
        <w:t>локальными актами Детского сада.</w:t>
      </w:r>
    </w:p>
    <w:p w:rsidR="00503CD2" w:rsidRPr="0030088D" w:rsidRDefault="00503CD2" w:rsidP="0030088D">
      <w:pPr>
        <w:ind w:firstLine="709"/>
        <w:jc w:val="both"/>
        <w:rPr>
          <w:bCs/>
          <w:sz w:val="20"/>
          <w:szCs w:val="20"/>
        </w:rPr>
      </w:pPr>
      <w:r w:rsidRPr="0030088D">
        <w:rPr>
          <w:sz w:val="20"/>
          <w:szCs w:val="20"/>
        </w:rPr>
        <w:t xml:space="preserve">1.8. Детский сад </w:t>
      </w:r>
      <w:r w:rsidRPr="0030088D">
        <w:rPr>
          <w:bCs/>
          <w:sz w:val="20"/>
          <w:szCs w:val="20"/>
        </w:rPr>
        <w:t>является некоммерческой организацией, созданной Тужинским районом Кировской области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финансовое обеспечение деятельн</w:t>
      </w:r>
      <w:r w:rsidRPr="0030088D">
        <w:rPr>
          <w:bCs/>
          <w:sz w:val="20"/>
          <w:szCs w:val="20"/>
        </w:rPr>
        <w:t>о</w:t>
      </w:r>
      <w:r w:rsidRPr="0030088D">
        <w:rPr>
          <w:bCs/>
          <w:sz w:val="20"/>
          <w:szCs w:val="20"/>
        </w:rPr>
        <w:t>сти которой осуществляется за счет средств муниципального бюджета на основании бю</w:t>
      </w:r>
      <w:r w:rsidRPr="0030088D">
        <w:rPr>
          <w:bCs/>
          <w:sz w:val="20"/>
          <w:szCs w:val="20"/>
        </w:rPr>
        <w:t>д</w:t>
      </w:r>
      <w:r w:rsidRPr="0030088D">
        <w:rPr>
          <w:bCs/>
          <w:sz w:val="20"/>
          <w:szCs w:val="20"/>
        </w:rPr>
        <w:t>жетной сметы.</w:t>
      </w:r>
    </w:p>
    <w:p w:rsidR="00503CD2" w:rsidRPr="0030088D" w:rsidRDefault="00503CD2" w:rsidP="0030088D">
      <w:pPr>
        <w:ind w:firstLine="709"/>
        <w:jc w:val="both"/>
        <w:outlineLvl w:val="1"/>
        <w:rPr>
          <w:sz w:val="20"/>
          <w:szCs w:val="20"/>
        </w:rPr>
      </w:pPr>
      <w:r w:rsidRPr="0030088D">
        <w:rPr>
          <w:bCs/>
          <w:sz w:val="20"/>
          <w:szCs w:val="20"/>
        </w:rPr>
        <w:t xml:space="preserve">1.9. </w:t>
      </w:r>
      <w:r w:rsidRPr="0030088D">
        <w:rPr>
          <w:sz w:val="20"/>
          <w:szCs w:val="20"/>
        </w:rPr>
        <w:t>Детский сад является юридическим лицом, имеет движимое и недвижимое им</w:t>
      </w:r>
      <w:r w:rsidRPr="0030088D">
        <w:rPr>
          <w:sz w:val="20"/>
          <w:szCs w:val="20"/>
        </w:rPr>
        <w:t>у</w:t>
      </w:r>
      <w:r w:rsidRPr="0030088D">
        <w:rPr>
          <w:sz w:val="20"/>
          <w:szCs w:val="20"/>
        </w:rPr>
        <w:t>щество на праве оперативного управления; имеет самостоятельный баланс, имеет лицевой счет в органах казначейства. Бухгалтерский учет осуществляет централизованная бухга</w:t>
      </w:r>
      <w:r w:rsidRPr="0030088D">
        <w:rPr>
          <w:sz w:val="20"/>
          <w:szCs w:val="20"/>
        </w:rPr>
        <w:t>л</w:t>
      </w:r>
      <w:r w:rsidRPr="0030088D">
        <w:rPr>
          <w:sz w:val="20"/>
          <w:szCs w:val="20"/>
        </w:rPr>
        <w:t xml:space="preserve">терия. </w:t>
      </w:r>
    </w:p>
    <w:p w:rsidR="00503CD2" w:rsidRPr="0030088D" w:rsidRDefault="00503CD2" w:rsidP="0030088D">
      <w:pPr>
        <w:ind w:firstLine="709"/>
        <w:jc w:val="both"/>
        <w:outlineLvl w:val="1"/>
        <w:rPr>
          <w:sz w:val="20"/>
          <w:szCs w:val="20"/>
        </w:rPr>
      </w:pPr>
      <w:r w:rsidRPr="0030088D">
        <w:rPr>
          <w:sz w:val="20"/>
          <w:szCs w:val="20"/>
        </w:rPr>
        <w:t>1.10. Детский сад вправе иметь самостоятельный баланс, лицевой и другие счета, открытые в установленном порядке в финансовых органах; быть истцом и ответчиком в с</w:t>
      </w:r>
      <w:r w:rsidRPr="0030088D">
        <w:rPr>
          <w:sz w:val="20"/>
          <w:szCs w:val="20"/>
        </w:rPr>
        <w:t>у</w:t>
      </w:r>
      <w:r w:rsidRPr="0030088D">
        <w:rPr>
          <w:sz w:val="20"/>
          <w:szCs w:val="20"/>
        </w:rPr>
        <w:t>де.</w:t>
      </w:r>
    </w:p>
    <w:p w:rsidR="00503CD2" w:rsidRPr="0030088D" w:rsidRDefault="00503CD2" w:rsidP="0030088D">
      <w:pPr>
        <w:ind w:firstLine="709"/>
        <w:jc w:val="both"/>
        <w:outlineLvl w:val="1"/>
        <w:rPr>
          <w:sz w:val="20"/>
          <w:szCs w:val="20"/>
        </w:rPr>
      </w:pPr>
      <w:r w:rsidRPr="0030088D">
        <w:rPr>
          <w:sz w:val="20"/>
          <w:szCs w:val="20"/>
        </w:rPr>
        <w:t>1.11. Детский сад имеет печать установленного образца, штамп со своим наименов</w:t>
      </w:r>
      <w:r w:rsidRPr="0030088D">
        <w:rPr>
          <w:sz w:val="20"/>
          <w:szCs w:val="20"/>
        </w:rPr>
        <w:t>а</w:t>
      </w:r>
      <w:r w:rsidRPr="0030088D">
        <w:rPr>
          <w:sz w:val="20"/>
          <w:szCs w:val="20"/>
        </w:rPr>
        <w:t>нием. Детский сад вправе заключать от своего имени договоры (муниципальные контракты), приобретать и осуществлять имущественные и личные неимущественные права, нести обязанности в соответс</w:t>
      </w:r>
      <w:r w:rsidRPr="0030088D">
        <w:rPr>
          <w:sz w:val="20"/>
          <w:szCs w:val="20"/>
        </w:rPr>
        <w:t>т</w:t>
      </w:r>
      <w:r w:rsidRPr="0030088D">
        <w:rPr>
          <w:sz w:val="20"/>
          <w:szCs w:val="20"/>
        </w:rPr>
        <w:t>вии с действующим законодательством Российской Федерации, законодательством К</w:t>
      </w:r>
      <w:r w:rsidRPr="0030088D">
        <w:rPr>
          <w:sz w:val="20"/>
          <w:szCs w:val="20"/>
        </w:rPr>
        <w:t>и</w:t>
      </w:r>
      <w:r w:rsidRPr="0030088D">
        <w:rPr>
          <w:sz w:val="20"/>
          <w:szCs w:val="20"/>
        </w:rPr>
        <w:t>ровской области, правовыми актами органов местного самоуправления муниципального образования Тужинского муниципального района.</w:t>
      </w:r>
    </w:p>
    <w:p w:rsidR="00503CD2" w:rsidRPr="0030088D" w:rsidRDefault="00503CD2" w:rsidP="0030088D">
      <w:pPr>
        <w:shd w:val="clear" w:color="auto" w:fill="FFFFFF"/>
        <w:tabs>
          <w:tab w:val="left" w:pos="0"/>
        </w:tabs>
        <w:ind w:firstLine="709"/>
        <w:jc w:val="both"/>
        <w:rPr>
          <w:sz w:val="20"/>
          <w:szCs w:val="20"/>
        </w:rPr>
      </w:pPr>
      <w:r w:rsidRPr="0030088D">
        <w:rPr>
          <w:sz w:val="20"/>
          <w:szCs w:val="20"/>
        </w:rPr>
        <w:t xml:space="preserve">1.12. </w:t>
      </w:r>
      <w:r w:rsidRPr="0030088D">
        <w:rPr>
          <w:spacing w:val="-1"/>
          <w:sz w:val="20"/>
          <w:szCs w:val="20"/>
        </w:rPr>
        <w:t xml:space="preserve">Права юридического лица у </w:t>
      </w:r>
      <w:r w:rsidRPr="0030088D">
        <w:rPr>
          <w:sz w:val="20"/>
          <w:szCs w:val="20"/>
        </w:rPr>
        <w:t>Детского сада</w:t>
      </w:r>
      <w:r w:rsidRPr="0030088D">
        <w:rPr>
          <w:spacing w:val="-1"/>
          <w:sz w:val="20"/>
          <w:szCs w:val="20"/>
        </w:rPr>
        <w:t xml:space="preserve"> в части ведения уставной, финансово-хозяйственной </w:t>
      </w:r>
      <w:r w:rsidRPr="0030088D">
        <w:rPr>
          <w:sz w:val="20"/>
          <w:szCs w:val="20"/>
        </w:rPr>
        <w:t xml:space="preserve">деятельности, предусмотренной настоящим Уставом и направленной на </w:t>
      </w:r>
      <w:r w:rsidRPr="0030088D">
        <w:rPr>
          <w:spacing w:val="-1"/>
          <w:sz w:val="20"/>
          <w:szCs w:val="20"/>
        </w:rPr>
        <w:t>подготовку и осуществление образовательного процесса, возникают с момента государс</w:t>
      </w:r>
      <w:r w:rsidRPr="0030088D">
        <w:rPr>
          <w:spacing w:val="-1"/>
          <w:sz w:val="20"/>
          <w:szCs w:val="20"/>
        </w:rPr>
        <w:t>т</w:t>
      </w:r>
      <w:r w:rsidRPr="0030088D">
        <w:rPr>
          <w:spacing w:val="-1"/>
          <w:sz w:val="20"/>
          <w:szCs w:val="20"/>
        </w:rPr>
        <w:t xml:space="preserve">венной </w:t>
      </w:r>
      <w:r w:rsidRPr="0030088D">
        <w:rPr>
          <w:sz w:val="20"/>
          <w:szCs w:val="20"/>
        </w:rPr>
        <w:t>регистрации Детского сада. Право на ведение образовательной деятельности и льготы, установленные законодательством Российской Федерации, возникают у Детского сада с момента выдачи ему лицензии (разрешения).</w:t>
      </w:r>
    </w:p>
    <w:p w:rsidR="00503CD2" w:rsidRPr="0030088D" w:rsidRDefault="00503CD2" w:rsidP="0030088D">
      <w:pPr>
        <w:ind w:firstLine="709"/>
        <w:jc w:val="both"/>
        <w:outlineLvl w:val="1"/>
        <w:rPr>
          <w:sz w:val="20"/>
          <w:szCs w:val="20"/>
        </w:rPr>
      </w:pPr>
      <w:r w:rsidRPr="0030088D">
        <w:rPr>
          <w:bCs/>
          <w:sz w:val="20"/>
          <w:szCs w:val="20"/>
        </w:rPr>
        <w:t xml:space="preserve">1.13. </w:t>
      </w:r>
      <w:r w:rsidRPr="0030088D">
        <w:rPr>
          <w:sz w:val="20"/>
          <w:szCs w:val="20"/>
        </w:rPr>
        <w:t>В Детском саду не допускаются создание и осуществление деятельности орг</w:t>
      </w:r>
      <w:r w:rsidRPr="0030088D">
        <w:rPr>
          <w:sz w:val="20"/>
          <w:szCs w:val="20"/>
        </w:rPr>
        <w:t>а</w:t>
      </w:r>
      <w:r w:rsidRPr="0030088D">
        <w:rPr>
          <w:sz w:val="20"/>
          <w:szCs w:val="20"/>
        </w:rPr>
        <w:t>низационных структур политических партий, общественно-политических и религиозных движений и организаций (объединений).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1.14. Организация питания детей возлагается на Детский сад.</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 xml:space="preserve"> В Детском саду устанавливается 4</w:t>
      </w:r>
      <w:r w:rsidRPr="0030088D">
        <w:rPr>
          <w:rFonts w:ascii="Times New Roman" w:hAnsi="Times New Roman" w:cs="Times New Roman"/>
          <w:color w:val="000000"/>
        </w:rPr>
        <w:t>-разовое</w:t>
      </w:r>
      <w:r w:rsidRPr="0030088D">
        <w:rPr>
          <w:rFonts w:ascii="Times New Roman" w:hAnsi="Times New Roman" w:cs="Times New Roman"/>
        </w:rPr>
        <w:t xml:space="preserve"> питание детей. Детский сад обеспечивает детям гарантированное сбалансированное питание в соответствии с их возрастом и врем</w:t>
      </w:r>
      <w:r w:rsidRPr="0030088D">
        <w:rPr>
          <w:rFonts w:ascii="Times New Roman" w:hAnsi="Times New Roman" w:cs="Times New Roman"/>
        </w:rPr>
        <w:t>е</w:t>
      </w:r>
      <w:r w:rsidRPr="0030088D">
        <w:rPr>
          <w:rFonts w:ascii="Times New Roman" w:hAnsi="Times New Roman" w:cs="Times New Roman"/>
        </w:rPr>
        <w:t>нем пребывания в Детском саду по нормам, утвержденным компетентными органами.</w:t>
      </w:r>
    </w:p>
    <w:p w:rsidR="00503CD2" w:rsidRPr="0030088D" w:rsidRDefault="00503CD2" w:rsidP="0030088D">
      <w:pPr>
        <w:pStyle w:val="ConsPlusNormal0"/>
        <w:widowControl/>
        <w:ind w:firstLine="709"/>
        <w:jc w:val="both"/>
        <w:rPr>
          <w:rFonts w:ascii="Times New Roman" w:hAnsi="Times New Roman" w:cs="Times New Roman"/>
          <w:color w:val="000000"/>
        </w:rPr>
      </w:pPr>
      <w:r w:rsidRPr="0030088D">
        <w:rPr>
          <w:rFonts w:ascii="Times New Roman" w:hAnsi="Times New Roman" w:cs="Times New Roman"/>
          <w:color w:val="000000"/>
        </w:rPr>
        <w:t>Питание осуществляется в соответствии с примерным десятидневным меню, разр</w:t>
      </w:r>
      <w:r w:rsidRPr="0030088D">
        <w:rPr>
          <w:rFonts w:ascii="Times New Roman" w:hAnsi="Times New Roman" w:cs="Times New Roman"/>
          <w:color w:val="000000"/>
        </w:rPr>
        <w:t>а</w:t>
      </w:r>
      <w:r w:rsidRPr="0030088D">
        <w:rPr>
          <w:rFonts w:ascii="Times New Roman" w:hAnsi="Times New Roman" w:cs="Times New Roman"/>
          <w:color w:val="000000"/>
        </w:rPr>
        <w:t>ботанным и согласованным с  органом территориального управления Федеральной слу</w:t>
      </w:r>
      <w:r w:rsidRPr="0030088D">
        <w:rPr>
          <w:rFonts w:ascii="Times New Roman" w:hAnsi="Times New Roman" w:cs="Times New Roman"/>
          <w:color w:val="000000"/>
        </w:rPr>
        <w:t>ж</w:t>
      </w:r>
      <w:r w:rsidRPr="0030088D">
        <w:rPr>
          <w:rFonts w:ascii="Times New Roman" w:hAnsi="Times New Roman" w:cs="Times New Roman"/>
          <w:color w:val="000000"/>
        </w:rPr>
        <w:t>бы по надзору в сфере защиты прав потребителей и благополучия человека Кировской о</w:t>
      </w:r>
      <w:r w:rsidRPr="0030088D">
        <w:rPr>
          <w:rFonts w:ascii="Times New Roman" w:hAnsi="Times New Roman" w:cs="Times New Roman"/>
          <w:color w:val="000000"/>
        </w:rPr>
        <w:t>б</w:t>
      </w:r>
      <w:r w:rsidRPr="0030088D">
        <w:rPr>
          <w:rFonts w:ascii="Times New Roman" w:hAnsi="Times New Roman" w:cs="Times New Roman"/>
          <w:color w:val="000000"/>
        </w:rPr>
        <w:t>ласти.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Контроль качества питания, разнообразия блюд, витаминизация блюд, закладка пр</w:t>
      </w:r>
      <w:r w:rsidRPr="0030088D">
        <w:rPr>
          <w:rFonts w:ascii="Times New Roman" w:hAnsi="Times New Roman" w:cs="Times New Roman"/>
        </w:rPr>
        <w:t>о</w:t>
      </w:r>
      <w:r w:rsidRPr="0030088D">
        <w:rPr>
          <w:rFonts w:ascii="Times New Roman" w:hAnsi="Times New Roman" w:cs="Times New Roman"/>
        </w:rPr>
        <w:t>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возлагаются на медицинский перс</w:t>
      </w:r>
      <w:r w:rsidRPr="0030088D">
        <w:rPr>
          <w:rFonts w:ascii="Times New Roman" w:hAnsi="Times New Roman" w:cs="Times New Roman"/>
        </w:rPr>
        <w:t>о</w:t>
      </w:r>
      <w:r w:rsidRPr="0030088D">
        <w:rPr>
          <w:rFonts w:ascii="Times New Roman" w:hAnsi="Times New Roman" w:cs="Times New Roman"/>
        </w:rPr>
        <w:t>нал и уполномоченные органы.</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1.15. Дисциплина в Детском саду поддерживается на основе уважения человеческого достоинства детей и  работников</w:t>
      </w:r>
      <w:r w:rsidRPr="0030088D">
        <w:rPr>
          <w:rFonts w:ascii="Times New Roman" w:hAnsi="Times New Roman" w:cs="Times New Roman"/>
          <w:b/>
          <w:bCs/>
        </w:rPr>
        <w:t>.</w:t>
      </w:r>
      <w:r w:rsidRPr="0030088D">
        <w:rPr>
          <w:rFonts w:ascii="Times New Roman" w:hAnsi="Times New Roman" w:cs="Times New Roman"/>
        </w:rPr>
        <w:t xml:space="preserve"> Применение методов физического и психологического насилия по отношению к детям не допускается.</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1.16. Медицинское обслуживание детей в  Детском саду обеспечивает муниципал</w:t>
      </w:r>
      <w:r w:rsidRPr="0030088D">
        <w:rPr>
          <w:rFonts w:ascii="Times New Roman" w:hAnsi="Times New Roman" w:cs="Times New Roman"/>
        </w:rPr>
        <w:t>ь</w:t>
      </w:r>
      <w:r w:rsidRPr="0030088D">
        <w:rPr>
          <w:rFonts w:ascii="Times New Roman" w:hAnsi="Times New Roman" w:cs="Times New Roman"/>
        </w:rPr>
        <w:t>ное учреждение здравоохранения «Тужинская центральная районная больница». Детский сад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w:t>
      </w:r>
      <w:r w:rsidRPr="0030088D">
        <w:rPr>
          <w:rFonts w:ascii="Times New Roman" w:hAnsi="Times New Roman" w:cs="Times New Roman"/>
        </w:rPr>
        <w:t>е</w:t>
      </w:r>
      <w:r w:rsidRPr="0030088D">
        <w:rPr>
          <w:rFonts w:ascii="Times New Roman" w:hAnsi="Times New Roman" w:cs="Times New Roman"/>
        </w:rPr>
        <w:t>тей и работников Детского сада.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Педагогические работники в обязательном порядке проходят периодическое медицинское обследование, которое проводится за счёт средств Учр</w:t>
      </w:r>
      <w:r w:rsidRPr="0030088D">
        <w:rPr>
          <w:rFonts w:ascii="Times New Roman" w:hAnsi="Times New Roman" w:cs="Times New Roman"/>
        </w:rPr>
        <w:t>е</w:t>
      </w:r>
      <w:r w:rsidRPr="0030088D">
        <w:rPr>
          <w:rFonts w:ascii="Times New Roman" w:hAnsi="Times New Roman" w:cs="Times New Roman"/>
        </w:rPr>
        <w:t>дителя.</w:t>
      </w:r>
    </w:p>
    <w:p w:rsidR="00503CD2" w:rsidRPr="0030088D" w:rsidRDefault="00503CD2" w:rsidP="0030088D">
      <w:pPr>
        <w:pStyle w:val="ConsPlusNormal0"/>
        <w:widowControl/>
        <w:ind w:firstLine="709"/>
        <w:jc w:val="center"/>
        <w:rPr>
          <w:rFonts w:ascii="Times New Roman" w:hAnsi="Times New Roman" w:cs="Times New Roman"/>
        </w:rPr>
      </w:pPr>
    </w:p>
    <w:p w:rsidR="00503CD2" w:rsidRPr="0030088D" w:rsidRDefault="00503CD2" w:rsidP="0030088D">
      <w:pPr>
        <w:pStyle w:val="ConsPlusNormal0"/>
        <w:widowControl/>
        <w:ind w:firstLine="709"/>
        <w:rPr>
          <w:rFonts w:ascii="Times New Roman" w:hAnsi="Times New Roman" w:cs="Times New Roman"/>
        </w:rPr>
      </w:pPr>
    </w:p>
    <w:p w:rsidR="00503CD2" w:rsidRPr="0030088D" w:rsidRDefault="00503CD2" w:rsidP="0030088D">
      <w:pPr>
        <w:pStyle w:val="ConsPlusNormal0"/>
        <w:widowControl/>
        <w:ind w:firstLine="709"/>
        <w:jc w:val="center"/>
        <w:rPr>
          <w:rFonts w:ascii="Times New Roman" w:hAnsi="Times New Roman" w:cs="Times New Roman"/>
          <w:b/>
        </w:rPr>
      </w:pPr>
      <w:r w:rsidRPr="0030088D">
        <w:rPr>
          <w:rFonts w:ascii="Times New Roman" w:hAnsi="Times New Roman" w:cs="Times New Roman"/>
          <w:b/>
        </w:rPr>
        <w:t>2. Цели, предмет, виды и задачи деятельности Детского сада ,</w:t>
      </w:r>
    </w:p>
    <w:p w:rsidR="00503CD2" w:rsidRPr="0030088D" w:rsidRDefault="00503CD2" w:rsidP="0030088D">
      <w:pPr>
        <w:ind w:firstLine="709"/>
        <w:jc w:val="center"/>
        <w:rPr>
          <w:b/>
          <w:sz w:val="20"/>
          <w:szCs w:val="20"/>
          <w:shd w:val="clear" w:color="auto" w:fill="FFFF00"/>
        </w:rPr>
      </w:pPr>
      <w:r w:rsidRPr="0030088D">
        <w:rPr>
          <w:b/>
          <w:sz w:val="20"/>
          <w:szCs w:val="20"/>
        </w:rPr>
        <w:t>типы и виды реализуемых образовательных программ</w:t>
      </w:r>
    </w:p>
    <w:p w:rsidR="00503CD2" w:rsidRPr="0030088D" w:rsidRDefault="00503CD2" w:rsidP="0030088D">
      <w:pPr>
        <w:pStyle w:val="220"/>
        <w:tabs>
          <w:tab w:val="left" w:pos="735"/>
        </w:tabs>
        <w:spacing w:after="0" w:line="240" w:lineRule="auto"/>
        <w:ind w:left="0" w:firstLine="709"/>
        <w:jc w:val="both"/>
        <w:rPr>
          <w:rFonts w:ascii="Times New Roman" w:hAnsi="Times New Roman"/>
          <w:bCs/>
          <w:szCs w:val="20"/>
        </w:rPr>
      </w:pPr>
      <w:r w:rsidRPr="0030088D">
        <w:rPr>
          <w:rFonts w:ascii="Times New Roman" w:hAnsi="Times New Roman"/>
          <w:bCs/>
          <w:szCs w:val="20"/>
        </w:rPr>
        <w:t>2.1. Детский сад осуществляет свою деятельность в соответствии с предметом и целями деятельности, определенными законодательством Российской Федерации, Кировской области и настоящим Уставом, путем выполнения работ, оказания услуг в сфере образования.</w:t>
      </w:r>
    </w:p>
    <w:p w:rsidR="00503CD2" w:rsidRPr="0030088D" w:rsidRDefault="00503CD2" w:rsidP="0030088D">
      <w:pPr>
        <w:pStyle w:val="220"/>
        <w:tabs>
          <w:tab w:val="left" w:pos="735"/>
        </w:tabs>
        <w:spacing w:after="0" w:line="240" w:lineRule="auto"/>
        <w:ind w:left="0" w:firstLine="709"/>
        <w:jc w:val="both"/>
        <w:rPr>
          <w:rFonts w:ascii="Times New Roman" w:hAnsi="Times New Roman"/>
          <w:szCs w:val="20"/>
        </w:rPr>
      </w:pPr>
      <w:r w:rsidRPr="0030088D">
        <w:rPr>
          <w:rFonts w:ascii="Times New Roman" w:hAnsi="Times New Roman"/>
          <w:bCs/>
          <w:szCs w:val="20"/>
        </w:rPr>
        <w:t>2.2. Детский сад создает условия для реализации гарантированного государством права на получение общедоступного и бесплатного  образования.</w:t>
      </w:r>
    </w:p>
    <w:p w:rsidR="00503CD2" w:rsidRPr="0030088D" w:rsidRDefault="00503CD2" w:rsidP="0030088D">
      <w:pPr>
        <w:ind w:firstLine="709"/>
        <w:jc w:val="both"/>
        <w:rPr>
          <w:sz w:val="20"/>
          <w:szCs w:val="20"/>
        </w:rPr>
      </w:pPr>
      <w:r w:rsidRPr="0030088D">
        <w:rPr>
          <w:bCs/>
          <w:sz w:val="20"/>
          <w:szCs w:val="20"/>
        </w:rPr>
        <w:t>Для достижения своих целей Детский сад в установленном законодательством п</w:t>
      </w:r>
      <w:r w:rsidRPr="0030088D">
        <w:rPr>
          <w:bCs/>
          <w:sz w:val="20"/>
          <w:szCs w:val="20"/>
        </w:rPr>
        <w:t>о</w:t>
      </w:r>
      <w:r w:rsidRPr="0030088D">
        <w:rPr>
          <w:bCs/>
          <w:sz w:val="20"/>
          <w:szCs w:val="20"/>
        </w:rPr>
        <w:t>рядке  реализует  основные образовательные программы дошкольного образования.</w:t>
      </w:r>
    </w:p>
    <w:p w:rsidR="00503CD2" w:rsidRPr="0030088D" w:rsidRDefault="00503CD2" w:rsidP="0030088D">
      <w:pPr>
        <w:ind w:firstLine="709"/>
        <w:jc w:val="both"/>
        <w:outlineLvl w:val="1"/>
        <w:rPr>
          <w:sz w:val="20"/>
          <w:szCs w:val="20"/>
        </w:rPr>
      </w:pPr>
      <w:r w:rsidRPr="0030088D">
        <w:rPr>
          <w:sz w:val="20"/>
          <w:szCs w:val="20"/>
        </w:rPr>
        <w:t>2.3.</w:t>
      </w:r>
      <w:r w:rsidRPr="0030088D">
        <w:rPr>
          <w:b/>
          <w:sz w:val="20"/>
          <w:szCs w:val="20"/>
        </w:rPr>
        <w:t xml:space="preserve">Основным предметом деятельности </w:t>
      </w:r>
      <w:r w:rsidRPr="0030088D">
        <w:rPr>
          <w:sz w:val="20"/>
          <w:szCs w:val="20"/>
        </w:rPr>
        <w:t>Детского сада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503CD2" w:rsidRPr="0030088D" w:rsidRDefault="00503CD2" w:rsidP="0030088D">
      <w:pPr>
        <w:pStyle w:val="ac"/>
        <w:spacing w:before="0" w:beforeAutospacing="0" w:after="0" w:afterAutospacing="0"/>
        <w:ind w:firstLine="709"/>
        <w:rPr>
          <w:sz w:val="20"/>
          <w:szCs w:val="20"/>
        </w:rPr>
      </w:pPr>
      <w:r w:rsidRPr="0030088D">
        <w:rPr>
          <w:sz w:val="20"/>
          <w:szCs w:val="20"/>
        </w:rPr>
        <w:t>2.4.</w:t>
      </w:r>
      <w:r w:rsidRPr="0030088D">
        <w:rPr>
          <w:b/>
          <w:sz w:val="20"/>
          <w:szCs w:val="20"/>
        </w:rPr>
        <w:t>Ведущие цели Детского сада</w:t>
      </w:r>
      <w:r w:rsidRPr="0030088D">
        <w:rPr>
          <w:sz w:val="20"/>
          <w:szCs w:val="20"/>
        </w:rPr>
        <w:t xml:space="preserve"> -  </w:t>
      </w:r>
      <w:r w:rsidRPr="0030088D">
        <w:rPr>
          <w:color w:val="000000"/>
          <w:sz w:val="20"/>
          <w:szCs w:val="20"/>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30088D">
        <w:rPr>
          <w:sz w:val="20"/>
          <w:szCs w:val="20"/>
        </w:rPr>
        <w:t xml:space="preserve">  Эти цели реализуются в процессе разнообразных видов  детской деятел</w:t>
      </w:r>
      <w:r w:rsidRPr="0030088D">
        <w:rPr>
          <w:sz w:val="20"/>
          <w:szCs w:val="20"/>
        </w:rPr>
        <w:t>ь</w:t>
      </w:r>
      <w:r w:rsidRPr="0030088D">
        <w:rPr>
          <w:sz w:val="20"/>
          <w:szCs w:val="20"/>
        </w:rPr>
        <w:t xml:space="preserve">ности. </w:t>
      </w:r>
    </w:p>
    <w:p w:rsidR="00503CD2" w:rsidRPr="0030088D" w:rsidRDefault="00503CD2" w:rsidP="0030088D">
      <w:pPr>
        <w:pStyle w:val="ac"/>
        <w:spacing w:before="0" w:beforeAutospacing="0" w:after="0" w:afterAutospacing="0"/>
        <w:ind w:firstLine="709"/>
        <w:rPr>
          <w:sz w:val="20"/>
          <w:szCs w:val="20"/>
        </w:rPr>
      </w:pPr>
      <w:r w:rsidRPr="0030088D">
        <w:rPr>
          <w:sz w:val="20"/>
          <w:szCs w:val="20"/>
        </w:rPr>
        <w:t>2.5. Основными задачами Детского сада являются:</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охрана жизни и укрепление физического и психического здоровья детей;</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обеспечение познавательного, речевого, социально-коммуникативного, художественно-эстетического и физического развития детей;</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осуществление необходимой коррекции недостатков в физическом или психич</w:t>
      </w:r>
      <w:r w:rsidRPr="0030088D">
        <w:rPr>
          <w:sz w:val="20"/>
          <w:szCs w:val="20"/>
        </w:rPr>
        <w:t>е</w:t>
      </w:r>
      <w:r w:rsidRPr="0030088D">
        <w:rPr>
          <w:sz w:val="20"/>
          <w:szCs w:val="20"/>
        </w:rPr>
        <w:t>ском развитии детей;</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взаимодействие с семьей для обеспечения полноценного развития ребенка;</w:t>
      </w:r>
    </w:p>
    <w:p w:rsidR="00503CD2" w:rsidRPr="0030088D" w:rsidRDefault="00503CD2" w:rsidP="0030088D">
      <w:pPr>
        <w:pStyle w:val="a9"/>
        <w:numPr>
          <w:ilvl w:val="0"/>
          <w:numId w:val="42"/>
        </w:numPr>
        <w:tabs>
          <w:tab w:val="left" w:pos="993"/>
        </w:tabs>
        <w:ind w:left="0" w:firstLine="709"/>
        <w:rPr>
          <w:sz w:val="20"/>
          <w:szCs w:val="20"/>
        </w:rPr>
      </w:pPr>
      <w:r w:rsidRPr="0030088D">
        <w:rPr>
          <w:sz w:val="20"/>
          <w:szCs w:val="20"/>
        </w:rPr>
        <w:t xml:space="preserve"> оказание консультативной и методической помощи родителям (законным пре</w:t>
      </w:r>
      <w:r w:rsidRPr="0030088D">
        <w:rPr>
          <w:sz w:val="20"/>
          <w:szCs w:val="20"/>
        </w:rPr>
        <w:t>д</w:t>
      </w:r>
      <w:r w:rsidRPr="0030088D">
        <w:rPr>
          <w:sz w:val="20"/>
          <w:szCs w:val="20"/>
        </w:rPr>
        <w:t>ставителям) по вопросам воспитания, обучения и развития детей.</w:t>
      </w:r>
    </w:p>
    <w:p w:rsidR="00503CD2" w:rsidRPr="0030088D" w:rsidRDefault="00503CD2" w:rsidP="0030088D">
      <w:pPr>
        <w:tabs>
          <w:tab w:val="left" w:pos="0"/>
        </w:tabs>
        <w:ind w:firstLine="709"/>
        <w:jc w:val="both"/>
        <w:rPr>
          <w:bCs/>
          <w:sz w:val="20"/>
          <w:szCs w:val="20"/>
        </w:rPr>
      </w:pPr>
      <w:r w:rsidRPr="0030088D">
        <w:rPr>
          <w:sz w:val="20"/>
          <w:szCs w:val="20"/>
        </w:rPr>
        <w:t xml:space="preserve">2.6. </w:t>
      </w:r>
      <w:r w:rsidRPr="0030088D">
        <w:rPr>
          <w:bCs/>
          <w:sz w:val="20"/>
          <w:szCs w:val="20"/>
        </w:rPr>
        <w:t>Для достижения целей и задач, указанных в пунктах 2.2 и 2.5. настоящего У</w:t>
      </w:r>
      <w:r w:rsidRPr="0030088D">
        <w:rPr>
          <w:bCs/>
          <w:sz w:val="20"/>
          <w:szCs w:val="20"/>
        </w:rPr>
        <w:t>с</w:t>
      </w:r>
      <w:r w:rsidRPr="0030088D">
        <w:rPr>
          <w:bCs/>
          <w:sz w:val="20"/>
          <w:szCs w:val="20"/>
        </w:rPr>
        <w:t>тава, детский сад в установленном законодательством порядке осуществляет следующие виды основной деятельности:</w:t>
      </w:r>
    </w:p>
    <w:p w:rsidR="00503CD2" w:rsidRPr="0030088D" w:rsidRDefault="00503CD2" w:rsidP="0030088D">
      <w:pPr>
        <w:tabs>
          <w:tab w:val="left" w:pos="0"/>
          <w:tab w:val="left" w:pos="709"/>
        </w:tabs>
        <w:ind w:firstLine="709"/>
        <w:jc w:val="both"/>
        <w:rPr>
          <w:bCs/>
          <w:sz w:val="20"/>
          <w:szCs w:val="20"/>
        </w:rPr>
      </w:pPr>
      <w:r w:rsidRPr="0030088D">
        <w:rPr>
          <w:bCs/>
          <w:sz w:val="20"/>
          <w:szCs w:val="20"/>
        </w:rPr>
        <w:t>2.6.1. Реализация основных образовательных программ дошкольного образования.</w:t>
      </w:r>
    </w:p>
    <w:p w:rsidR="00503CD2" w:rsidRPr="0030088D" w:rsidRDefault="00503CD2" w:rsidP="0030088D">
      <w:pPr>
        <w:tabs>
          <w:tab w:val="left" w:pos="0"/>
          <w:tab w:val="left" w:pos="709"/>
        </w:tabs>
        <w:ind w:firstLine="709"/>
        <w:jc w:val="both"/>
        <w:rPr>
          <w:sz w:val="20"/>
          <w:szCs w:val="20"/>
        </w:rPr>
      </w:pPr>
      <w:r w:rsidRPr="0030088D">
        <w:rPr>
          <w:sz w:val="20"/>
          <w:szCs w:val="20"/>
        </w:rPr>
        <w:t>2.6.2. Проведение конференций, семинаров.</w:t>
      </w:r>
    </w:p>
    <w:p w:rsidR="00503CD2" w:rsidRPr="0030088D" w:rsidRDefault="00503CD2" w:rsidP="0030088D">
      <w:pPr>
        <w:tabs>
          <w:tab w:val="left" w:pos="0"/>
        </w:tabs>
        <w:ind w:firstLine="709"/>
        <w:jc w:val="both"/>
        <w:rPr>
          <w:sz w:val="20"/>
          <w:szCs w:val="20"/>
        </w:rPr>
      </w:pPr>
      <w:r w:rsidRPr="0030088D">
        <w:rPr>
          <w:sz w:val="20"/>
          <w:szCs w:val="20"/>
        </w:rPr>
        <w:t>2.6.3. Организация питания детей.</w:t>
      </w:r>
    </w:p>
    <w:p w:rsidR="00503CD2" w:rsidRPr="0030088D" w:rsidRDefault="00503CD2" w:rsidP="0030088D">
      <w:pPr>
        <w:tabs>
          <w:tab w:val="left" w:pos="0"/>
        </w:tabs>
        <w:ind w:firstLine="709"/>
        <w:jc w:val="both"/>
        <w:rPr>
          <w:bCs/>
          <w:sz w:val="20"/>
          <w:szCs w:val="20"/>
        </w:rPr>
      </w:pPr>
      <w:r w:rsidRPr="0030088D">
        <w:rPr>
          <w:sz w:val="20"/>
          <w:szCs w:val="20"/>
        </w:rPr>
        <w:t xml:space="preserve">2.7. Детский сад </w:t>
      </w:r>
      <w:r w:rsidRPr="0030088D">
        <w:rPr>
          <w:bCs/>
          <w:sz w:val="20"/>
          <w:szCs w:val="20"/>
        </w:rPr>
        <w:t>вправе в качестве неосновной деятельности, при условии ее соо</w:t>
      </w:r>
      <w:r w:rsidRPr="0030088D">
        <w:rPr>
          <w:bCs/>
          <w:sz w:val="20"/>
          <w:szCs w:val="20"/>
        </w:rPr>
        <w:t>т</w:t>
      </w:r>
      <w:r w:rsidRPr="0030088D">
        <w:rPr>
          <w:bCs/>
          <w:sz w:val="20"/>
          <w:szCs w:val="20"/>
        </w:rPr>
        <w:t>ветствия целям, предусмотренным настоящим Уставом, осуществлять следующие виды платных услуг и иной приносящей доход деятельности:</w:t>
      </w:r>
    </w:p>
    <w:p w:rsidR="00503CD2" w:rsidRPr="0030088D" w:rsidRDefault="00503CD2" w:rsidP="0030088D">
      <w:pPr>
        <w:tabs>
          <w:tab w:val="left" w:pos="0"/>
        </w:tabs>
        <w:ind w:firstLine="709"/>
        <w:jc w:val="both"/>
        <w:rPr>
          <w:bCs/>
          <w:sz w:val="20"/>
          <w:szCs w:val="20"/>
          <w:lang w:val="uk-UA"/>
        </w:rPr>
      </w:pPr>
      <w:r w:rsidRPr="0030088D">
        <w:rPr>
          <w:bCs/>
          <w:sz w:val="20"/>
          <w:szCs w:val="20"/>
        </w:rPr>
        <w:t>2.7.1. О</w:t>
      </w:r>
      <w:r w:rsidRPr="0030088D">
        <w:rPr>
          <w:bCs/>
          <w:sz w:val="20"/>
          <w:szCs w:val="20"/>
          <w:lang w:val="uk-UA"/>
        </w:rPr>
        <w:t>рганизация ярмарок, выставок, культурно-массовых мероприятий.</w:t>
      </w:r>
    </w:p>
    <w:p w:rsidR="00503CD2" w:rsidRPr="0030088D" w:rsidRDefault="00503CD2" w:rsidP="0030088D">
      <w:pPr>
        <w:ind w:firstLine="709"/>
        <w:jc w:val="both"/>
        <w:rPr>
          <w:sz w:val="20"/>
          <w:szCs w:val="20"/>
        </w:rPr>
      </w:pPr>
      <w:r w:rsidRPr="0030088D">
        <w:rPr>
          <w:bCs/>
          <w:sz w:val="20"/>
          <w:szCs w:val="20"/>
          <w:lang w:val="uk-UA"/>
        </w:rPr>
        <w:t>2.7.2. Р</w:t>
      </w:r>
      <w:r w:rsidRPr="0030088D">
        <w:rPr>
          <w:sz w:val="20"/>
          <w:szCs w:val="20"/>
        </w:rPr>
        <w:t>еализация дополнительных образовательных программ следующих напра</w:t>
      </w:r>
      <w:r w:rsidRPr="0030088D">
        <w:rPr>
          <w:sz w:val="20"/>
          <w:szCs w:val="20"/>
        </w:rPr>
        <w:t>в</w:t>
      </w:r>
      <w:r w:rsidRPr="0030088D">
        <w:rPr>
          <w:sz w:val="20"/>
          <w:szCs w:val="20"/>
        </w:rPr>
        <w:t>ленностей: культурологической, научно-технической, физкультурно-спортивной, турис</w:t>
      </w:r>
      <w:r w:rsidRPr="0030088D">
        <w:rPr>
          <w:sz w:val="20"/>
          <w:szCs w:val="20"/>
        </w:rPr>
        <w:t>т</w:t>
      </w:r>
      <w:r w:rsidRPr="0030088D">
        <w:rPr>
          <w:sz w:val="20"/>
          <w:szCs w:val="20"/>
        </w:rPr>
        <w:t>ско-краеведческой, естественнонаучной.</w:t>
      </w:r>
    </w:p>
    <w:p w:rsidR="00503CD2" w:rsidRPr="0030088D" w:rsidRDefault="00503CD2" w:rsidP="0030088D">
      <w:pPr>
        <w:tabs>
          <w:tab w:val="left" w:pos="0"/>
        </w:tabs>
        <w:ind w:firstLine="709"/>
        <w:jc w:val="both"/>
        <w:rPr>
          <w:bCs/>
          <w:sz w:val="20"/>
          <w:szCs w:val="20"/>
        </w:rPr>
      </w:pPr>
      <w:r w:rsidRPr="0030088D">
        <w:rPr>
          <w:sz w:val="20"/>
          <w:szCs w:val="20"/>
        </w:rPr>
        <w:t xml:space="preserve">2.8. </w:t>
      </w:r>
      <w:r w:rsidRPr="0030088D">
        <w:rPr>
          <w:bCs/>
          <w:sz w:val="20"/>
          <w:szCs w:val="20"/>
        </w:rPr>
        <w:t>Доходы, полученные от деятельности указанной в пункте 2.7 настоящего У</w:t>
      </w:r>
      <w:r w:rsidRPr="0030088D">
        <w:rPr>
          <w:bCs/>
          <w:sz w:val="20"/>
          <w:szCs w:val="20"/>
        </w:rPr>
        <w:t>с</w:t>
      </w:r>
      <w:r w:rsidRPr="0030088D">
        <w:rPr>
          <w:bCs/>
          <w:sz w:val="20"/>
          <w:szCs w:val="20"/>
        </w:rPr>
        <w:t>тава, поступают в муниципальный бюджет.</w:t>
      </w:r>
    </w:p>
    <w:p w:rsidR="00503CD2" w:rsidRPr="0030088D" w:rsidRDefault="00503CD2" w:rsidP="0030088D">
      <w:pPr>
        <w:tabs>
          <w:tab w:val="left" w:pos="0"/>
        </w:tabs>
        <w:ind w:firstLine="709"/>
        <w:jc w:val="both"/>
        <w:rPr>
          <w:bCs/>
          <w:sz w:val="20"/>
          <w:szCs w:val="20"/>
        </w:rPr>
      </w:pPr>
      <w:r w:rsidRPr="0030088D">
        <w:rPr>
          <w:bCs/>
          <w:sz w:val="20"/>
          <w:szCs w:val="20"/>
        </w:rPr>
        <w:t>2.9. Детский сад не вправе осуществлять виды деятельности, не предусмотренные настоящим Уставом.</w:t>
      </w:r>
    </w:p>
    <w:p w:rsidR="00503CD2" w:rsidRPr="0030088D" w:rsidRDefault="00503CD2" w:rsidP="0030088D">
      <w:pPr>
        <w:tabs>
          <w:tab w:val="left" w:pos="0"/>
        </w:tabs>
        <w:ind w:firstLine="709"/>
        <w:jc w:val="both"/>
        <w:rPr>
          <w:bCs/>
          <w:sz w:val="20"/>
          <w:szCs w:val="20"/>
        </w:rPr>
      </w:pPr>
    </w:p>
    <w:p w:rsidR="00503CD2" w:rsidRPr="0030088D" w:rsidRDefault="00503CD2" w:rsidP="0030088D">
      <w:pPr>
        <w:shd w:val="clear" w:color="auto" w:fill="FFFFFF"/>
        <w:ind w:firstLine="709"/>
        <w:jc w:val="center"/>
        <w:rPr>
          <w:b/>
          <w:bCs/>
          <w:sz w:val="20"/>
          <w:szCs w:val="20"/>
        </w:rPr>
      </w:pPr>
      <w:r w:rsidRPr="0030088D">
        <w:rPr>
          <w:b/>
          <w:bCs/>
          <w:sz w:val="20"/>
          <w:szCs w:val="20"/>
        </w:rPr>
        <w:t>3. Содержание и организация образовательного процесса</w:t>
      </w:r>
    </w:p>
    <w:p w:rsidR="00503CD2" w:rsidRPr="0030088D" w:rsidRDefault="00503CD2" w:rsidP="0030088D">
      <w:pPr>
        <w:shd w:val="clear" w:color="auto" w:fill="FFFFFF"/>
        <w:ind w:firstLine="709"/>
        <w:jc w:val="both"/>
        <w:rPr>
          <w:sz w:val="20"/>
          <w:szCs w:val="20"/>
        </w:rPr>
      </w:pPr>
      <w:r w:rsidRPr="0030088D">
        <w:rPr>
          <w:sz w:val="20"/>
          <w:szCs w:val="20"/>
        </w:rPr>
        <w:t>3.1 Детский сад самостоятельно осуществляет образовательный процесс в соответствии с Уставом Детского сада и лицензией. Содержание образовательного процесса в Детском саду определяется образовательной программой дошкольного образования, разрабатываемой, принимаемой и реализу</w:t>
      </w:r>
      <w:r w:rsidRPr="0030088D">
        <w:rPr>
          <w:sz w:val="20"/>
          <w:szCs w:val="20"/>
        </w:rPr>
        <w:t>е</w:t>
      </w:r>
      <w:r w:rsidRPr="0030088D">
        <w:rPr>
          <w:sz w:val="20"/>
          <w:szCs w:val="20"/>
        </w:rPr>
        <w:t>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w:t>
      </w:r>
      <w:r w:rsidRPr="0030088D">
        <w:rPr>
          <w:sz w:val="20"/>
          <w:szCs w:val="20"/>
        </w:rPr>
        <w:t>е</w:t>
      </w:r>
      <w:r w:rsidRPr="0030088D">
        <w:rPr>
          <w:sz w:val="20"/>
          <w:szCs w:val="20"/>
        </w:rPr>
        <w:t>ского развития и возможностей детей.</w:t>
      </w:r>
    </w:p>
    <w:p w:rsidR="00503CD2" w:rsidRPr="0030088D" w:rsidRDefault="00503CD2" w:rsidP="0030088D">
      <w:pPr>
        <w:ind w:firstLine="709"/>
        <w:jc w:val="both"/>
        <w:rPr>
          <w:sz w:val="20"/>
          <w:szCs w:val="20"/>
        </w:rPr>
      </w:pPr>
      <w:r w:rsidRPr="0030088D">
        <w:rPr>
          <w:sz w:val="20"/>
          <w:szCs w:val="20"/>
        </w:rPr>
        <w:t>3.2. Обучение и воспитание в Детском саду ведутся на русском языке.</w:t>
      </w:r>
    </w:p>
    <w:p w:rsidR="00503CD2" w:rsidRPr="0030088D" w:rsidRDefault="00503CD2" w:rsidP="0030088D">
      <w:pPr>
        <w:ind w:firstLine="709"/>
        <w:jc w:val="both"/>
        <w:rPr>
          <w:sz w:val="20"/>
          <w:szCs w:val="20"/>
        </w:rPr>
      </w:pPr>
      <w:r w:rsidRPr="0030088D">
        <w:rPr>
          <w:sz w:val="20"/>
          <w:szCs w:val="20"/>
        </w:rPr>
        <w:t>3.3. В Детский сад принимаются дети в возрасте от 2 месяцев до 7 лет включительно.</w:t>
      </w:r>
    </w:p>
    <w:p w:rsidR="00503CD2" w:rsidRPr="0030088D" w:rsidRDefault="00503CD2" w:rsidP="0030088D">
      <w:pPr>
        <w:ind w:firstLine="709"/>
        <w:jc w:val="both"/>
        <w:rPr>
          <w:sz w:val="20"/>
          <w:szCs w:val="20"/>
        </w:rPr>
      </w:pPr>
      <w:r w:rsidRPr="0030088D">
        <w:rPr>
          <w:sz w:val="20"/>
          <w:szCs w:val="20"/>
        </w:rPr>
        <w:t>3.4. Порядок комплектования определяется Учредителем в соответствии с законод</w:t>
      </w:r>
      <w:r w:rsidRPr="0030088D">
        <w:rPr>
          <w:sz w:val="20"/>
          <w:szCs w:val="20"/>
        </w:rPr>
        <w:t>а</w:t>
      </w:r>
      <w:r w:rsidRPr="0030088D">
        <w:rPr>
          <w:sz w:val="20"/>
          <w:szCs w:val="20"/>
        </w:rPr>
        <w:t>тельством Российской Федерации на  основании административного Регламента по пр</w:t>
      </w:r>
      <w:r w:rsidRPr="0030088D">
        <w:rPr>
          <w:sz w:val="20"/>
          <w:szCs w:val="20"/>
        </w:rPr>
        <w:t>е</w:t>
      </w:r>
      <w:r w:rsidRPr="0030088D">
        <w:rPr>
          <w:sz w:val="20"/>
          <w:szCs w:val="20"/>
        </w:rPr>
        <w:t>доставлению муниципальной услуги «Прием заявлений, постановка на учет и зачисление детей в муниципальное образовательное учреждение, реализующие основную общеобразовательную пр</w:t>
      </w:r>
      <w:r w:rsidRPr="0030088D">
        <w:rPr>
          <w:sz w:val="20"/>
          <w:szCs w:val="20"/>
        </w:rPr>
        <w:t>о</w:t>
      </w:r>
      <w:r w:rsidRPr="0030088D">
        <w:rPr>
          <w:sz w:val="20"/>
          <w:szCs w:val="20"/>
        </w:rPr>
        <w:t>грамму дошкольного образования (детские сады)»</w:t>
      </w:r>
    </w:p>
    <w:p w:rsidR="00503CD2" w:rsidRPr="0030088D" w:rsidRDefault="00503CD2" w:rsidP="0030088D">
      <w:pPr>
        <w:ind w:firstLine="709"/>
        <w:jc w:val="both"/>
        <w:rPr>
          <w:sz w:val="20"/>
          <w:szCs w:val="20"/>
        </w:rPr>
      </w:pPr>
      <w:r w:rsidRPr="0030088D">
        <w:rPr>
          <w:sz w:val="20"/>
          <w:szCs w:val="20"/>
        </w:rPr>
        <w:t>3.5. Прием детей в Детский сад осуществляется приказом заведующего(ей) на осн</w:t>
      </w:r>
      <w:r w:rsidRPr="0030088D">
        <w:rPr>
          <w:sz w:val="20"/>
          <w:szCs w:val="20"/>
        </w:rPr>
        <w:t>о</w:t>
      </w:r>
      <w:r w:rsidRPr="0030088D">
        <w:rPr>
          <w:sz w:val="20"/>
          <w:szCs w:val="20"/>
        </w:rPr>
        <w:t>вании путевки Отраслевого органа, медицинского заключения, документа, подтверждающего льготу, свидетельства о рождении детей, заявления родителей и документов, удостоверяющих личность одного из род</w:t>
      </w:r>
      <w:r w:rsidRPr="0030088D">
        <w:rPr>
          <w:sz w:val="20"/>
          <w:szCs w:val="20"/>
        </w:rPr>
        <w:t>и</w:t>
      </w:r>
      <w:r w:rsidRPr="0030088D">
        <w:rPr>
          <w:sz w:val="20"/>
          <w:szCs w:val="20"/>
        </w:rPr>
        <w:t>телей (законных представителей)</w:t>
      </w:r>
      <w:r w:rsidRPr="0030088D">
        <w:rPr>
          <w:sz w:val="20"/>
          <w:szCs w:val="20"/>
        </w:rPr>
        <w:tab/>
        <w:t xml:space="preserve">. </w:t>
      </w:r>
    </w:p>
    <w:p w:rsidR="00503CD2" w:rsidRPr="0030088D" w:rsidRDefault="00503CD2" w:rsidP="0030088D">
      <w:pPr>
        <w:ind w:firstLine="709"/>
        <w:jc w:val="both"/>
        <w:rPr>
          <w:sz w:val="20"/>
          <w:szCs w:val="20"/>
        </w:rPr>
      </w:pPr>
      <w:r w:rsidRPr="0030088D">
        <w:rPr>
          <w:sz w:val="20"/>
          <w:szCs w:val="20"/>
        </w:rPr>
        <w:t>3.6.Предусматривается временный прием детей в Детский сад  приказом заведующ</w:t>
      </w:r>
      <w:r w:rsidRPr="0030088D">
        <w:rPr>
          <w:sz w:val="20"/>
          <w:szCs w:val="20"/>
        </w:rPr>
        <w:t>е</w:t>
      </w:r>
      <w:r w:rsidRPr="0030088D">
        <w:rPr>
          <w:sz w:val="20"/>
          <w:szCs w:val="20"/>
        </w:rPr>
        <w:t>го (ей)  по согласованию с Учредителем, на места временно отсутствующих детей по зая</w:t>
      </w:r>
      <w:r w:rsidRPr="0030088D">
        <w:rPr>
          <w:sz w:val="20"/>
          <w:szCs w:val="20"/>
        </w:rPr>
        <w:t>в</w:t>
      </w:r>
      <w:r w:rsidRPr="0030088D">
        <w:rPr>
          <w:sz w:val="20"/>
          <w:szCs w:val="20"/>
        </w:rPr>
        <w:t>лению родителей.</w:t>
      </w:r>
    </w:p>
    <w:p w:rsidR="00503CD2" w:rsidRPr="0030088D" w:rsidRDefault="00503CD2" w:rsidP="0030088D">
      <w:pPr>
        <w:shd w:val="clear" w:color="auto" w:fill="FFFFFF"/>
        <w:tabs>
          <w:tab w:val="left" w:pos="1310"/>
        </w:tabs>
        <w:ind w:firstLine="709"/>
        <w:jc w:val="both"/>
        <w:rPr>
          <w:sz w:val="20"/>
          <w:szCs w:val="20"/>
        </w:rPr>
      </w:pPr>
      <w:r w:rsidRPr="0030088D">
        <w:rPr>
          <w:sz w:val="20"/>
          <w:szCs w:val="20"/>
        </w:rPr>
        <w:t>3.7.Количество групп в Детском саду определяется Учредителем, исходя из предельной наполняемости, принятой при расчёте норматива бюджетного</w:t>
      </w:r>
      <w:r w:rsidRPr="0030088D">
        <w:rPr>
          <w:sz w:val="20"/>
          <w:szCs w:val="20"/>
        </w:rPr>
        <w:br/>
        <w:t>финансирования.</w:t>
      </w:r>
    </w:p>
    <w:p w:rsidR="00503CD2" w:rsidRPr="0030088D" w:rsidRDefault="00503CD2" w:rsidP="0030088D">
      <w:pPr>
        <w:shd w:val="clear" w:color="auto" w:fill="FFFFFF"/>
        <w:ind w:firstLine="709"/>
        <w:jc w:val="both"/>
        <w:rPr>
          <w:color w:val="444444"/>
          <w:sz w:val="20"/>
          <w:szCs w:val="20"/>
        </w:rPr>
      </w:pPr>
      <w:r w:rsidRPr="0030088D">
        <w:rPr>
          <w:sz w:val="20"/>
          <w:szCs w:val="20"/>
        </w:rPr>
        <w:t xml:space="preserve">    Предельная наполняемость групп устанавливается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лет до 6 лет 6 месяцев лет при отсутствии противопоказаний, но не позже достижения ими возраста восьми лет) - не менее 2,0 метра квадратного на одного ребенка, фактически находящегося в группе. Количество детей в группах компенсирующей направленности для слабовидящих детей, для детей с амблиопией, косоглазием  до 15 человек</w:t>
      </w:r>
      <w:r w:rsidRPr="0030088D">
        <w:rPr>
          <w:color w:val="444444"/>
          <w:sz w:val="20"/>
          <w:szCs w:val="20"/>
        </w:rPr>
        <w:t>.</w:t>
      </w:r>
    </w:p>
    <w:p w:rsidR="00503CD2" w:rsidRPr="0030088D" w:rsidRDefault="00503CD2" w:rsidP="0030088D">
      <w:pPr>
        <w:ind w:firstLine="709"/>
        <w:jc w:val="both"/>
        <w:rPr>
          <w:sz w:val="20"/>
          <w:szCs w:val="20"/>
        </w:rPr>
      </w:pPr>
      <w:r w:rsidRPr="0030088D">
        <w:rPr>
          <w:sz w:val="20"/>
          <w:szCs w:val="20"/>
        </w:rPr>
        <w:t>3.8. При приеме детей в  Детский сад  администрация обязана ознакомить родителей (законных представителей) с Уставом, лицензией на право ведения образовательной деятельности, основными образовательными программами, реализуемыми  Детским садом и другими документами, регламент</w:t>
      </w:r>
      <w:r w:rsidRPr="0030088D">
        <w:rPr>
          <w:sz w:val="20"/>
          <w:szCs w:val="20"/>
        </w:rPr>
        <w:t>и</w:t>
      </w:r>
      <w:r w:rsidRPr="0030088D">
        <w:rPr>
          <w:sz w:val="20"/>
          <w:szCs w:val="20"/>
        </w:rPr>
        <w:t>рующими организацию образовательного процесса.</w:t>
      </w:r>
    </w:p>
    <w:p w:rsidR="00503CD2" w:rsidRPr="0030088D" w:rsidRDefault="00503CD2" w:rsidP="0030088D">
      <w:pPr>
        <w:ind w:firstLine="709"/>
        <w:jc w:val="both"/>
        <w:rPr>
          <w:sz w:val="20"/>
          <w:szCs w:val="20"/>
        </w:rPr>
      </w:pPr>
      <w:r w:rsidRPr="0030088D">
        <w:rPr>
          <w:sz w:val="20"/>
          <w:szCs w:val="20"/>
        </w:rPr>
        <w:t xml:space="preserve"> 3.9. Детский сад реализует основную образовательную программу дошкольн</w:t>
      </w:r>
      <w:r w:rsidRPr="0030088D">
        <w:rPr>
          <w:sz w:val="20"/>
          <w:szCs w:val="20"/>
        </w:rPr>
        <w:t>о</w:t>
      </w:r>
      <w:r w:rsidRPr="0030088D">
        <w:rPr>
          <w:sz w:val="20"/>
          <w:szCs w:val="20"/>
        </w:rPr>
        <w:t>го образования в группах общеразвивающей направленности.</w:t>
      </w:r>
    </w:p>
    <w:p w:rsidR="00503CD2" w:rsidRPr="0030088D" w:rsidRDefault="00503CD2" w:rsidP="0030088D">
      <w:pPr>
        <w:ind w:firstLine="709"/>
        <w:jc w:val="both"/>
        <w:rPr>
          <w:sz w:val="20"/>
          <w:szCs w:val="20"/>
        </w:rPr>
      </w:pPr>
      <w:r w:rsidRPr="0030088D">
        <w:rPr>
          <w:sz w:val="20"/>
          <w:szCs w:val="20"/>
        </w:rPr>
        <w:t xml:space="preserve">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503CD2" w:rsidRPr="0030088D" w:rsidRDefault="00503CD2" w:rsidP="0030088D">
      <w:pPr>
        <w:ind w:firstLine="709"/>
        <w:jc w:val="both"/>
        <w:rPr>
          <w:sz w:val="20"/>
          <w:szCs w:val="20"/>
        </w:rPr>
      </w:pPr>
      <w:r w:rsidRPr="0030088D">
        <w:rPr>
          <w:sz w:val="20"/>
          <w:szCs w:val="20"/>
        </w:rPr>
        <w:t>В соответствии с целями и задачами, определенными Уставом, Детский сад может реализовать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запроса семьи и на основе договора, заключенного между Детским с</w:t>
      </w:r>
      <w:r w:rsidRPr="0030088D">
        <w:rPr>
          <w:sz w:val="20"/>
          <w:szCs w:val="20"/>
        </w:rPr>
        <w:t>а</w:t>
      </w:r>
      <w:r w:rsidRPr="0030088D">
        <w:rPr>
          <w:sz w:val="20"/>
          <w:szCs w:val="20"/>
        </w:rPr>
        <w:t>дом и родителями (законными представителями).</w:t>
      </w:r>
    </w:p>
    <w:p w:rsidR="00503CD2" w:rsidRPr="0030088D" w:rsidRDefault="00503CD2" w:rsidP="0030088D">
      <w:pPr>
        <w:ind w:firstLine="709"/>
        <w:jc w:val="both"/>
        <w:rPr>
          <w:sz w:val="20"/>
          <w:szCs w:val="20"/>
        </w:rPr>
      </w:pPr>
      <w:r w:rsidRPr="0030088D">
        <w:rPr>
          <w:sz w:val="20"/>
          <w:szCs w:val="20"/>
        </w:rPr>
        <w:t>Платные образовательные услуги не могут быть оказаны взамен и в рамках основной образовательной деятельности, финансируемой Учредителем, вводятся в пределах уст</w:t>
      </w:r>
      <w:r w:rsidRPr="0030088D">
        <w:rPr>
          <w:sz w:val="20"/>
          <w:szCs w:val="20"/>
        </w:rPr>
        <w:t>а</w:t>
      </w:r>
      <w:r w:rsidRPr="0030088D">
        <w:rPr>
          <w:sz w:val="20"/>
          <w:szCs w:val="20"/>
        </w:rPr>
        <w:t>новленного законодательством Российской Федерации  максимально допустимого объема  программной нагрузки на детей.</w:t>
      </w:r>
    </w:p>
    <w:p w:rsidR="00503CD2" w:rsidRPr="0030088D" w:rsidRDefault="00503CD2" w:rsidP="0030088D">
      <w:pPr>
        <w:ind w:firstLine="709"/>
        <w:jc w:val="both"/>
        <w:rPr>
          <w:sz w:val="20"/>
          <w:szCs w:val="20"/>
        </w:rPr>
      </w:pPr>
      <w:r w:rsidRPr="0030088D">
        <w:rPr>
          <w:sz w:val="20"/>
          <w:szCs w:val="20"/>
        </w:rPr>
        <w:t>Порядок предоставления платных дополнительных услуг регулируется положением «О дополнительных платных образовательных услугах», разработанным на основе норм</w:t>
      </w:r>
      <w:r w:rsidRPr="0030088D">
        <w:rPr>
          <w:sz w:val="20"/>
          <w:szCs w:val="20"/>
        </w:rPr>
        <w:t>а</w:t>
      </w:r>
      <w:r w:rsidRPr="0030088D">
        <w:rPr>
          <w:sz w:val="20"/>
          <w:szCs w:val="20"/>
        </w:rPr>
        <w:t>тивных правовых актов.</w:t>
      </w:r>
    </w:p>
    <w:p w:rsidR="00503CD2" w:rsidRPr="0030088D" w:rsidRDefault="00503CD2" w:rsidP="0030088D">
      <w:pPr>
        <w:shd w:val="clear" w:color="auto" w:fill="FFFFFF"/>
        <w:ind w:firstLine="709"/>
        <w:jc w:val="both"/>
        <w:rPr>
          <w:sz w:val="20"/>
          <w:szCs w:val="20"/>
        </w:rPr>
      </w:pPr>
      <w:r w:rsidRPr="0030088D">
        <w:rPr>
          <w:sz w:val="20"/>
          <w:szCs w:val="20"/>
        </w:rPr>
        <w:t>3.10.Организация образовательного процесса строится на основе образовател</w:t>
      </w:r>
      <w:r w:rsidRPr="0030088D">
        <w:rPr>
          <w:sz w:val="20"/>
          <w:szCs w:val="20"/>
        </w:rPr>
        <w:t>ь</w:t>
      </w:r>
      <w:r w:rsidRPr="0030088D">
        <w:rPr>
          <w:sz w:val="20"/>
          <w:szCs w:val="20"/>
        </w:rPr>
        <w:t>ных программ, учебного плана, расписания непосредственно образовательной деятельн</w:t>
      </w:r>
      <w:r w:rsidRPr="0030088D">
        <w:rPr>
          <w:sz w:val="20"/>
          <w:szCs w:val="20"/>
        </w:rPr>
        <w:t>о</w:t>
      </w:r>
      <w:r w:rsidRPr="0030088D">
        <w:rPr>
          <w:sz w:val="20"/>
          <w:szCs w:val="20"/>
        </w:rPr>
        <w:t>сти, годового календарного учебного графика, утвержденного заведующим (ей) и согл</w:t>
      </w:r>
      <w:r w:rsidRPr="0030088D">
        <w:rPr>
          <w:sz w:val="20"/>
          <w:szCs w:val="20"/>
        </w:rPr>
        <w:t>а</w:t>
      </w:r>
      <w:r w:rsidRPr="0030088D">
        <w:rPr>
          <w:sz w:val="20"/>
          <w:szCs w:val="20"/>
        </w:rPr>
        <w:t>сованного с Учредителем.</w:t>
      </w:r>
    </w:p>
    <w:p w:rsidR="00503CD2" w:rsidRPr="0030088D" w:rsidRDefault="00503CD2" w:rsidP="0030088D">
      <w:pPr>
        <w:shd w:val="clear" w:color="auto" w:fill="FFFFFF"/>
        <w:ind w:firstLine="709"/>
        <w:jc w:val="both"/>
        <w:rPr>
          <w:sz w:val="20"/>
          <w:szCs w:val="20"/>
        </w:rPr>
      </w:pPr>
      <w:r w:rsidRPr="0030088D">
        <w:rPr>
          <w:sz w:val="20"/>
          <w:szCs w:val="20"/>
        </w:rPr>
        <w:t>Детский сад самостоятелен в выборе форм, средств, и методов обучения, воспитания и развития детей, определенных законодательством Российской Федерации.</w:t>
      </w:r>
    </w:p>
    <w:p w:rsidR="00503CD2" w:rsidRPr="0030088D" w:rsidRDefault="00503CD2" w:rsidP="0030088D">
      <w:pPr>
        <w:shd w:val="clear" w:color="auto" w:fill="FFFFFF"/>
        <w:ind w:firstLine="709"/>
        <w:jc w:val="both"/>
        <w:rPr>
          <w:sz w:val="20"/>
          <w:szCs w:val="20"/>
        </w:rPr>
      </w:pPr>
      <w:r w:rsidRPr="0030088D">
        <w:rPr>
          <w:sz w:val="20"/>
          <w:szCs w:val="20"/>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федерального государственного образовательного стандарта дошкольного образования, а также примерных образовательных программ дошкольного образования.</w:t>
      </w:r>
    </w:p>
    <w:p w:rsidR="00503CD2" w:rsidRPr="0030088D" w:rsidRDefault="00503CD2" w:rsidP="0030088D">
      <w:pPr>
        <w:shd w:val="clear" w:color="auto" w:fill="FFFFFF"/>
        <w:tabs>
          <w:tab w:val="left" w:pos="1555"/>
        </w:tabs>
        <w:ind w:firstLine="709"/>
        <w:jc w:val="both"/>
        <w:rPr>
          <w:sz w:val="20"/>
          <w:szCs w:val="20"/>
        </w:rPr>
      </w:pPr>
      <w:r w:rsidRPr="0030088D">
        <w:rPr>
          <w:spacing w:val="-6"/>
          <w:sz w:val="20"/>
          <w:szCs w:val="20"/>
        </w:rPr>
        <w:t>3.11.</w:t>
      </w:r>
      <w:r w:rsidRPr="0030088D">
        <w:rPr>
          <w:sz w:val="20"/>
          <w:szCs w:val="20"/>
        </w:rPr>
        <w:t xml:space="preserve"> Детский сад устанавливает максимальный объём нагрузки детей во время непрерывной непосредственно образовательной деятельности, соответствующий требованиям федерального государственного образовательного стандарта дошкольного образования, сан</w:t>
      </w:r>
      <w:r w:rsidRPr="0030088D">
        <w:rPr>
          <w:sz w:val="20"/>
          <w:szCs w:val="20"/>
        </w:rPr>
        <w:t>и</w:t>
      </w:r>
      <w:r w:rsidRPr="0030088D">
        <w:rPr>
          <w:sz w:val="20"/>
          <w:szCs w:val="20"/>
        </w:rPr>
        <w:t>тарными правилами и нормативами, методическими рекомендациями.</w:t>
      </w:r>
    </w:p>
    <w:p w:rsidR="00503CD2" w:rsidRPr="0030088D" w:rsidRDefault="00503CD2" w:rsidP="0030088D">
      <w:pPr>
        <w:shd w:val="clear" w:color="auto" w:fill="FFFFFF"/>
        <w:ind w:firstLine="709"/>
        <w:jc w:val="both"/>
        <w:rPr>
          <w:sz w:val="20"/>
          <w:szCs w:val="20"/>
        </w:rPr>
      </w:pPr>
      <w:r w:rsidRPr="0030088D">
        <w:rPr>
          <w:sz w:val="20"/>
          <w:szCs w:val="20"/>
        </w:rPr>
        <w:t>Продолжительность непрерывной непосредственно образовательной деятельности для детей 4-го года жизни - не более 15 мин, для детей 5-го года жизни - не более 20 мин, для детей 6-го года жизни - не более 25 мин, а для детей 7-го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03CD2" w:rsidRPr="0030088D" w:rsidRDefault="00503CD2" w:rsidP="0030088D">
      <w:pPr>
        <w:shd w:val="clear" w:color="auto" w:fill="FFFFFF"/>
        <w:ind w:firstLine="709"/>
        <w:jc w:val="both"/>
        <w:rPr>
          <w:sz w:val="20"/>
          <w:szCs w:val="20"/>
        </w:rPr>
      </w:pPr>
      <w:r w:rsidRPr="0030088D">
        <w:rPr>
          <w:sz w:val="20"/>
          <w:szCs w:val="20"/>
        </w:rPr>
        <w:t>Для детей раннего возраста от 1,5 до 3 лет непосредственно образовательная де</w:t>
      </w:r>
      <w:r w:rsidRPr="0030088D">
        <w:rPr>
          <w:sz w:val="20"/>
          <w:szCs w:val="20"/>
        </w:rPr>
        <w:t>я</w:t>
      </w:r>
      <w:r w:rsidRPr="0030088D">
        <w:rPr>
          <w:sz w:val="20"/>
          <w:szCs w:val="20"/>
        </w:rPr>
        <w:t>тельность должна составлять не более 1,5 часов в неделю (игровая, музыкальная деятел</w:t>
      </w:r>
      <w:r w:rsidRPr="0030088D">
        <w:rPr>
          <w:sz w:val="20"/>
          <w:szCs w:val="20"/>
        </w:rPr>
        <w:t>ь</w:t>
      </w:r>
      <w:r w:rsidRPr="0030088D">
        <w:rPr>
          <w:sz w:val="20"/>
          <w:szCs w:val="20"/>
        </w:rPr>
        <w:t>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w:t>
      </w:r>
      <w:r w:rsidRPr="0030088D">
        <w:rPr>
          <w:sz w:val="20"/>
          <w:szCs w:val="20"/>
        </w:rPr>
        <w:t>е</w:t>
      </w:r>
      <w:r w:rsidRPr="0030088D">
        <w:rPr>
          <w:sz w:val="20"/>
          <w:szCs w:val="20"/>
        </w:rPr>
        <w:t>посредственно образовательную деятельность в первую и во вторую половину дня (по 8-10 мин).</w:t>
      </w:r>
    </w:p>
    <w:p w:rsidR="00503CD2" w:rsidRPr="0030088D" w:rsidRDefault="00503CD2" w:rsidP="0030088D">
      <w:pPr>
        <w:pStyle w:val="ac"/>
        <w:spacing w:before="0" w:beforeAutospacing="0" w:after="0" w:afterAutospacing="0"/>
        <w:ind w:firstLine="709"/>
        <w:jc w:val="both"/>
        <w:textAlignment w:val="baseline"/>
        <w:rPr>
          <w:color w:val="000000"/>
          <w:kern w:val="24"/>
          <w:sz w:val="20"/>
          <w:szCs w:val="20"/>
        </w:rPr>
      </w:pPr>
      <w:r w:rsidRPr="0030088D">
        <w:rPr>
          <w:color w:val="000000"/>
          <w:kern w:val="24"/>
          <w:sz w:val="20"/>
          <w:szCs w:val="20"/>
        </w:rPr>
        <w:t>Максимально допустимый объем недельной образовательной нагрузки, включая ре</w:t>
      </w:r>
      <w:r w:rsidRPr="0030088D">
        <w:rPr>
          <w:color w:val="000000"/>
          <w:kern w:val="24"/>
          <w:sz w:val="20"/>
          <w:szCs w:val="20"/>
        </w:rPr>
        <w:t>а</w:t>
      </w:r>
      <w:r w:rsidRPr="0030088D">
        <w:rPr>
          <w:color w:val="000000"/>
          <w:kern w:val="24"/>
          <w:sz w:val="20"/>
          <w:szCs w:val="20"/>
        </w:rPr>
        <w:t>лизацию дополнительных образовательных программ, для детей дошкольного возраста составляет:</w:t>
      </w:r>
    </w:p>
    <w:p w:rsidR="00503CD2" w:rsidRPr="0030088D" w:rsidRDefault="00503CD2" w:rsidP="0030088D">
      <w:pPr>
        <w:pStyle w:val="ac"/>
        <w:spacing w:before="0" w:beforeAutospacing="0" w:after="0" w:afterAutospacing="0"/>
        <w:ind w:firstLine="709"/>
        <w:jc w:val="both"/>
        <w:textAlignment w:val="baseline"/>
        <w:rPr>
          <w:color w:val="000000"/>
          <w:kern w:val="24"/>
          <w:sz w:val="20"/>
          <w:szCs w:val="20"/>
        </w:rPr>
      </w:pPr>
      <w:r w:rsidRPr="0030088D">
        <w:rPr>
          <w:color w:val="000000"/>
          <w:kern w:val="24"/>
          <w:sz w:val="20"/>
          <w:szCs w:val="20"/>
        </w:rPr>
        <w:t xml:space="preserve">в младшей группе (дети 4-го года жизни) </w:t>
      </w:r>
      <w:r w:rsidRPr="0030088D">
        <w:rPr>
          <w:kern w:val="24"/>
          <w:sz w:val="20"/>
          <w:szCs w:val="20"/>
        </w:rPr>
        <w:t>-2 ч. 45 мин.,</w:t>
      </w:r>
    </w:p>
    <w:p w:rsidR="00503CD2" w:rsidRPr="0030088D" w:rsidRDefault="00503CD2" w:rsidP="0030088D">
      <w:pPr>
        <w:pStyle w:val="ac"/>
        <w:spacing w:before="0" w:beforeAutospacing="0" w:after="0" w:afterAutospacing="0"/>
        <w:ind w:firstLine="709"/>
        <w:jc w:val="both"/>
        <w:textAlignment w:val="baseline"/>
        <w:rPr>
          <w:color w:val="000000"/>
          <w:kern w:val="24"/>
          <w:sz w:val="20"/>
          <w:szCs w:val="20"/>
        </w:rPr>
      </w:pPr>
      <w:r w:rsidRPr="0030088D">
        <w:rPr>
          <w:color w:val="000000"/>
          <w:kern w:val="24"/>
          <w:sz w:val="20"/>
          <w:szCs w:val="20"/>
        </w:rPr>
        <w:t>в средней группе (дети 5-го года жизни) - 4 ч.,</w:t>
      </w:r>
    </w:p>
    <w:p w:rsidR="00503CD2" w:rsidRPr="0030088D" w:rsidRDefault="00503CD2" w:rsidP="0030088D">
      <w:pPr>
        <w:pStyle w:val="ac"/>
        <w:spacing w:before="0" w:beforeAutospacing="0" w:after="0" w:afterAutospacing="0"/>
        <w:ind w:firstLine="709"/>
        <w:jc w:val="both"/>
        <w:textAlignment w:val="baseline"/>
        <w:rPr>
          <w:color w:val="000000"/>
          <w:kern w:val="24"/>
          <w:sz w:val="20"/>
          <w:szCs w:val="20"/>
        </w:rPr>
      </w:pPr>
      <w:r w:rsidRPr="0030088D">
        <w:rPr>
          <w:color w:val="000000"/>
          <w:kern w:val="24"/>
          <w:sz w:val="20"/>
          <w:szCs w:val="20"/>
        </w:rPr>
        <w:t>в старшей группе (дети 6-го года жизни) - 6 ч. 15 мин.,</w:t>
      </w:r>
    </w:p>
    <w:p w:rsidR="00503CD2" w:rsidRPr="0030088D" w:rsidRDefault="00503CD2" w:rsidP="0030088D">
      <w:pPr>
        <w:pStyle w:val="ac"/>
        <w:spacing w:before="0" w:beforeAutospacing="0" w:after="0" w:afterAutospacing="0"/>
        <w:ind w:firstLine="709"/>
        <w:jc w:val="both"/>
        <w:textAlignment w:val="baseline"/>
        <w:rPr>
          <w:color w:val="000000"/>
          <w:kern w:val="24"/>
          <w:sz w:val="20"/>
          <w:szCs w:val="20"/>
        </w:rPr>
      </w:pPr>
      <w:r w:rsidRPr="0030088D">
        <w:rPr>
          <w:color w:val="000000"/>
          <w:kern w:val="24"/>
          <w:sz w:val="20"/>
          <w:szCs w:val="20"/>
        </w:rPr>
        <w:t>в подготовительной (дети 7-го года жизни) - 8 ч. 30 мин.</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 в день. В середине непосредственно образовательной деятельности статического характера пров</w:t>
      </w:r>
      <w:r w:rsidRPr="0030088D">
        <w:rPr>
          <w:sz w:val="20"/>
          <w:szCs w:val="20"/>
        </w:rPr>
        <w:t>о</w:t>
      </w:r>
      <w:r w:rsidRPr="0030088D">
        <w:rPr>
          <w:sz w:val="20"/>
          <w:szCs w:val="20"/>
        </w:rPr>
        <w:t>дят физкультминутку.</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 xml:space="preserve">Непосредственно образовательная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 для детей 4 года жизни – не чаще 1 раза в неделю продолжительностью не более 15 минут;</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 для детей 5 года жизни – не чаще 2 раз в неделю продолжительностью не более 25 минут;</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 для детей 6 года жизни – не чаще 2 раз в неделю продолжительностью не более 25 минут;</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 для детей 7 года жизни – не чаще 3 раз в неделю продолжительностью не более 30 минут.</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Непосредственно образовательную деятельность, требующую повышенной познав</w:t>
      </w:r>
      <w:r w:rsidRPr="0030088D">
        <w:rPr>
          <w:sz w:val="20"/>
          <w:szCs w:val="20"/>
        </w:rPr>
        <w:t>а</w:t>
      </w:r>
      <w:r w:rsidRPr="0030088D">
        <w:rPr>
          <w:sz w:val="20"/>
          <w:szCs w:val="20"/>
        </w:rPr>
        <w:t>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w:t>
      </w:r>
      <w:r w:rsidRPr="0030088D">
        <w:rPr>
          <w:sz w:val="20"/>
          <w:szCs w:val="20"/>
        </w:rPr>
        <w:t>о</w:t>
      </w:r>
      <w:r w:rsidRPr="0030088D">
        <w:rPr>
          <w:sz w:val="20"/>
          <w:szCs w:val="20"/>
        </w:rPr>
        <w:t>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Домашние задания воспитанникам дошкольных образовательных организаций не з</w:t>
      </w:r>
      <w:r w:rsidRPr="0030088D">
        <w:rPr>
          <w:sz w:val="20"/>
          <w:szCs w:val="20"/>
        </w:rPr>
        <w:t>а</w:t>
      </w:r>
      <w:r w:rsidRPr="0030088D">
        <w:rPr>
          <w:sz w:val="20"/>
          <w:szCs w:val="20"/>
        </w:rPr>
        <w:t>дают.</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Продолжительность непосредственно образовательной деятельности для разновозр</w:t>
      </w:r>
      <w:r w:rsidRPr="0030088D">
        <w:rPr>
          <w:sz w:val="20"/>
          <w:szCs w:val="20"/>
        </w:rPr>
        <w:t>а</w:t>
      </w:r>
      <w:r w:rsidRPr="0030088D">
        <w:rPr>
          <w:sz w:val="20"/>
          <w:szCs w:val="20"/>
        </w:rPr>
        <w:t>стных групп  дифференцируется в зависимости от возраста ребенка, начинается она со старшими детьми, постепенно подключаются дети младшего возраста.</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pacing w:val="-7"/>
          <w:sz w:val="20"/>
          <w:szCs w:val="20"/>
        </w:rPr>
        <w:t>3.12.</w:t>
      </w:r>
      <w:r w:rsidRPr="0030088D">
        <w:rPr>
          <w:sz w:val="20"/>
          <w:szCs w:val="20"/>
        </w:rPr>
        <w:t>Детский сад функционирует в режиме 5-дневной рабочей недели сокращенного дня (10 часового пребывания детей): с 7.30 до 17.30, в предпраздничные дни с 7.30. до 16.30.</w:t>
      </w:r>
    </w:p>
    <w:p w:rsidR="00503CD2" w:rsidRPr="0030088D" w:rsidRDefault="00503CD2" w:rsidP="0030088D">
      <w:pPr>
        <w:shd w:val="clear" w:color="auto" w:fill="FFFFFF"/>
        <w:tabs>
          <w:tab w:val="left" w:pos="1200"/>
        </w:tabs>
        <w:ind w:firstLine="709"/>
        <w:jc w:val="both"/>
        <w:rPr>
          <w:sz w:val="20"/>
          <w:szCs w:val="20"/>
        </w:rPr>
      </w:pPr>
      <w:r w:rsidRPr="0030088D">
        <w:rPr>
          <w:spacing w:val="-6"/>
          <w:sz w:val="20"/>
          <w:szCs w:val="20"/>
        </w:rPr>
        <w:t>3.13. Установление платы, взимаемой с родителей (законных представителей) за соде</w:t>
      </w:r>
      <w:r w:rsidRPr="0030088D">
        <w:rPr>
          <w:spacing w:val="-6"/>
          <w:sz w:val="20"/>
          <w:szCs w:val="20"/>
        </w:rPr>
        <w:t>р</w:t>
      </w:r>
      <w:r w:rsidRPr="0030088D">
        <w:rPr>
          <w:spacing w:val="-6"/>
          <w:sz w:val="20"/>
          <w:szCs w:val="20"/>
        </w:rPr>
        <w:t xml:space="preserve">жание ребенка </w:t>
      </w:r>
      <w:r w:rsidRPr="0030088D">
        <w:rPr>
          <w:sz w:val="20"/>
          <w:szCs w:val="20"/>
        </w:rPr>
        <w:t>в Детском саду,  производится в соответствии с законодательством Росси</w:t>
      </w:r>
      <w:r w:rsidRPr="0030088D">
        <w:rPr>
          <w:sz w:val="20"/>
          <w:szCs w:val="20"/>
        </w:rPr>
        <w:t>й</w:t>
      </w:r>
      <w:r w:rsidRPr="0030088D">
        <w:rPr>
          <w:sz w:val="20"/>
          <w:szCs w:val="20"/>
        </w:rPr>
        <w:t>ской Федерации, на основании положения «О порядке обращения родителей (законных представителей) за компенсацией  части родительской платы за содержание ребенка, посещающего дошкольные организации, реализующие основные общеразвивающие  программы дошкольного образования». За содержание детей  с ограниченными возможностями здоровья, детей – инвалидов, посещающих Детский сад,  а также детей с туберк</w:t>
      </w:r>
      <w:r w:rsidRPr="0030088D">
        <w:rPr>
          <w:sz w:val="20"/>
          <w:szCs w:val="20"/>
        </w:rPr>
        <w:t>у</w:t>
      </w:r>
      <w:r w:rsidRPr="0030088D">
        <w:rPr>
          <w:sz w:val="20"/>
          <w:szCs w:val="20"/>
        </w:rPr>
        <w:t>лезной интоксикацией, родительская плата не взимается.</w:t>
      </w:r>
    </w:p>
    <w:p w:rsidR="00503CD2" w:rsidRPr="0030088D" w:rsidRDefault="00503CD2" w:rsidP="0030088D">
      <w:pPr>
        <w:shd w:val="clear" w:color="auto" w:fill="FFFFFF"/>
        <w:ind w:firstLine="709"/>
        <w:jc w:val="both"/>
        <w:rPr>
          <w:sz w:val="20"/>
          <w:szCs w:val="20"/>
        </w:rPr>
      </w:pPr>
      <w:r w:rsidRPr="0030088D">
        <w:rPr>
          <w:sz w:val="20"/>
          <w:szCs w:val="20"/>
        </w:rPr>
        <w:t>3.14. Отчисление  детей из Детского сада может происходить в следующих случаях:</w:t>
      </w:r>
    </w:p>
    <w:p w:rsidR="00503CD2" w:rsidRPr="0030088D" w:rsidRDefault="00503CD2" w:rsidP="0030088D">
      <w:pPr>
        <w:widowControl w:val="0"/>
        <w:numPr>
          <w:ilvl w:val="0"/>
          <w:numId w:val="38"/>
        </w:numPr>
        <w:shd w:val="clear" w:color="auto" w:fill="FFFFFF"/>
        <w:tabs>
          <w:tab w:val="left" w:pos="1070"/>
        </w:tabs>
        <w:autoSpaceDE w:val="0"/>
        <w:autoSpaceDN w:val="0"/>
        <w:adjustRightInd w:val="0"/>
        <w:ind w:firstLine="709"/>
        <w:jc w:val="both"/>
        <w:rPr>
          <w:sz w:val="20"/>
          <w:szCs w:val="20"/>
        </w:rPr>
      </w:pPr>
      <w:r w:rsidRPr="0030088D">
        <w:rPr>
          <w:sz w:val="20"/>
          <w:szCs w:val="20"/>
        </w:rPr>
        <w:t>по заявлению родителей (законных представителей);</w:t>
      </w:r>
    </w:p>
    <w:p w:rsidR="00503CD2" w:rsidRPr="0030088D" w:rsidRDefault="00503CD2" w:rsidP="0030088D">
      <w:pPr>
        <w:widowControl w:val="0"/>
        <w:numPr>
          <w:ilvl w:val="0"/>
          <w:numId w:val="39"/>
        </w:numPr>
        <w:shd w:val="clear" w:color="auto" w:fill="FFFFFF"/>
        <w:tabs>
          <w:tab w:val="left" w:pos="1070"/>
        </w:tabs>
        <w:autoSpaceDE w:val="0"/>
        <w:autoSpaceDN w:val="0"/>
        <w:adjustRightInd w:val="0"/>
        <w:ind w:firstLine="709"/>
        <w:jc w:val="both"/>
        <w:rPr>
          <w:sz w:val="20"/>
          <w:szCs w:val="20"/>
        </w:rPr>
      </w:pPr>
      <w:r w:rsidRPr="0030088D">
        <w:rPr>
          <w:sz w:val="20"/>
          <w:szCs w:val="20"/>
        </w:rPr>
        <w:t>медицинским показаниям, на основании заключения психолого-медико-педагогической комиссии;</w:t>
      </w:r>
    </w:p>
    <w:p w:rsidR="00503CD2" w:rsidRPr="0030088D" w:rsidRDefault="00503CD2" w:rsidP="0030088D">
      <w:pPr>
        <w:widowControl w:val="0"/>
        <w:numPr>
          <w:ilvl w:val="0"/>
          <w:numId w:val="39"/>
        </w:numPr>
        <w:shd w:val="clear" w:color="auto" w:fill="FFFFFF"/>
        <w:tabs>
          <w:tab w:val="left" w:pos="1070"/>
        </w:tabs>
        <w:autoSpaceDE w:val="0"/>
        <w:autoSpaceDN w:val="0"/>
        <w:adjustRightInd w:val="0"/>
        <w:ind w:firstLine="709"/>
        <w:jc w:val="both"/>
        <w:rPr>
          <w:sz w:val="20"/>
          <w:szCs w:val="20"/>
        </w:rPr>
      </w:pPr>
      <w:r w:rsidRPr="0030088D">
        <w:rPr>
          <w:sz w:val="20"/>
          <w:szCs w:val="20"/>
        </w:rPr>
        <w:t>при невыполнении родителями (законными представителями) условий родител</w:t>
      </w:r>
      <w:r w:rsidRPr="0030088D">
        <w:rPr>
          <w:sz w:val="20"/>
          <w:szCs w:val="20"/>
        </w:rPr>
        <w:t>ь</w:t>
      </w:r>
      <w:r w:rsidRPr="0030088D">
        <w:rPr>
          <w:sz w:val="20"/>
          <w:szCs w:val="20"/>
        </w:rPr>
        <w:t>ского договора.</w:t>
      </w:r>
    </w:p>
    <w:p w:rsidR="00503CD2" w:rsidRPr="0030088D" w:rsidRDefault="00503CD2" w:rsidP="0030088D">
      <w:pPr>
        <w:shd w:val="clear" w:color="auto" w:fill="FFFFFF"/>
        <w:ind w:firstLine="709"/>
        <w:jc w:val="both"/>
        <w:rPr>
          <w:sz w:val="20"/>
          <w:szCs w:val="20"/>
        </w:rPr>
      </w:pPr>
      <w:r w:rsidRPr="0030088D">
        <w:rPr>
          <w:sz w:val="20"/>
          <w:szCs w:val="20"/>
        </w:rPr>
        <w:t>Отчисление детей из Детского сада оформляется приказом заведующего(ей).</w:t>
      </w:r>
    </w:p>
    <w:p w:rsidR="00503CD2" w:rsidRPr="0030088D" w:rsidRDefault="00503CD2" w:rsidP="0030088D">
      <w:pPr>
        <w:shd w:val="clear" w:color="auto" w:fill="FFFFFF"/>
        <w:tabs>
          <w:tab w:val="left" w:pos="1637"/>
        </w:tabs>
        <w:ind w:firstLine="709"/>
        <w:jc w:val="both"/>
        <w:rPr>
          <w:sz w:val="20"/>
          <w:szCs w:val="20"/>
        </w:rPr>
      </w:pPr>
      <w:r w:rsidRPr="0030088D">
        <w:rPr>
          <w:spacing w:val="-7"/>
          <w:sz w:val="20"/>
          <w:szCs w:val="20"/>
        </w:rPr>
        <w:t xml:space="preserve"> 3.15. </w:t>
      </w:r>
      <w:r w:rsidRPr="0030088D">
        <w:rPr>
          <w:sz w:val="20"/>
          <w:szCs w:val="20"/>
        </w:rPr>
        <w:t>Отношения между Детским садом и родителями (законными представителями) регулируются договором, включающим в себя взаимные права, обязанности и ответс</w:t>
      </w:r>
      <w:r w:rsidRPr="0030088D">
        <w:rPr>
          <w:sz w:val="20"/>
          <w:szCs w:val="20"/>
        </w:rPr>
        <w:t>т</w:t>
      </w:r>
      <w:r w:rsidRPr="0030088D">
        <w:rPr>
          <w:sz w:val="20"/>
          <w:szCs w:val="20"/>
        </w:rPr>
        <w:t>венность сторон, возникающие в процессе воспитания, обучения, развития, присмотра, ухода и оздоровления детей.</w:t>
      </w:r>
    </w:p>
    <w:p w:rsidR="00503CD2" w:rsidRPr="0030088D" w:rsidRDefault="00503CD2" w:rsidP="0030088D">
      <w:pPr>
        <w:shd w:val="clear" w:color="auto" w:fill="FFFFFF"/>
        <w:tabs>
          <w:tab w:val="left" w:pos="1464"/>
        </w:tabs>
        <w:ind w:firstLine="709"/>
        <w:jc w:val="both"/>
        <w:rPr>
          <w:sz w:val="20"/>
          <w:szCs w:val="20"/>
        </w:rPr>
      </w:pPr>
      <w:r w:rsidRPr="0030088D">
        <w:rPr>
          <w:spacing w:val="-6"/>
          <w:sz w:val="20"/>
          <w:szCs w:val="20"/>
        </w:rPr>
        <w:t xml:space="preserve">3.16. </w:t>
      </w:r>
      <w:r w:rsidRPr="0030088D">
        <w:rPr>
          <w:sz w:val="20"/>
          <w:szCs w:val="20"/>
        </w:rPr>
        <w:t xml:space="preserve">Медицинское обслуживание детей Детского сада обеспечивают органы </w:t>
      </w:r>
      <w:r w:rsidRPr="0030088D">
        <w:rPr>
          <w:spacing w:val="-1"/>
          <w:sz w:val="20"/>
          <w:szCs w:val="20"/>
        </w:rPr>
        <w:t>здрав</w:t>
      </w:r>
      <w:r w:rsidRPr="0030088D">
        <w:rPr>
          <w:spacing w:val="-1"/>
          <w:sz w:val="20"/>
          <w:szCs w:val="20"/>
        </w:rPr>
        <w:t>о</w:t>
      </w:r>
      <w:r w:rsidRPr="0030088D">
        <w:rPr>
          <w:spacing w:val="-1"/>
          <w:sz w:val="20"/>
          <w:szCs w:val="20"/>
        </w:rPr>
        <w:t xml:space="preserve">охранения. </w:t>
      </w:r>
      <w:r w:rsidRPr="0030088D">
        <w:rPr>
          <w:sz w:val="20"/>
          <w:szCs w:val="20"/>
        </w:rPr>
        <w:t>Медицинский персонал Детского сада осуществляет повседневный контроль за соблюдением требований санитарных правил.</w:t>
      </w:r>
    </w:p>
    <w:p w:rsidR="00503CD2" w:rsidRPr="0030088D" w:rsidRDefault="00503CD2" w:rsidP="0030088D">
      <w:pPr>
        <w:shd w:val="clear" w:color="auto" w:fill="FFFFFF"/>
        <w:tabs>
          <w:tab w:val="left" w:pos="1464"/>
        </w:tabs>
        <w:ind w:firstLine="709"/>
        <w:jc w:val="both"/>
        <w:rPr>
          <w:sz w:val="20"/>
          <w:szCs w:val="20"/>
        </w:rPr>
      </w:pPr>
      <w:r w:rsidRPr="0030088D">
        <w:rPr>
          <w:sz w:val="20"/>
          <w:szCs w:val="20"/>
        </w:rPr>
        <w:t>Ежедневный утренний прием детей проводят воспитатели, которые опрашивают р</w:t>
      </w:r>
      <w:r w:rsidRPr="0030088D">
        <w:rPr>
          <w:sz w:val="20"/>
          <w:szCs w:val="20"/>
        </w:rPr>
        <w:t>о</w:t>
      </w:r>
      <w:r w:rsidRPr="0030088D">
        <w:rPr>
          <w:sz w:val="20"/>
          <w:szCs w:val="20"/>
        </w:rPr>
        <w:t>дителей о состоянии здоровья детей. Медицинский работник осуществляет прием детей в группы младшего и раннего возраста и в случаях подозрения на заболевание - в дошкол</w:t>
      </w:r>
      <w:r w:rsidRPr="0030088D">
        <w:rPr>
          <w:sz w:val="20"/>
          <w:szCs w:val="20"/>
        </w:rPr>
        <w:t>ь</w:t>
      </w:r>
      <w:r w:rsidRPr="0030088D">
        <w:rPr>
          <w:sz w:val="20"/>
          <w:szCs w:val="20"/>
        </w:rPr>
        <w:t>ных группах. Выявленные больные дети и дети с подозрением на заболевание в Детский сад не принимаются. Заболевшие в течение дня дети изолируются от здоровых детей (временно размещаются в изоляторе) до прихода родителей или направляются в лечебное учреждение.</w:t>
      </w:r>
    </w:p>
    <w:p w:rsidR="00503CD2" w:rsidRPr="0030088D" w:rsidRDefault="00503CD2" w:rsidP="0030088D">
      <w:pPr>
        <w:shd w:val="clear" w:color="auto" w:fill="FFFFFF"/>
        <w:tabs>
          <w:tab w:val="left" w:pos="1464"/>
        </w:tabs>
        <w:ind w:firstLine="709"/>
        <w:jc w:val="both"/>
        <w:rPr>
          <w:sz w:val="20"/>
          <w:szCs w:val="20"/>
        </w:rPr>
      </w:pPr>
      <w:r w:rsidRPr="0030088D">
        <w:rPr>
          <w:sz w:val="20"/>
          <w:szCs w:val="20"/>
        </w:rPr>
        <w:t>Дети после перенесенного заболевания, после отсутствия в Детском саду более 5 дней (за исключением выходных и праздничных дней) принимаются в Детский сад только при наличии справки участкового врача-педиатра с указанием диагноза, длительности з</w:t>
      </w:r>
      <w:r w:rsidRPr="0030088D">
        <w:rPr>
          <w:sz w:val="20"/>
          <w:szCs w:val="20"/>
        </w:rPr>
        <w:t>а</w:t>
      </w:r>
      <w:r w:rsidRPr="0030088D">
        <w:rPr>
          <w:sz w:val="20"/>
          <w:szCs w:val="20"/>
        </w:rPr>
        <w:t>болевания, проведенного лечения, сведений об отсутствии контакта с инфекционными больными.</w:t>
      </w:r>
    </w:p>
    <w:p w:rsidR="00503CD2" w:rsidRPr="0030088D" w:rsidRDefault="00503CD2" w:rsidP="0030088D">
      <w:pPr>
        <w:shd w:val="clear" w:color="auto" w:fill="FFFFFF"/>
        <w:tabs>
          <w:tab w:val="left" w:pos="1402"/>
        </w:tabs>
        <w:ind w:firstLine="709"/>
        <w:jc w:val="both"/>
        <w:rPr>
          <w:spacing w:val="-4"/>
          <w:sz w:val="20"/>
          <w:szCs w:val="20"/>
        </w:rPr>
      </w:pPr>
      <w:r w:rsidRPr="0030088D">
        <w:rPr>
          <w:sz w:val="20"/>
          <w:szCs w:val="20"/>
        </w:rPr>
        <w:t>3.17. Медицинские услуги, в пределах должностных обязанностей медицинского персонала Детского сада, оказываются бесплатно. Платные дополнительные медицинские услуги могут быть оказаны при наличии соответствующей лицензии. Услуги оплачиваю</w:t>
      </w:r>
      <w:r w:rsidRPr="0030088D">
        <w:rPr>
          <w:sz w:val="20"/>
          <w:szCs w:val="20"/>
        </w:rPr>
        <w:t>т</w:t>
      </w:r>
      <w:r w:rsidRPr="0030088D">
        <w:rPr>
          <w:sz w:val="20"/>
          <w:szCs w:val="20"/>
        </w:rPr>
        <w:t>ся родителями (законными представителями) на основании договора об оказании платных медицинских услуг.</w:t>
      </w:r>
    </w:p>
    <w:p w:rsidR="00503CD2" w:rsidRPr="0030088D" w:rsidRDefault="00503CD2" w:rsidP="0030088D">
      <w:pPr>
        <w:shd w:val="clear" w:color="auto" w:fill="FFFFFF"/>
        <w:tabs>
          <w:tab w:val="left" w:pos="1402"/>
        </w:tabs>
        <w:ind w:firstLine="709"/>
        <w:jc w:val="both"/>
        <w:rPr>
          <w:spacing w:val="-6"/>
          <w:sz w:val="20"/>
          <w:szCs w:val="20"/>
        </w:rPr>
      </w:pPr>
      <w:r w:rsidRPr="0030088D">
        <w:rPr>
          <w:sz w:val="20"/>
          <w:szCs w:val="20"/>
        </w:rPr>
        <w:t>3.18. Детский сад обеспечивает гарантированное, сбалансированное питание восп</w:t>
      </w:r>
      <w:r w:rsidRPr="0030088D">
        <w:rPr>
          <w:sz w:val="20"/>
          <w:szCs w:val="20"/>
        </w:rPr>
        <w:t>и</w:t>
      </w:r>
      <w:r w:rsidRPr="0030088D">
        <w:rPr>
          <w:sz w:val="20"/>
          <w:szCs w:val="20"/>
        </w:rPr>
        <w:t>танников в соответствии с их возрастом и временем пребывания в соответствии с утве</w:t>
      </w:r>
      <w:r w:rsidRPr="0030088D">
        <w:rPr>
          <w:sz w:val="20"/>
          <w:szCs w:val="20"/>
        </w:rPr>
        <w:t>р</w:t>
      </w:r>
      <w:r w:rsidRPr="0030088D">
        <w:rPr>
          <w:sz w:val="20"/>
          <w:szCs w:val="20"/>
        </w:rPr>
        <w:t>ждёнными нормативными актами.</w:t>
      </w:r>
    </w:p>
    <w:p w:rsidR="00503CD2" w:rsidRPr="0030088D" w:rsidRDefault="00503CD2" w:rsidP="0030088D">
      <w:pPr>
        <w:shd w:val="clear" w:color="auto" w:fill="FFFFFF"/>
        <w:tabs>
          <w:tab w:val="left" w:pos="1555"/>
        </w:tabs>
        <w:ind w:firstLine="709"/>
        <w:jc w:val="both"/>
        <w:rPr>
          <w:sz w:val="20"/>
          <w:szCs w:val="20"/>
        </w:rPr>
      </w:pPr>
      <w:r w:rsidRPr="0030088D">
        <w:rPr>
          <w:spacing w:val="-6"/>
          <w:sz w:val="20"/>
          <w:szCs w:val="20"/>
        </w:rPr>
        <w:t xml:space="preserve"> 3.19. </w:t>
      </w:r>
      <w:r w:rsidRPr="0030088D">
        <w:rPr>
          <w:sz w:val="20"/>
          <w:szCs w:val="20"/>
        </w:rPr>
        <w:t>Режим дня в Детском саду составляется в соответствии с возрастными особе</w:t>
      </w:r>
      <w:r w:rsidRPr="0030088D">
        <w:rPr>
          <w:sz w:val="20"/>
          <w:szCs w:val="20"/>
        </w:rPr>
        <w:t>н</w:t>
      </w:r>
      <w:r w:rsidRPr="0030088D">
        <w:rPr>
          <w:sz w:val="20"/>
          <w:szCs w:val="20"/>
        </w:rPr>
        <w:t>ностями детей.</w:t>
      </w:r>
    </w:p>
    <w:p w:rsidR="00503CD2" w:rsidRPr="0030088D" w:rsidRDefault="00503CD2" w:rsidP="0030088D">
      <w:pPr>
        <w:shd w:val="clear" w:color="auto" w:fill="FFFFFF"/>
        <w:tabs>
          <w:tab w:val="left" w:pos="1555"/>
        </w:tabs>
        <w:ind w:firstLine="709"/>
        <w:jc w:val="both"/>
        <w:rPr>
          <w:sz w:val="20"/>
          <w:szCs w:val="20"/>
        </w:rPr>
      </w:pPr>
      <w:r w:rsidRPr="0030088D">
        <w:rPr>
          <w:sz w:val="20"/>
          <w:szCs w:val="20"/>
        </w:rPr>
        <w:t>Ежедневная продолжительность прогулки детей составляет не менее 4-4,5 ч. Пр</w:t>
      </w:r>
      <w:r w:rsidRPr="0030088D">
        <w:rPr>
          <w:sz w:val="20"/>
          <w:szCs w:val="20"/>
        </w:rPr>
        <w:t>о</w:t>
      </w:r>
      <w:r w:rsidRPr="0030088D">
        <w:rPr>
          <w:sz w:val="20"/>
          <w:szCs w:val="20"/>
        </w:rPr>
        <w:t>гулка организуется не менее 2 раз в день: в первую половину дня - до обеда и во вторую половину дня - после дневного сна или перед уходом детей домой.</w:t>
      </w:r>
    </w:p>
    <w:p w:rsidR="00503CD2" w:rsidRPr="0030088D" w:rsidRDefault="00503CD2" w:rsidP="0030088D">
      <w:pPr>
        <w:shd w:val="clear" w:color="auto" w:fill="FFFFFF"/>
        <w:tabs>
          <w:tab w:val="left" w:pos="1555"/>
        </w:tabs>
        <w:ind w:firstLine="709"/>
        <w:jc w:val="both"/>
        <w:rPr>
          <w:sz w:val="20"/>
          <w:szCs w:val="20"/>
        </w:rPr>
      </w:pPr>
      <w:r w:rsidRPr="0030088D">
        <w:rPr>
          <w:sz w:val="20"/>
          <w:szCs w:val="20"/>
        </w:rPr>
        <w:t>Для детей от 1 года до 1,5 лет дневной сон организуется дважды в 1-ую и 2-ую пол</w:t>
      </w:r>
      <w:r w:rsidRPr="0030088D">
        <w:rPr>
          <w:sz w:val="20"/>
          <w:szCs w:val="20"/>
        </w:rPr>
        <w:t>о</w:t>
      </w:r>
      <w:r w:rsidRPr="0030088D">
        <w:rPr>
          <w:sz w:val="20"/>
          <w:szCs w:val="20"/>
        </w:rPr>
        <w:t>вину дня общей продолжительностью до 3,5 часа.</w:t>
      </w:r>
    </w:p>
    <w:p w:rsidR="00503CD2" w:rsidRPr="0030088D" w:rsidRDefault="00503CD2" w:rsidP="0030088D">
      <w:pPr>
        <w:shd w:val="clear" w:color="auto" w:fill="FFFFFF"/>
        <w:tabs>
          <w:tab w:val="left" w:pos="1555"/>
        </w:tabs>
        <w:ind w:firstLine="709"/>
        <w:jc w:val="both"/>
        <w:rPr>
          <w:sz w:val="20"/>
          <w:szCs w:val="20"/>
        </w:rPr>
      </w:pPr>
      <w:r w:rsidRPr="0030088D">
        <w:rPr>
          <w:sz w:val="20"/>
          <w:szCs w:val="20"/>
        </w:rPr>
        <w:t>Дневной сон для детей от 1,5 до 3 лет организуется однократно продолжительн</w:t>
      </w:r>
      <w:r w:rsidRPr="0030088D">
        <w:rPr>
          <w:sz w:val="20"/>
          <w:szCs w:val="20"/>
        </w:rPr>
        <w:t>о</w:t>
      </w:r>
      <w:r w:rsidRPr="0030088D">
        <w:rPr>
          <w:sz w:val="20"/>
          <w:szCs w:val="20"/>
        </w:rPr>
        <w:t>стью не менее 3 часа.</w:t>
      </w:r>
    </w:p>
    <w:p w:rsidR="00503CD2" w:rsidRPr="0030088D" w:rsidRDefault="00503CD2" w:rsidP="0030088D">
      <w:pPr>
        <w:shd w:val="clear" w:color="auto" w:fill="FFFFFF"/>
        <w:tabs>
          <w:tab w:val="left" w:pos="1555"/>
        </w:tabs>
        <w:ind w:firstLine="709"/>
        <w:jc w:val="both"/>
        <w:rPr>
          <w:sz w:val="20"/>
          <w:szCs w:val="20"/>
        </w:rPr>
      </w:pPr>
      <w:r w:rsidRPr="0030088D">
        <w:rPr>
          <w:sz w:val="20"/>
          <w:szCs w:val="20"/>
        </w:rPr>
        <w:t>Во время сна детей присутствие воспитателя (или его помощника) в спальне обяз</w:t>
      </w:r>
      <w:r w:rsidRPr="0030088D">
        <w:rPr>
          <w:sz w:val="20"/>
          <w:szCs w:val="20"/>
        </w:rPr>
        <w:t>а</w:t>
      </w:r>
      <w:r w:rsidRPr="0030088D">
        <w:rPr>
          <w:sz w:val="20"/>
          <w:szCs w:val="20"/>
        </w:rPr>
        <w:t>тельно.</w:t>
      </w:r>
    </w:p>
    <w:p w:rsidR="00503CD2" w:rsidRPr="0030088D" w:rsidRDefault="00503CD2" w:rsidP="0030088D">
      <w:pPr>
        <w:shd w:val="clear" w:color="auto" w:fill="FFFFFF"/>
        <w:tabs>
          <w:tab w:val="left" w:pos="1555"/>
        </w:tabs>
        <w:ind w:firstLine="709"/>
        <w:jc w:val="both"/>
        <w:rPr>
          <w:sz w:val="20"/>
          <w:szCs w:val="20"/>
        </w:rPr>
      </w:pPr>
      <w:r w:rsidRPr="0030088D">
        <w:rPr>
          <w:sz w:val="20"/>
          <w:szCs w:val="20"/>
        </w:rPr>
        <w:t>Самостоятельная деятельность детей 3-7 лет (игры, подготовка к образовательной деятельности, личная гигиена и др.) занимает в режиме дня не менее 3-4 ч.</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В середине года (январь - февраль) для воспитанников дошкольных групп рекоме</w:t>
      </w:r>
      <w:r w:rsidRPr="0030088D">
        <w:rPr>
          <w:sz w:val="20"/>
          <w:szCs w:val="20"/>
        </w:rPr>
        <w:t>н</w:t>
      </w:r>
      <w:r w:rsidRPr="0030088D">
        <w:rPr>
          <w:sz w:val="20"/>
          <w:szCs w:val="20"/>
        </w:rPr>
        <w:t>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w:t>
      </w:r>
      <w:r w:rsidRPr="0030088D">
        <w:rPr>
          <w:sz w:val="20"/>
          <w:szCs w:val="20"/>
        </w:rPr>
        <w:t>ь</w:t>
      </w:r>
      <w:r w:rsidRPr="0030088D">
        <w:rPr>
          <w:sz w:val="20"/>
          <w:szCs w:val="20"/>
        </w:rPr>
        <w:t>ные, спортивные, изобразительного искусства).</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w:t>
      </w:r>
      <w:r w:rsidRPr="0030088D">
        <w:rPr>
          <w:sz w:val="20"/>
          <w:szCs w:val="20"/>
        </w:rPr>
        <w:t>о</w:t>
      </w:r>
      <w:r w:rsidRPr="0030088D">
        <w:rPr>
          <w:sz w:val="20"/>
          <w:szCs w:val="20"/>
        </w:rPr>
        <w:t>гулок.</w:t>
      </w:r>
    </w:p>
    <w:p w:rsidR="00503CD2" w:rsidRPr="0030088D" w:rsidRDefault="00503CD2" w:rsidP="0030088D">
      <w:pPr>
        <w:pStyle w:val="ac"/>
        <w:spacing w:before="0" w:beforeAutospacing="0" w:after="0" w:afterAutospacing="0"/>
        <w:ind w:firstLine="709"/>
        <w:jc w:val="both"/>
        <w:textAlignment w:val="baseline"/>
        <w:rPr>
          <w:sz w:val="20"/>
          <w:szCs w:val="20"/>
        </w:rPr>
      </w:pPr>
      <w:r w:rsidRPr="0030088D">
        <w:rPr>
          <w:sz w:val="20"/>
          <w:szCs w:val="20"/>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w:t>
      </w:r>
      <w:r w:rsidRPr="0030088D">
        <w:rPr>
          <w:sz w:val="20"/>
          <w:szCs w:val="20"/>
        </w:rPr>
        <w:t>о</w:t>
      </w:r>
      <w:r w:rsidRPr="0030088D">
        <w:rPr>
          <w:sz w:val="20"/>
          <w:szCs w:val="20"/>
        </w:rPr>
        <w:t>де (сервировка столов, помощь в подготовке к занятиям). Его продолжительность не должна превышать 20 минут в день.</w:t>
      </w:r>
    </w:p>
    <w:p w:rsidR="00503CD2" w:rsidRPr="0030088D" w:rsidRDefault="00503CD2" w:rsidP="0030088D">
      <w:pPr>
        <w:shd w:val="clear" w:color="auto" w:fill="FFFFFF"/>
        <w:ind w:firstLine="709"/>
        <w:rPr>
          <w:b/>
          <w:bCs/>
          <w:sz w:val="20"/>
          <w:szCs w:val="20"/>
        </w:rPr>
      </w:pPr>
    </w:p>
    <w:p w:rsidR="00503CD2" w:rsidRPr="0030088D" w:rsidRDefault="00503CD2" w:rsidP="0030088D">
      <w:pPr>
        <w:shd w:val="clear" w:color="auto" w:fill="FFFFFF"/>
        <w:ind w:firstLine="709"/>
        <w:jc w:val="center"/>
        <w:rPr>
          <w:b/>
          <w:bCs/>
          <w:sz w:val="20"/>
          <w:szCs w:val="20"/>
        </w:rPr>
      </w:pPr>
      <w:r w:rsidRPr="0030088D">
        <w:rPr>
          <w:b/>
          <w:bCs/>
          <w:sz w:val="20"/>
          <w:szCs w:val="20"/>
        </w:rPr>
        <w:t>4. Участники образовательного процесса</w:t>
      </w:r>
    </w:p>
    <w:p w:rsidR="00503CD2" w:rsidRPr="0030088D" w:rsidRDefault="00503CD2" w:rsidP="0030088D">
      <w:pPr>
        <w:shd w:val="clear" w:color="auto" w:fill="FFFFFF"/>
        <w:ind w:firstLine="709"/>
        <w:jc w:val="both"/>
        <w:rPr>
          <w:sz w:val="20"/>
          <w:szCs w:val="20"/>
        </w:rPr>
      </w:pPr>
      <w:r w:rsidRPr="0030088D">
        <w:rPr>
          <w:sz w:val="20"/>
          <w:szCs w:val="20"/>
        </w:rPr>
        <w:t>4.1. Участниками образовательного процесса являются дети, их родители (зако</w:t>
      </w:r>
      <w:r w:rsidRPr="0030088D">
        <w:rPr>
          <w:sz w:val="20"/>
          <w:szCs w:val="20"/>
        </w:rPr>
        <w:t>н</w:t>
      </w:r>
      <w:r w:rsidRPr="0030088D">
        <w:rPr>
          <w:sz w:val="20"/>
          <w:szCs w:val="20"/>
        </w:rPr>
        <w:t>ные представители), педагогические работники.</w:t>
      </w:r>
    </w:p>
    <w:p w:rsidR="00503CD2" w:rsidRPr="0030088D" w:rsidRDefault="00503CD2" w:rsidP="0030088D">
      <w:pPr>
        <w:shd w:val="clear" w:color="auto" w:fill="FFFFFF"/>
        <w:ind w:firstLine="709"/>
        <w:jc w:val="both"/>
        <w:rPr>
          <w:sz w:val="20"/>
          <w:szCs w:val="20"/>
        </w:rPr>
      </w:pPr>
      <w:r w:rsidRPr="0030088D">
        <w:rPr>
          <w:spacing w:val="-1"/>
          <w:sz w:val="20"/>
          <w:szCs w:val="20"/>
        </w:rPr>
        <w:t xml:space="preserve"> 4.2. Права и обязанности воспитанников, их родителей (законных представит</w:t>
      </w:r>
      <w:r w:rsidRPr="0030088D">
        <w:rPr>
          <w:spacing w:val="-1"/>
          <w:sz w:val="20"/>
          <w:szCs w:val="20"/>
        </w:rPr>
        <w:t>е</w:t>
      </w:r>
      <w:r w:rsidRPr="0030088D">
        <w:rPr>
          <w:spacing w:val="-1"/>
          <w:sz w:val="20"/>
          <w:szCs w:val="20"/>
        </w:rPr>
        <w:t xml:space="preserve">лей), </w:t>
      </w:r>
      <w:r w:rsidRPr="0030088D">
        <w:rPr>
          <w:sz w:val="20"/>
          <w:szCs w:val="20"/>
        </w:rPr>
        <w:t>педагогических работников:</w:t>
      </w:r>
    </w:p>
    <w:p w:rsidR="00503CD2" w:rsidRPr="0030088D" w:rsidRDefault="00503CD2" w:rsidP="0030088D">
      <w:pPr>
        <w:shd w:val="clear" w:color="auto" w:fill="FFFFFF"/>
        <w:ind w:firstLine="709"/>
        <w:jc w:val="both"/>
        <w:rPr>
          <w:sz w:val="20"/>
          <w:szCs w:val="20"/>
        </w:rPr>
      </w:pPr>
      <w:r w:rsidRPr="0030088D">
        <w:rPr>
          <w:spacing w:val="-1"/>
          <w:sz w:val="20"/>
          <w:szCs w:val="20"/>
        </w:rPr>
        <w:t>- права и обязанности детей охраняются Конвенцией о правах ребенка, действу</w:t>
      </w:r>
      <w:r w:rsidRPr="0030088D">
        <w:rPr>
          <w:spacing w:val="-1"/>
          <w:sz w:val="20"/>
          <w:szCs w:val="20"/>
        </w:rPr>
        <w:t>ю</w:t>
      </w:r>
      <w:r w:rsidRPr="0030088D">
        <w:rPr>
          <w:spacing w:val="-1"/>
          <w:sz w:val="20"/>
          <w:szCs w:val="20"/>
        </w:rPr>
        <w:t xml:space="preserve">щим </w:t>
      </w:r>
      <w:r w:rsidRPr="0030088D">
        <w:rPr>
          <w:sz w:val="20"/>
          <w:szCs w:val="20"/>
        </w:rPr>
        <w:t>законодательством Российской Федерации, настоящим Уставом, иными локальн</w:t>
      </w:r>
      <w:r w:rsidRPr="0030088D">
        <w:rPr>
          <w:sz w:val="20"/>
          <w:szCs w:val="20"/>
        </w:rPr>
        <w:t>ы</w:t>
      </w:r>
      <w:r w:rsidRPr="0030088D">
        <w:rPr>
          <w:sz w:val="20"/>
          <w:szCs w:val="20"/>
        </w:rPr>
        <w:t>ми актами, не противоречащими законодательству.</w:t>
      </w:r>
    </w:p>
    <w:p w:rsidR="00503CD2" w:rsidRPr="0030088D" w:rsidRDefault="00503CD2" w:rsidP="0030088D">
      <w:pPr>
        <w:shd w:val="clear" w:color="auto" w:fill="FFFFFF"/>
        <w:ind w:firstLine="709"/>
        <w:jc w:val="both"/>
        <w:rPr>
          <w:sz w:val="20"/>
          <w:szCs w:val="20"/>
        </w:rPr>
      </w:pPr>
      <w:r w:rsidRPr="0030088D">
        <w:rPr>
          <w:sz w:val="20"/>
          <w:szCs w:val="20"/>
        </w:rPr>
        <w:t>4.2.1.</w:t>
      </w:r>
      <w:r w:rsidRPr="0030088D">
        <w:rPr>
          <w:sz w:val="20"/>
          <w:szCs w:val="20"/>
        </w:rPr>
        <w:tab/>
        <w:t>Детям гарантируется:</w:t>
      </w:r>
    </w:p>
    <w:p w:rsidR="00503CD2" w:rsidRPr="0030088D" w:rsidRDefault="00503CD2" w:rsidP="0030088D">
      <w:pPr>
        <w:shd w:val="clear" w:color="auto" w:fill="FFFFFF"/>
        <w:ind w:firstLine="709"/>
        <w:jc w:val="both"/>
        <w:rPr>
          <w:sz w:val="20"/>
          <w:szCs w:val="20"/>
        </w:rPr>
      </w:pPr>
      <w:r w:rsidRPr="0030088D">
        <w:rPr>
          <w:sz w:val="20"/>
          <w:szCs w:val="20"/>
        </w:rPr>
        <w:t>-</w:t>
      </w:r>
      <w:r w:rsidRPr="0030088D">
        <w:rPr>
          <w:sz w:val="20"/>
          <w:szCs w:val="20"/>
        </w:rPr>
        <w:tab/>
        <w:t>охрана жизни и укрепление здоровья;</w:t>
      </w:r>
    </w:p>
    <w:p w:rsidR="00503CD2" w:rsidRPr="0030088D" w:rsidRDefault="00503CD2" w:rsidP="0030088D">
      <w:pPr>
        <w:shd w:val="clear" w:color="auto" w:fill="FFFFFF"/>
        <w:ind w:firstLine="709"/>
        <w:jc w:val="both"/>
        <w:rPr>
          <w:sz w:val="20"/>
          <w:szCs w:val="20"/>
        </w:rPr>
      </w:pPr>
      <w:r w:rsidRPr="0030088D">
        <w:rPr>
          <w:sz w:val="20"/>
          <w:szCs w:val="20"/>
        </w:rPr>
        <w:t>-</w:t>
      </w:r>
      <w:r w:rsidRPr="0030088D">
        <w:rPr>
          <w:sz w:val="20"/>
          <w:szCs w:val="20"/>
        </w:rPr>
        <w:tab/>
        <w:t>защита от всех форм физического и психического насилия, оскорбления личности;</w:t>
      </w:r>
    </w:p>
    <w:p w:rsidR="00503CD2" w:rsidRPr="0030088D" w:rsidRDefault="00503CD2" w:rsidP="0030088D">
      <w:pPr>
        <w:shd w:val="clear" w:color="auto" w:fill="FFFFFF"/>
        <w:ind w:firstLine="709"/>
        <w:jc w:val="both"/>
        <w:rPr>
          <w:sz w:val="20"/>
          <w:szCs w:val="20"/>
        </w:rPr>
      </w:pPr>
      <w:r w:rsidRPr="0030088D">
        <w:rPr>
          <w:sz w:val="20"/>
          <w:szCs w:val="20"/>
        </w:rPr>
        <w:t>-</w:t>
      </w:r>
      <w:r w:rsidRPr="0030088D">
        <w:rPr>
          <w:sz w:val="20"/>
          <w:szCs w:val="20"/>
        </w:rPr>
        <w:tab/>
        <w:t>уважение его человеческого достоинства;</w:t>
      </w:r>
    </w:p>
    <w:p w:rsidR="00503CD2" w:rsidRPr="0030088D" w:rsidRDefault="00503CD2" w:rsidP="0030088D">
      <w:pPr>
        <w:shd w:val="clear" w:color="auto" w:fill="FFFFFF"/>
        <w:ind w:firstLine="709"/>
        <w:jc w:val="both"/>
        <w:rPr>
          <w:sz w:val="20"/>
          <w:szCs w:val="20"/>
        </w:rPr>
      </w:pPr>
      <w:r w:rsidRPr="0030088D">
        <w:rPr>
          <w:sz w:val="20"/>
          <w:szCs w:val="20"/>
        </w:rPr>
        <w:t>- удовлетворение потребностей в эмоционально- личностном общении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-удовлетворение физиологических потребностей (питание, сон, отдых и т.д.)</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развитие творческих способностей и интересов;</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получение квалифицированной помощи и коррекция имеющихся недостатков в образовании, воспитании и развитии;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получение образования в соответствии с федеральным государственным обр</w:t>
      </w:r>
      <w:r w:rsidRPr="0030088D">
        <w:rPr>
          <w:sz w:val="20"/>
          <w:szCs w:val="20"/>
        </w:rPr>
        <w:t>а</w:t>
      </w:r>
      <w:r w:rsidRPr="0030088D">
        <w:rPr>
          <w:sz w:val="20"/>
          <w:szCs w:val="20"/>
        </w:rPr>
        <w:t>зовательным стандартом дошкольного образования ;</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получение дополнительных (в том числе платных) образовательных и медици</w:t>
      </w:r>
      <w:r w:rsidRPr="0030088D">
        <w:rPr>
          <w:sz w:val="20"/>
          <w:szCs w:val="20"/>
        </w:rPr>
        <w:t>н</w:t>
      </w:r>
      <w:r w:rsidRPr="0030088D">
        <w:rPr>
          <w:sz w:val="20"/>
          <w:szCs w:val="20"/>
        </w:rPr>
        <w:t>ских услуг;</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 xml:space="preserve"> на пользование игровым оборудованием, играми, игрушками и учебными пос</w:t>
      </w:r>
      <w:r w:rsidRPr="0030088D">
        <w:rPr>
          <w:sz w:val="20"/>
          <w:szCs w:val="20"/>
        </w:rPr>
        <w:t>о</w:t>
      </w:r>
      <w:r w:rsidRPr="0030088D">
        <w:rPr>
          <w:sz w:val="20"/>
          <w:szCs w:val="20"/>
        </w:rPr>
        <w:t>биями и т.д.</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4.2.2.</w:t>
      </w:r>
      <w:r w:rsidRPr="0030088D">
        <w:rPr>
          <w:sz w:val="20"/>
          <w:szCs w:val="20"/>
        </w:rPr>
        <w:tab/>
        <w:t>Родители (законные представители) имеют право:</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знакомиться с Уставом и другими нормативными актами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знакомиться с ходом и содержанием воспитательно - образовательного процесса;</w:t>
      </w:r>
    </w:p>
    <w:p w:rsidR="00503CD2" w:rsidRPr="0030088D" w:rsidRDefault="00503CD2" w:rsidP="0030088D">
      <w:pPr>
        <w:shd w:val="clear" w:color="auto" w:fill="FFFFFF"/>
        <w:tabs>
          <w:tab w:val="left" w:pos="993"/>
        </w:tabs>
        <w:ind w:firstLine="709"/>
        <w:jc w:val="both"/>
        <w:rPr>
          <w:color w:val="000000"/>
          <w:sz w:val="20"/>
          <w:szCs w:val="20"/>
        </w:rPr>
      </w:pPr>
      <w:r w:rsidRPr="0030088D">
        <w:rPr>
          <w:color w:val="000000"/>
          <w:sz w:val="20"/>
          <w:szCs w:val="20"/>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защищать законные права и интересы детей, принимать участие в работе педаг</w:t>
      </w:r>
      <w:r w:rsidRPr="0030088D">
        <w:rPr>
          <w:sz w:val="20"/>
          <w:szCs w:val="20"/>
        </w:rPr>
        <w:t>о</w:t>
      </w:r>
      <w:r w:rsidRPr="0030088D">
        <w:rPr>
          <w:sz w:val="20"/>
          <w:szCs w:val="20"/>
        </w:rPr>
        <w:t>гического совета Детского сада с правом совещательного голоса;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 заботиться об авторитете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вносить предложения по улучшению работы Детского сада и по организации д</w:t>
      </w:r>
      <w:r w:rsidRPr="0030088D">
        <w:rPr>
          <w:sz w:val="20"/>
          <w:szCs w:val="20"/>
        </w:rPr>
        <w:t>о</w:t>
      </w:r>
      <w:r w:rsidRPr="0030088D">
        <w:rPr>
          <w:sz w:val="20"/>
          <w:szCs w:val="20"/>
        </w:rPr>
        <w:t>полнительных услуг;</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присутствовать в группе, которую посещает их ребёнок на условиях, определё</w:t>
      </w:r>
      <w:r w:rsidRPr="0030088D">
        <w:rPr>
          <w:sz w:val="20"/>
          <w:szCs w:val="20"/>
        </w:rPr>
        <w:t>н</w:t>
      </w:r>
      <w:r w:rsidRPr="0030088D">
        <w:rPr>
          <w:sz w:val="20"/>
          <w:szCs w:val="20"/>
        </w:rPr>
        <w:t>ных договором между Детским садом и родителями (законными представителями);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досрочно расторгать договор между Детским садом и родителями (законными представителями).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4.2.3.</w:t>
      </w:r>
      <w:r w:rsidRPr="0030088D">
        <w:rPr>
          <w:sz w:val="20"/>
          <w:szCs w:val="20"/>
        </w:rPr>
        <w:tab/>
        <w:t>Родители (законные представители) обязаны:</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выполнять Устав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создавать благоприятный климат в семье, необходимые условия для успешного воспитания, систематических занятий спортом, расширения кругозора и развития ребё</w:t>
      </w:r>
      <w:r w:rsidRPr="0030088D">
        <w:rPr>
          <w:sz w:val="20"/>
          <w:szCs w:val="20"/>
        </w:rPr>
        <w:t>н</w:t>
      </w:r>
      <w:r w:rsidRPr="0030088D">
        <w:rPr>
          <w:sz w:val="20"/>
          <w:szCs w:val="20"/>
        </w:rPr>
        <w:t>ка;</w:t>
      </w:r>
    </w:p>
    <w:p w:rsidR="00503CD2" w:rsidRPr="0030088D" w:rsidRDefault="00503CD2" w:rsidP="0030088D">
      <w:pPr>
        <w:shd w:val="clear" w:color="auto" w:fill="FFFFFF"/>
        <w:tabs>
          <w:tab w:val="left" w:pos="993"/>
        </w:tabs>
        <w:ind w:firstLine="709"/>
        <w:jc w:val="both"/>
        <w:rPr>
          <w:color w:val="000000"/>
          <w:sz w:val="20"/>
          <w:szCs w:val="20"/>
        </w:rPr>
      </w:pPr>
      <w:r w:rsidRPr="0030088D">
        <w:rPr>
          <w:color w:val="000000"/>
          <w:sz w:val="20"/>
          <w:szCs w:val="20"/>
        </w:rPr>
        <w:t>- уважать честь и достоинство детей и работников организации, осуществляющей образовательную деятельность;</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обеспечивать соблюдение детьми режима дня;</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следить за внешним видом детей;</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своевременно ставить администрацию Детского сада в известность о болезни р</w:t>
      </w:r>
      <w:r w:rsidRPr="0030088D">
        <w:rPr>
          <w:sz w:val="20"/>
          <w:szCs w:val="20"/>
        </w:rPr>
        <w:t>е</w:t>
      </w:r>
      <w:r w:rsidRPr="0030088D">
        <w:rPr>
          <w:sz w:val="20"/>
          <w:szCs w:val="20"/>
        </w:rPr>
        <w:t>бёнка или возможном его отсутствии;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воспитывать в детях высокие нравственные качества на основе общечеловеческих ценностей, аккуратность, скромность, потребность в знаниях, занятиях физической кул</w:t>
      </w:r>
      <w:r w:rsidRPr="0030088D">
        <w:rPr>
          <w:sz w:val="20"/>
          <w:szCs w:val="20"/>
        </w:rPr>
        <w:t>ь</w:t>
      </w:r>
      <w:r w:rsidRPr="0030088D">
        <w:rPr>
          <w:sz w:val="20"/>
          <w:szCs w:val="20"/>
        </w:rPr>
        <w:t>турой;</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в домашних условиях (прежде всего личным примером) прививать детям навыки культурного поведения, стремление противостоять грубости;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нести ответственность за воспитание детей;</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соблюдать условия договора между Детским садом и родителями (законными представителями);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вносить плату за  содержание детей в  Детском саду в соответствии с договором между Детским садом и родителями (законными представителями)</w:t>
      </w:r>
    </w:p>
    <w:p w:rsidR="00503CD2" w:rsidRPr="0030088D" w:rsidRDefault="00503CD2" w:rsidP="0030088D">
      <w:pPr>
        <w:shd w:val="clear" w:color="auto" w:fill="FFFFFF"/>
        <w:ind w:firstLine="709"/>
        <w:jc w:val="both"/>
        <w:rPr>
          <w:sz w:val="20"/>
          <w:szCs w:val="20"/>
        </w:rPr>
      </w:pPr>
      <w:r w:rsidRPr="0030088D">
        <w:rPr>
          <w:color w:val="000000"/>
          <w:sz w:val="20"/>
          <w:szCs w:val="20"/>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03CD2" w:rsidRPr="0030088D" w:rsidRDefault="00503CD2" w:rsidP="0030088D">
      <w:pPr>
        <w:shd w:val="clear" w:color="auto" w:fill="FFFFFF"/>
        <w:ind w:firstLine="709"/>
        <w:jc w:val="both"/>
        <w:rPr>
          <w:sz w:val="20"/>
          <w:szCs w:val="20"/>
        </w:rPr>
      </w:pPr>
      <w:r w:rsidRPr="0030088D">
        <w:rPr>
          <w:sz w:val="20"/>
          <w:szCs w:val="20"/>
        </w:rPr>
        <w:t>4.2.4. Права работников Детского сада  и меры их социальной поддержки опред</w:t>
      </w:r>
      <w:r w:rsidRPr="0030088D">
        <w:rPr>
          <w:sz w:val="20"/>
          <w:szCs w:val="20"/>
        </w:rPr>
        <w:t>е</w:t>
      </w:r>
      <w:r w:rsidRPr="0030088D">
        <w:rPr>
          <w:sz w:val="20"/>
          <w:szCs w:val="20"/>
        </w:rPr>
        <w:t>ляются законодательством Российской Федерации, трудовым договором (контрактом) и Уставом.</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К работникам Детского сада относятся руководящие и педагогические работники, учебно-вспомогательный и иной персонал.</w:t>
      </w:r>
    </w:p>
    <w:p w:rsidR="00503CD2" w:rsidRPr="0030088D" w:rsidRDefault="00503CD2" w:rsidP="0030088D">
      <w:pPr>
        <w:pStyle w:val="ConsPlusNormal0"/>
        <w:widowControl/>
        <w:ind w:firstLine="709"/>
        <w:jc w:val="both"/>
        <w:rPr>
          <w:rFonts w:ascii="Times New Roman" w:eastAsia="Calibri" w:hAnsi="Times New Roman" w:cs="Times New Roman"/>
          <w:lang w:eastAsia="en-US"/>
        </w:rPr>
      </w:pPr>
      <w:r w:rsidRPr="0030088D">
        <w:rPr>
          <w:rFonts w:ascii="Times New Roman" w:eastAsia="Calibri" w:hAnsi="Times New Roman" w:cs="Times New Roman"/>
          <w:lang w:eastAsia="en-US"/>
        </w:rPr>
        <w:t>Правовой статус (права, обязанности и ответственность) вспомогательного (</w:t>
      </w:r>
      <w:r w:rsidRPr="0030088D">
        <w:rPr>
          <w:rFonts w:ascii="Times New Roman" w:eastAsia="Calibri" w:hAnsi="Times New Roman" w:cs="Times New Roman"/>
          <w:bCs/>
          <w:lang w:eastAsia="en-US"/>
        </w:rPr>
        <w:t>инженерно-технического, административно-хозяйственного, производственного, учебно-вспомогательного, медицинского</w:t>
      </w:r>
      <w:r w:rsidRPr="0030088D">
        <w:rPr>
          <w:rFonts w:ascii="Times New Roman" w:eastAsia="Calibri" w:hAnsi="Times New Roman" w:cs="Times New Roman"/>
          <w:lang w:eastAsia="en-US"/>
        </w:rPr>
        <w:t>) персонала закреплен в соответствии с ФЗ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(контрактах) с работниками.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Трудовые отношения работника и Детского сада регулируются трудовым договором (контрактом) . Условия трудового договора (контракт) не могут противоречить трудовому законодательству Ро</w:t>
      </w:r>
      <w:r w:rsidRPr="0030088D">
        <w:rPr>
          <w:rFonts w:ascii="Times New Roman" w:hAnsi="Times New Roman" w:cs="Times New Roman"/>
        </w:rPr>
        <w:t>с</w:t>
      </w:r>
      <w:r w:rsidRPr="0030088D">
        <w:rPr>
          <w:rFonts w:ascii="Times New Roman" w:hAnsi="Times New Roman" w:cs="Times New Roman"/>
        </w:rPr>
        <w:t>сийской Федерации.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 xml:space="preserve">     </w:t>
      </w:r>
      <w:r w:rsidRPr="0030088D">
        <w:rPr>
          <w:rFonts w:ascii="Times New Roman" w:hAnsi="Times New Roman" w:cs="Times New Roman"/>
          <w:color w:val="000000"/>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30088D">
        <w:rPr>
          <w:rFonts w:ascii="Times New Roman" w:hAnsi="Times New Roman" w:cs="Times New Roman"/>
        </w:rPr>
        <w:t xml:space="preserve">    </w:t>
      </w:r>
    </w:p>
    <w:p w:rsidR="00503CD2" w:rsidRPr="0030088D" w:rsidRDefault="00503CD2" w:rsidP="0030088D">
      <w:pPr>
        <w:pStyle w:val="ConsPlusNormal0"/>
        <w:widowControl/>
        <w:ind w:firstLine="709"/>
        <w:jc w:val="both"/>
        <w:rPr>
          <w:rFonts w:ascii="Times New Roman" w:hAnsi="Times New Roman" w:cs="Times New Roman"/>
          <w:color w:val="000000"/>
        </w:rPr>
      </w:pPr>
      <w:r w:rsidRPr="0030088D">
        <w:rPr>
          <w:rFonts w:ascii="Times New Roman" w:hAnsi="Times New Roman" w:cs="Times New Roman"/>
        </w:rPr>
        <w:t>Заработная плата работнику детского сада выплачиваются за выполнение им фун</w:t>
      </w:r>
      <w:r w:rsidRPr="0030088D">
        <w:rPr>
          <w:rFonts w:ascii="Times New Roman" w:hAnsi="Times New Roman" w:cs="Times New Roman"/>
        </w:rPr>
        <w:t>к</w:t>
      </w:r>
      <w:r w:rsidRPr="0030088D">
        <w:rPr>
          <w:rFonts w:ascii="Times New Roman" w:hAnsi="Times New Roman" w:cs="Times New Roman"/>
        </w:rPr>
        <w:t>циональных обязанностей и работ, предусмотренных трудовым договором (контрактом). Выполнение работником Детского сада других работ и обязанностей оплачивается по д</w:t>
      </w:r>
      <w:r w:rsidRPr="0030088D">
        <w:rPr>
          <w:rFonts w:ascii="Times New Roman" w:hAnsi="Times New Roman" w:cs="Times New Roman"/>
        </w:rPr>
        <w:t>о</w:t>
      </w:r>
      <w:r w:rsidRPr="0030088D">
        <w:rPr>
          <w:rFonts w:ascii="Times New Roman" w:hAnsi="Times New Roman" w:cs="Times New Roman"/>
        </w:rPr>
        <w:t>полнительному договору, за исключением случаев, предусмотренных законодательством Российской Федерации.</w:t>
      </w:r>
    </w:p>
    <w:p w:rsidR="00503CD2" w:rsidRPr="0030088D" w:rsidRDefault="00503CD2" w:rsidP="0030088D">
      <w:pPr>
        <w:ind w:firstLine="709"/>
        <w:jc w:val="both"/>
        <w:rPr>
          <w:sz w:val="20"/>
          <w:szCs w:val="20"/>
        </w:rPr>
      </w:pPr>
      <w:r w:rsidRPr="0030088D">
        <w:rPr>
          <w:sz w:val="20"/>
          <w:szCs w:val="20"/>
        </w:rPr>
        <w:tab/>
        <w:t>Заработная плата устанавливается работникам в зависимости от квалификации р</w:t>
      </w:r>
      <w:r w:rsidRPr="0030088D">
        <w:rPr>
          <w:sz w:val="20"/>
          <w:szCs w:val="20"/>
        </w:rPr>
        <w:t>а</w:t>
      </w:r>
      <w:r w:rsidRPr="0030088D">
        <w:rPr>
          <w:sz w:val="20"/>
          <w:szCs w:val="20"/>
        </w:rPr>
        <w:t>ботника, сложности, интенсивности, количества, качества и условий выполняемой работы, а также устанавливаются компенсационные выплаты (доплаты и надбавки компенсацио</w:t>
      </w:r>
      <w:r w:rsidRPr="0030088D">
        <w:rPr>
          <w:sz w:val="20"/>
          <w:szCs w:val="20"/>
        </w:rPr>
        <w:t>н</w:t>
      </w:r>
      <w:r w:rsidRPr="0030088D">
        <w:rPr>
          <w:sz w:val="20"/>
          <w:szCs w:val="20"/>
        </w:rPr>
        <w:t>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w:t>
      </w:r>
      <w:r w:rsidRPr="0030088D">
        <w:rPr>
          <w:sz w:val="20"/>
          <w:szCs w:val="20"/>
        </w:rPr>
        <w:t>а</w:t>
      </w:r>
      <w:r w:rsidRPr="0030088D">
        <w:rPr>
          <w:sz w:val="20"/>
          <w:szCs w:val="20"/>
        </w:rPr>
        <w:t>правляемых на оплату труда.</w:t>
      </w:r>
    </w:p>
    <w:p w:rsidR="00503CD2" w:rsidRPr="0030088D" w:rsidRDefault="00503CD2" w:rsidP="0030088D">
      <w:pPr>
        <w:ind w:firstLine="709"/>
        <w:jc w:val="both"/>
        <w:outlineLvl w:val="3"/>
        <w:rPr>
          <w:sz w:val="20"/>
          <w:szCs w:val="20"/>
        </w:rPr>
      </w:pPr>
      <w:r w:rsidRPr="0030088D">
        <w:rPr>
          <w:sz w:val="20"/>
          <w:szCs w:val="20"/>
        </w:rPr>
        <w:t>К педагогической деятельности не допускаются лица:</w:t>
      </w:r>
    </w:p>
    <w:p w:rsidR="00503CD2" w:rsidRPr="0030088D" w:rsidRDefault="00503CD2" w:rsidP="0030088D">
      <w:pPr>
        <w:pStyle w:val="a9"/>
        <w:numPr>
          <w:ilvl w:val="0"/>
          <w:numId w:val="43"/>
        </w:numPr>
        <w:tabs>
          <w:tab w:val="left" w:pos="851"/>
        </w:tabs>
        <w:ind w:left="0" w:firstLine="709"/>
        <w:jc w:val="both"/>
        <w:outlineLvl w:val="3"/>
        <w:rPr>
          <w:sz w:val="20"/>
          <w:szCs w:val="20"/>
        </w:rPr>
      </w:pPr>
      <w:r w:rsidRPr="0030088D">
        <w:rPr>
          <w:sz w:val="20"/>
          <w:szCs w:val="20"/>
        </w:rPr>
        <w:t>лишенные права заниматься педагогической деятельностью в соответствии с вступи</w:t>
      </w:r>
      <w:r w:rsidRPr="0030088D">
        <w:rPr>
          <w:sz w:val="20"/>
          <w:szCs w:val="20"/>
        </w:rPr>
        <w:t>в</w:t>
      </w:r>
      <w:r w:rsidRPr="0030088D">
        <w:rPr>
          <w:sz w:val="20"/>
          <w:szCs w:val="20"/>
        </w:rPr>
        <w:t>шим в законную силу приговором суда;</w:t>
      </w:r>
    </w:p>
    <w:p w:rsidR="00503CD2" w:rsidRPr="0030088D" w:rsidRDefault="00503CD2" w:rsidP="0030088D">
      <w:pPr>
        <w:pStyle w:val="a9"/>
        <w:numPr>
          <w:ilvl w:val="0"/>
          <w:numId w:val="43"/>
        </w:numPr>
        <w:tabs>
          <w:tab w:val="left" w:pos="851"/>
        </w:tabs>
        <w:ind w:left="0" w:firstLine="709"/>
        <w:jc w:val="both"/>
        <w:outlineLvl w:val="3"/>
        <w:rPr>
          <w:sz w:val="20"/>
          <w:szCs w:val="20"/>
        </w:rPr>
      </w:pPr>
      <w:r w:rsidRPr="0030088D">
        <w:rPr>
          <w:sz w:val="20"/>
          <w:szCs w:val="2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w:t>
      </w:r>
      <w:r w:rsidRPr="0030088D">
        <w:rPr>
          <w:sz w:val="20"/>
          <w:szCs w:val="20"/>
        </w:rPr>
        <w:t>а</w:t>
      </w:r>
      <w:r w:rsidRPr="0030088D">
        <w:rPr>
          <w:sz w:val="20"/>
          <w:szCs w:val="20"/>
        </w:rPr>
        <w:t>селения и общественной нравственности, а также против общественной безопасности;</w:t>
      </w:r>
    </w:p>
    <w:p w:rsidR="00503CD2" w:rsidRPr="0030088D" w:rsidRDefault="00503CD2" w:rsidP="0030088D">
      <w:pPr>
        <w:pStyle w:val="a9"/>
        <w:numPr>
          <w:ilvl w:val="0"/>
          <w:numId w:val="43"/>
        </w:numPr>
        <w:tabs>
          <w:tab w:val="left" w:pos="851"/>
        </w:tabs>
        <w:ind w:left="0" w:firstLine="709"/>
        <w:jc w:val="both"/>
        <w:outlineLvl w:val="3"/>
        <w:rPr>
          <w:sz w:val="20"/>
          <w:szCs w:val="20"/>
        </w:rPr>
      </w:pPr>
      <w:r w:rsidRPr="0030088D">
        <w:rPr>
          <w:sz w:val="20"/>
          <w:szCs w:val="20"/>
        </w:rPr>
        <w:t>имеющие неснятую или непогашенную судимость за умышленные тяжкие и особо тяжкие преступления;</w:t>
      </w:r>
    </w:p>
    <w:p w:rsidR="00503CD2" w:rsidRPr="0030088D" w:rsidRDefault="00503CD2" w:rsidP="0030088D">
      <w:pPr>
        <w:pStyle w:val="a9"/>
        <w:numPr>
          <w:ilvl w:val="0"/>
          <w:numId w:val="43"/>
        </w:numPr>
        <w:tabs>
          <w:tab w:val="left" w:pos="851"/>
        </w:tabs>
        <w:ind w:left="0" w:firstLine="709"/>
        <w:jc w:val="both"/>
        <w:outlineLvl w:val="3"/>
        <w:rPr>
          <w:sz w:val="20"/>
          <w:szCs w:val="20"/>
        </w:rPr>
      </w:pPr>
      <w:r w:rsidRPr="0030088D">
        <w:rPr>
          <w:sz w:val="20"/>
          <w:szCs w:val="20"/>
        </w:rPr>
        <w:t>признанные недееспособными в установленном федеральным законом порядке;</w:t>
      </w:r>
    </w:p>
    <w:p w:rsidR="00503CD2" w:rsidRPr="0030088D" w:rsidRDefault="00503CD2" w:rsidP="0030088D">
      <w:pPr>
        <w:pStyle w:val="a9"/>
        <w:numPr>
          <w:ilvl w:val="0"/>
          <w:numId w:val="43"/>
        </w:numPr>
        <w:tabs>
          <w:tab w:val="left" w:pos="851"/>
        </w:tabs>
        <w:ind w:left="0" w:firstLine="709"/>
        <w:jc w:val="both"/>
        <w:outlineLvl w:val="3"/>
        <w:rPr>
          <w:sz w:val="20"/>
          <w:szCs w:val="20"/>
        </w:rPr>
      </w:pPr>
      <w:r w:rsidRPr="0030088D">
        <w:rPr>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w:t>
      </w:r>
      <w:r w:rsidRPr="0030088D">
        <w:rPr>
          <w:sz w:val="20"/>
          <w:szCs w:val="20"/>
        </w:rPr>
        <w:t>н</w:t>
      </w:r>
      <w:r w:rsidRPr="0030088D">
        <w:rPr>
          <w:sz w:val="20"/>
          <w:szCs w:val="20"/>
        </w:rPr>
        <w:t>ной политики и нормативно-правовому регулированию в области здравоохранения.</w:t>
      </w:r>
    </w:p>
    <w:p w:rsidR="00503CD2" w:rsidRPr="0030088D" w:rsidRDefault="00503CD2" w:rsidP="0030088D">
      <w:pPr>
        <w:tabs>
          <w:tab w:val="left" w:pos="851"/>
        </w:tabs>
        <w:ind w:firstLine="709"/>
        <w:jc w:val="both"/>
        <w:outlineLvl w:val="1"/>
        <w:rPr>
          <w:sz w:val="20"/>
          <w:szCs w:val="20"/>
        </w:rPr>
      </w:pPr>
      <w:r w:rsidRPr="0030088D">
        <w:rPr>
          <w:sz w:val="20"/>
          <w:szCs w:val="20"/>
        </w:rPr>
        <w:t>Помимо оснований прекращения трудового договора ( контракта) по инициативе администрации, предусмотренных законодательством Российской Федерации о труде, основаниями для увольнения в установленном порядке педагогического работника по инициативе админ</w:t>
      </w:r>
      <w:r w:rsidRPr="0030088D">
        <w:rPr>
          <w:sz w:val="20"/>
          <w:szCs w:val="20"/>
        </w:rPr>
        <w:t>и</w:t>
      </w:r>
      <w:r w:rsidRPr="0030088D">
        <w:rPr>
          <w:sz w:val="20"/>
          <w:szCs w:val="20"/>
        </w:rPr>
        <w:t>страции Детского сада до истечения срока действия трудового договора (контракта) являются:</w:t>
      </w:r>
    </w:p>
    <w:p w:rsidR="00503CD2" w:rsidRPr="0030088D" w:rsidRDefault="00503CD2" w:rsidP="0030088D">
      <w:pPr>
        <w:pStyle w:val="a9"/>
        <w:numPr>
          <w:ilvl w:val="0"/>
          <w:numId w:val="44"/>
        </w:numPr>
        <w:tabs>
          <w:tab w:val="left" w:pos="851"/>
        </w:tabs>
        <w:ind w:left="0" w:firstLine="709"/>
        <w:jc w:val="both"/>
        <w:outlineLvl w:val="1"/>
        <w:rPr>
          <w:sz w:val="20"/>
          <w:szCs w:val="20"/>
        </w:rPr>
      </w:pPr>
      <w:r w:rsidRPr="0030088D">
        <w:rPr>
          <w:sz w:val="20"/>
          <w:szCs w:val="20"/>
        </w:rPr>
        <w:t>применение, в том числе однократное, методов воспитания, связанных с физическим и (или) психическим насилием над личностью ребенка (воспитанника);</w:t>
      </w:r>
    </w:p>
    <w:p w:rsidR="00503CD2" w:rsidRPr="0030088D" w:rsidRDefault="00503CD2" w:rsidP="0030088D">
      <w:pPr>
        <w:pStyle w:val="a9"/>
        <w:numPr>
          <w:ilvl w:val="0"/>
          <w:numId w:val="44"/>
        </w:numPr>
        <w:tabs>
          <w:tab w:val="left" w:pos="851"/>
        </w:tabs>
        <w:ind w:left="0" w:firstLine="709"/>
        <w:jc w:val="both"/>
        <w:outlineLvl w:val="1"/>
        <w:rPr>
          <w:sz w:val="20"/>
          <w:szCs w:val="20"/>
        </w:rPr>
      </w:pPr>
      <w:r w:rsidRPr="0030088D">
        <w:rPr>
          <w:sz w:val="20"/>
          <w:szCs w:val="20"/>
        </w:rPr>
        <w:t>появление на работе в состоянии алкогольного, наркотического или токсического оп</w:t>
      </w:r>
      <w:r w:rsidRPr="0030088D">
        <w:rPr>
          <w:sz w:val="20"/>
          <w:szCs w:val="20"/>
        </w:rPr>
        <w:t>ь</w:t>
      </w:r>
      <w:r w:rsidRPr="0030088D">
        <w:rPr>
          <w:sz w:val="20"/>
          <w:szCs w:val="20"/>
        </w:rPr>
        <w:t>янения;</w:t>
      </w:r>
    </w:p>
    <w:p w:rsidR="00503CD2" w:rsidRPr="0030088D" w:rsidRDefault="00503CD2" w:rsidP="0030088D">
      <w:pPr>
        <w:pStyle w:val="a9"/>
        <w:numPr>
          <w:ilvl w:val="0"/>
          <w:numId w:val="44"/>
        </w:numPr>
        <w:tabs>
          <w:tab w:val="left" w:pos="851"/>
        </w:tabs>
        <w:ind w:left="0" w:firstLine="709"/>
        <w:jc w:val="both"/>
        <w:outlineLvl w:val="1"/>
        <w:rPr>
          <w:sz w:val="20"/>
          <w:szCs w:val="20"/>
        </w:rPr>
      </w:pPr>
      <w:r w:rsidRPr="0030088D">
        <w:rPr>
          <w:sz w:val="20"/>
          <w:szCs w:val="20"/>
        </w:rPr>
        <w:t>иные основания, предусмотренные законодательством, трудовым договором (контрактом).</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Педагогические работники и сотрудники имеют право:</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участвовать в работе педагогического совета, общего собрания трудового колле</w:t>
      </w:r>
      <w:r w:rsidRPr="0030088D">
        <w:rPr>
          <w:sz w:val="20"/>
          <w:szCs w:val="20"/>
        </w:rPr>
        <w:t>к</w:t>
      </w:r>
      <w:r w:rsidRPr="0030088D">
        <w:rPr>
          <w:sz w:val="20"/>
          <w:szCs w:val="20"/>
        </w:rPr>
        <w:t>тива;</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иметь необходимые условия для выполнения должностных обязанностей;</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не реже чем один раз в три года повышать квалификацию, профессиональное ма</w:t>
      </w:r>
      <w:r w:rsidRPr="0030088D">
        <w:rPr>
          <w:sz w:val="20"/>
          <w:szCs w:val="20"/>
        </w:rPr>
        <w:t>с</w:t>
      </w:r>
      <w:r w:rsidRPr="0030088D">
        <w:rPr>
          <w:sz w:val="20"/>
          <w:szCs w:val="20"/>
        </w:rPr>
        <w:t>терство;</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проходить аттестацию на соответствующую квалификационную категорию в у</w:t>
      </w:r>
      <w:r w:rsidRPr="0030088D">
        <w:rPr>
          <w:sz w:val="20"/>
          <w:szCs w:val="20"/>
        </w:rPr>
        <w:t>с</w:t>
      </w:r>
      <w:r w:rsidRPr="0030088D">
        <w:rPr>
          <w:sz w:val="20"/>
          <w:szCs w:val="20"/>
        </w:rPr>
        <w:t>тановленном порядке;</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участвовать в научно - экспериментальной работе;</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обобщать и распространять свой положительный педагогический опыт; применять в работе с детьми современные методы и технологии обучения и воспитания детей;</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получать социальные льготы и гарантии, установленные законодательством Ро</w:t>
      </w:r>
      <w:r w:rsidRPr="0030088D">
        <w:rPr>
          <w:sz w:val="20"/>
          <w:szCs w:val="20"/>
        </w:rPr>
        <w:t>с</w:t>
      </w:r>
      <w:r w:rsidRPr="0030088D">
        <w:rPr>
          <w:sz w:val="20"/>
          <w:szCs w:val="20"/>
        </w:rPr>
        <w:t>сийской Федерации;</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на защиту своей профессиональной чести, достоинства и деловой репутации;</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w:t>
      </w:r>
      <w:r w:rsidRPr="0030088D">
        <w:rPr>
          <w:sz w:val="20"/>
          <w:szCs w:val="20"/>
        </w:rPr>
        <w:tab/>
        <w:t xml:space="preserve"> педагогические работники имеют право на длительный отпуск сроком до одного года не реже чем через каждые 10 лет непрерывной педагогической деятельности, пор</w:t>
      </w:r>
      <w:r w:rsidRPr="0030088D">
        <w:rPr>
          <w:sz w:val="20"/>
          <w:szCs w:val="20"/>
        </w:rPr>
        <w:t>я</w:t>
      </w:r>
      <w:r w:rsidRPr="0030088D">
        <w:rPr>
          <w:sz w:val="20"/>
          <w:szCs w:val="20"/>
        </w:rPr>
        <w:t>док и условия предоставления которого определяется  законодательством Российской Федерации;</w:t>
      </w:r>
    </w:p>
    <w:p w:rsidR="00503CD2" w:rsidRPr="0030088D" w:rsidRDefault="00503CD2" w:rsidP="0030088D">
      <w:pPr>
        <w:shd w:val="clear" w:color="auto" w:fill="FFFFFF"/>
        <w:tabs>
          <w:tab w:val="left" w:pos="851"/>
        </w:tabs>
        <w:ind w:firstLine="709"/>
        <w:jc w:val="both"/>
        <w:rPr>
          <w:sz w:val="20"/>
          <w:szCs w:val="20"/>
        </w:rPr>
      </w:pPr>
      <w:r w:rsidRPr="0030088D">
        <w:rPr>
          <w:sz w:val="20"/>
          <w:szCs w:val="20"/>
        </w:rPr>
        <w:t>- на получение пенсии при достижении ими пенсионного возраста в порядке, уст</w:t>
      </w:r>
      <w:r w:rsidRPr="0030088D">
        <w:rPr>
          <w:sz w:val="20"/>
          <w:szCs w:val="20"/>
        </w:rPr>
        <w:t>а</w:t>
      </w:r>
      <w:r w:rsidRPr="0030088D">
        <w:rPr>
          <w:sz w:val="20"/>
          <w:szCs w:val="20"/>
        </w:rPr>
        <w:t>новленном законодательством Российской Федерации;</w:t>
      </w:r>
    </w:p>
    <w:p w:rsidR="00503CD2" w:rsidRPr="0030088D" w:rsidRDefault="00503CD2" w:rsidP="0030088D">
      <w:pPr>
        <w:tabs>
          <w:tab w:val="left" w:pos="851"/>
        </w:tabs>
        <w:ind w:firstLine="709"/>
        <w:jc w:val="both"/>
        <w:rPr>
          <w:sz w:val="20"/>
          <w:szCs w:val="20"/>
        </w:rPr>
      </w:pPr>
      <w:r w:rsidRPr="0030088D">
        <w:rPr>
          <w:sz w:val="20"/>
          <w:szCs w:val="20"/>
        </w:rPr>
        <w:t>- на объединение, включая право на создание профессиональных союзов и вступл</w:t>
      </w:r>
      <w:r w:rsidRPr="0030088D">
        <w:rPr>
          <w:sz w:val="20"/>
          <w:szCs w:val="20"/>
        </w:rPr>
        <w:t>е</w:t>
      </w:r>
      <w:r w:rsidRPr="0030088D">
        <w:rPr>
          <w:sz w:val="20"/>
          <w:szCs w:val="20"/>
        </w:rPr>
        <w:t>ние в них для защиты своих трудовых прав, свобод и законных интересов;</w:t>
      </w:r>
    </w:p>
    <w:p w:rsidR="00503CD2" w:rsidRPr="0030088D" w:rsidRDefault="00503CD2" w:rsidP="0030088D">
      <w:pPr>
        <w:tabs>
          <w:tab w:val="left" w:pos="851"/>
        </w:tabs>
        <w:ind w:firstLine="709"/>
        <w:jc w:val="both"/>
        <w:rPr>
          <w:sz w:val="20"/>
          <w:szCs w:val="20"/>
        </w:rPr>
      </w:pPr>
      <w:r w:rsidRPr="0030088D">
        <w:rPr>
          <w:sz w:val="20"/>
          <w:szCs w:val="20"/>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w:t>
      </w:r>
      <w:r w:rsidRPr="0030088D">
        <w:rPr>
          <w:sz w:val="20"/>
          <w:szCs w:val="20"/>
        </w:rPr>
        <w:t>в</w:t>
      </w:r>
      <w:r w:rsidRPr="0030088D">
        <w:rPr>
          <w:sz w:val="20"/>
          <w:szCs w:val="20"/>
        </w:rPr>
        <w:t>ного договора, соглашений;</w:t>
      </w:r>
    </w:p>
    <w:p w:rsidR="00503CD2" w:rsidRPr="0030088D" w:rsidRDefault="00503CD2" w:rsidP="0030088D">
      <w:pPr>
        <w:tabs>
          <w:tab w:val="left" w:pos="851"/>
        </w:tabs>
        <w:ind w:firstLine="709"/>
        <w:jc w:val="both"/>
        <w:rPr>
          <w:sz w:val="20"/>
          <w:szCs w:val="20"/>
        </w:rPr>
      </w:pPr>
      <w:r w:rsidRPr="0030088D">
        <w:rPr>
          <w:sz w:val="20"/>
          <w:szCs w:val="20"/>
        </w:rPr>
        <w:t>- на защиту своих трудовых прав, свобод и законных интересов всеми не запреще</w:t>
      </w:r>
      <w:r w:rsidRPr="0030088D">
        <w:rPr>
          <w:sz w:val="20"/>
          <w:szCs w:val="20"/>
        </w:rPr>
        <w:t>н</w:t>
      </w:r>
      <w:r w:rsidRPr="0030088D">
        <w:rPr>
          <w:sz w:val="20"/>
          <w:szCs w:val="20"/>
        </w:rPr>
        <w:t>ными законом способами;</w:t>
      </w:r>
    </w:p>
    <w:p w:rsidR="00503CD2" w:rsidRPr="0030088D" w:rsidRDefault="00503CD2" w:rsidP="0030088D">
      <w:pPr>
        <w:tabs>
          <w:tab w:val="left" w:pos="851"/>
        </w:tabs>
        <w:ind w:firstLine="709"/>
        <w:jc w:val="both"/>
        <w:rPr>
          <w:sz w:val="20"/>
          <w:szCs w:val="20"/>
        </w:rPr>
      </w:pPr>
      <w:r w:rsidRPr="0030088D">
        <w:rPr>
          <w:sz w:val="20"/>
          <w:szCs w:val="20"/>
        </w:rPr>
        <w:t>- 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03CD2" w:rsidRPr="0030088D" w:rsidRDefault="00503CD2" w:rsidP="0030088D">
      <w:pPr>
        <w:tabs>
          <w:tab w:val="left" w:pos="851"/>
        </w:tabs>
        <w:ind w:firstLine="709"/>
        <w:jc w:val="both"/>
        <w:rPr>
          <w:sz w:val="20"/>
          <w:szCs w:val="20"/>
        </w:rPr>
      </w:pPr>
      <w:r w:rsidRPr="0030088D">
        <w:rPr>
          <w:sz w:val="20"/>
          <w:szCs w:val="20"/>
        </w:rPr>
        <w:t>- на возмещение вреда, причиненного ему в связи с исполнением трудовых обяза</w:t>
      </w:r>
      <w:r w:rsidRPr="0030088D">
        <w:rPr>
          <w:sz w:val="20"/>
          <w:szCs w:val="20"/>
        </w:rPr>
        <w:t>н</w:t>
      </w:r>
      <w:r w:rsidRPr="0030088D">
        <w:rPr>
          <w:sz w:val="20"/>
          <w:szCs w:val="20"/>
        </w:rPr>
        <w:t>ностей, и компенсацию морального вреда в порядке, установленном Трудовым кодексом Российской Федерации, иными федеральными законами;</w:t>
      </w:r>
    </w:p>
    <w:p w:rsidR="00503CD2" w:rsidRPr="0030088D" w:rsidRDefault="00503CD2" w:rsidP="0030088D">
      <w:pPr>
        <w:tabs>
          <w:tab w:val="left" w:pos="851"/>
        </w:tabs>
        <w:ind w:firstLine="709"/>
        <w:jc w:val="both"/>
        <w:rPr>
          <w:sz w:val="20"/>
          <w:szCs w:val="20"/>
        </w:rPr>
      </w:pPr>
      <w:r w:rsidRPr="0030088D">
        <w:rPr>
          <w:sz w:val="20"/>
          <w:szCs w:val="20"/>
        </w:rPr>
        <w:t>- на обязательное социальное страхование в случаях, предусмотренных федеральн</w:t>
      </w:r>
      <w:r w:rsidRPr="0030088D">
        <w:rPr>
          <w:sz w:val="20"/>
          <w:szCs w:val="20"/>
        </w:rPr>
        <w:t>ы</w:t>
      </w:r>
      <w:r w:rsidRPr="0030088D">
        <w:rPr>
          <w:sz w:val="20"/>
          <w:szCs w:val="20"/>
        </w:rPr>
        <w:t>ми законами;</w:t>
      </w:r>
    </w:p>
    <w:p w:rsidR="00503CD2" w:rsidRPr="0030088D" w:rsidRDefault="00503CD2" w:rsidP="0030088D">
      <w:pPr>
        <w:pStyle w:val="ConsPlusNormal0"/>
        <w:widowControl/>
        <w:tabs>
          <w:tab w:val="left" w:pos="851"/>
        </w:tabs>
        <w:ind w:firstLine="709"/>
        <w:jc w:val="both"/>
        <w:rPr>
          <w:rFonts w:ascii="Times New Roman" w:hAnsi="Times New Roman" w:cs="Times New Roman"/>
        </w:rPr>
      </w:pPr>
      <w:r w:rsidRPr="0030088D">
        <w:rPr>
          <w:rFonts w:ascii="Times New Roman" w:hAnsi="Times New Roman" w:cs="Times New Roman"/>
        </w:rPr>
        <w:t>-  иные права, в соответствии с действующим законодательством.</w:t>
      </w:r>
    </w:p>
    <w:p w:rsidR="00503CD2" w:rsidRPr="0030088D" w:rsidRDefault="00503CD2" w:rsidP="0030088D">
      <w:pPr>
        <w:ind w:firstLine="709"/>
        <w:jc w:val="both"/>
        <w:rPr>
          <w:sz w:val="20"/>
          <w:szCs w:val="20"/>
        </w:rPr>
      </w:pPr>
      <w:r w:rsidRPr="0030088D">
        <w:rPr>
          <w:sz w:val="20"/>
          <w:szCs w:val="20"/>
        </w:rPr>
        <w:t xml:space="preserve">Дисциплинарное расследование нарушений педагогическим работником Детского сада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503CD2" w:rsidRPr="0030088D" w:rsidRDefault="00503CD2" w:rsidP="0030088D">
      <w:pPr>
        <w:ind w:firstLine="709"/>
        <w:jc w:val="both"/>
        <w:rPr>
          <w:sz w:val="20"/>
          <w:szCs w:val="20"/>
        </w:rPr>
      </w:pPr>
      <w:r w:rsidRPr="0030088D">
        <w:rPr>
          <w:sz w:val="20"/>
          <w:szCs w:val="20"/>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w:t>
      </w:r>
      <w:r w:rsidRPr="0030088D">
        <w:rPr>
          <w:sz w:val="20"/>
          <w:szCs w:val="20"/>
        </w:rPr>
        <w:t>о</w:t>
      </w:r>
      <w:r w:rsidRPr="0030088D">
        <w:rPr>
          <w:sz w:val="20"/>
          <w:szCs w:val="20"/>
        </w:rPr>
        <w:t>стью, или при необходимости защиты интересов детей.</w:t>
      </w:r>
    </w:p>
    <w:p w:rsidR="00503CD2" w:rsidRPr="0030088D" w:rsidRDefault="00503CD2" w:rsidP="0030088D">
      <w:pPr>
        <w:ind w:firstLine="709"/>
        <w:jc w:val="both"/>
        <w:rPr>
          <w:sz w:val="20"/>
          <w:szCs w:val="20"/>
        </w:rPr>
      </w:pPr>
      <w:r w:rsidRPr="0030088D">
        <w:rPr>
          <w:sz w:val="20"/>
          <w:szCs w:val="20"/>
        </w:rPr>
        <w:t>За успехи в методической, учебной, воспитательной работе и другой уставной де</w:t>
      </w:r>
      <w:r w:rsidRPr="0030088D">
        <w:rPr>
          <w:sz w:val="20"/>
          <w:szCs w:val="20"/>
        </w:rPr>
        <w:t>я</w:t>
      </w:r>
      <w:r w:rsidRPr="0030088D">
        <w:rPr>
          <w:sz w:val="20"/>
          <w:szCs w:val="20"/>
        </w:rPr>
        <w:t>тельности для работников Детского сада устанавливаются различные формы морального и материального поощрения, в том числе представление к награждению государственными, ведомственными и региональными наградами, Почетной грамотой и Благодарственным письмом Министерства образования Кировской области.</w:t>
      </w:r>
    </w:p>
    <w:p w:rsidR="00503CD2" w:rsidRPr="0030088D" w:rsidRDefault="00503CD2" w:rsidP="0030088D">
      <w:pPr>
        <w:shd w:val="clear" w:color="auto" w:fill="FFFFFF"/>
        <w:ind w:firstLine="709"/>
        <w:jc w:val="both"/>
        <w:rPr>
          <w:sz w:val="20"/>
          <w:szCs w:val="20"/>
        </w:rPr>
      </w:pPr>
      <w:r w:rsidRPr="0030088D">
        <w:rPr>
          <w:sz w:val="20"/>
          <w:szCs w:val="20"/>
        </w:rPr>
        <w:t>4.2.5. Педагогические работники и сотрудники обязаны и ответственны:</w:t>
      </w:r>
    </w:p>
    <w:p w:rsidR="00503CD2" w:rsidRPr="0030088D" w:rsidRDefault="00503CD2" w:rsidP="0030088D">
      <w:pPr>
        <w:ind w:firstLine="709"/>
        <w:jc w:val="both"/>
        <w:rPr>
          <w:sz w:val="20"/>
          <w:szCs w:val="20"/>
        </w:rPr>
      </w:pPr>
      <w:r w:rsidRPr="0030088D">
        <w:rPr>
          <w:sz w:val="20"/>
          <w:szCs w:val="20"/>
        </w:rPr>
        <w:t>- выполнять в полном объеме обязанности, предусмотренные должностными  инс</w:t>
      </w:r>
      <w:r w:rsidRPr="0030088D">
        <w:rPr>
          <w:sz w:val="20"/>
          <w:szCs w:val="20"/>
        </w:rPr>
        <w:t>т</w:t>
      </w:r>
      <w:r w:rsidRPr="0030088D">
        <w:rPr>
          <w:sz w:val="20"/>
          <w:szCs w:val="20"/>
        </w:rPr>
        <w:t>рукциями и трудовым договором (контрактом);</w:t>
      </w:r>
    </w:p>
    <w:p w:rsidR="00503CD2" w:rsidRPr="0030088D" w:rsidRDefault="00503CD2" w:rsidP="0030088D">
      <w:pPr>
        <w:ind w:firstLine="709"/>
        <w:jc w:val="both"/>
        <w:rPr>
          <w:color w:val="000000"/>
          <w:sz w:val="20"/>
          <w:szCs w:val="20"/>
        </w:rPr>
      </w:pPr>
      <w:r w:rsidRPr="0030088D">
        <w:rPr>
          <w:color w:val="000000"/>
          <w:sz w:val="20"/>
          <w:szCs w:val="20"/>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03CD2" w:rsidRPr="0030088D" w:rsidRDefault="00503CD2" w:rsidP="0030088D">
      <w:pPr>
        <w:ind w:firstLine="709"/>
        <w:jc w:val="both"/>
        <w:rPr>
          <w:color w:val="000000"/>
          <w:sz w:val="20"/>
          <w:szCs w:val="20"/>
        </w:rPr>
      </w:pPr>
      <w:r w:rsidRPr="0030088D">
        <w:rPr>
          <w:color w:val="000000"/>
          <w:sz w:val="20"/>
          <w:szCs w:val="20"/>
        </w:rPr>
        <w:t>- соблюдать правовые, нравственные и этические нормы, следовать требованиям профессиональной этики;</w:t>
      </w:r>
    </w:p>
    <w:p w:rsidR="00503CD2" w:rsidRPr="0030088D" w:rsidRDefault="00503CD2" w:rsidP="0030088D">
      <w:pPr>
        <w:ind w:firstLine="709"/>
        <w:jc w:val="both"/>
        <w:rPr>
          <w:color w:val="000000"/>
          <w:sz w:val="20"/>
          <w:szCs w:val="20"/>
        </w:rPr>
      </w:pPr>
      <w:r w:rsidRPr="0030088D">
        <w:rPr>
          <w:color w:val="000000"/>
          <w:sz w:val="20"/>
          <w:szCs w:val="20"/>
        </w:rPr>
        <w:t>- уважать честь и достоинство обучающихся и других участников образовательных отношений;</w:t>
      </w:r>
    </w:p>
    <w:p w:rsidR="00503CD2" w:rsidRPr="0030088D" w:rsidRDefault="00503CD2" w:rsidP="0030088D">
      <w:pPr>
        <w:ind w:firstLine="709"/>
        <w:jc w:val="both"/>
        <w:rPr>
          <w:color w:val="000000"/>
          <w:sz w:val="20"/>
          <w:szCs w:val="20"/>
        </w:rPr>
      </w:pPr>
      <w:r w:rsidRPr="0030088D">
        <w:rPr>
          <w:color w:val="000000"/>
          <w:sz w:val="20"/>
          <w:szCs w:val="20"/>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3CD2" w:rsidRPr="0030088D" w:rsidRDefault="00503CD2" w:rsidP="0030088D">
      <w:pPr>
        <w:ind w:firstLine="709"/>
        <w:jc w:val="both"/>
        <w:rPr>
          <w:color w:val="000000"/>
          <w:sz w:val="20"/>
          <w:szCs w:val="20"/>
        </w:rPr>
      </w:pPr>
      <w:r w:rsidRPr="0030088D">
        <w:rPr>
          <w:color w:val="000000"/>
          <w:sz w:val="20"/>
          <w:szCs w:val="20"/>
        </w:rPr>
        <w:t>- применять педагогически обоснованные и обеспечивающие высокое качество образования формы, методы обучения и воспитания;</w:t>
      </w:r>
    </w:p>
    <w:p w:rsidR="00503CD2" w:rsidRPr="0030088D" w:rsidRDefault="00503CD2" w:rsidP="0030088D">
      <w:pPr>
        <w:ind w:firstLine="709"/>
        <w:jc w:val="both"/>
        <w:rPr>
          <w:color w:val="000000"/>
          <w:sz w:val="20"/>
          <w:szCs w:val="20"/>
        </w:rPr>
      </w:pPr>
      <w:r w:rsidRPr="0030088D">
        <w:rPr>
          <w:color w:val="000000"/>
          <w:sz w:val="20"/>
          <w:szCs w:val="20"/>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3CD2" w:rsidRPr="0030088D" w:rsidRDefault="00503CD2" w:rsidP="0030088D">
      <w:pPr>
        <w:ind w:firstLine="709"/>
        <w:jc w:val="both"/>
        <w:rPr>
          <w:color w:val="000000"/>
          <w:sz w:val="20"/>
          <w:szCs w:val="20"/>
        </w:rPr>
      </w:pPr>
      <w:r w:rsidRPr="0030088D">
        <w:rPr>
          <w:color w:val="000000"/>
          <w:sz w:val="20"/>
          <w:szCs w:val="20"/>
        </w:rPr>
        <w:t>- систематически повышать свой профессиональный уровень;</w:t>
      </w:r>
    </w:p>
    <w:p w:rsidR="00503CD2" w:rsidRPr="0030088D" w:rsidRDefault="00503CD2" w:rsidP="0030088D">
      <w:pPr>
        <w:ind w:firstLine="709"/>
        <w:jc w:val="both"/>
        <w:rPr>
          <w:color w:val="000000"/>
          <w:sz w:val="20"/>
          <w:szCs w:val="20"/>
        </w:rPr>
      </w:pPr>
      <w:r w:rsidRPr="0030088D">
        <w:rPr>
          <w:color w:val="000000"/>
          <w:sz w:val="20"/>
          <w:szCs w:val="20"/>
        </w:rPr>
        <w:t>- проходить аттестацию на соответствие занимаемой должности в порядке, установленном законодательством об образовании;</w:t>
      </w:r>
    </w:p>
    <w:p w:rsidR="00503CD2" w:rsidRPr="0030088D" w:rsidRDefault="00503CD2" w:rsidP="0030088D">
      <w:pPr>
        <w:ind w:firstLine="709"/>
        <w:jc w:val="both"/>
        <w:rPr>
          <w:color w:val="000000"/>
          <w:sz w:val="20"/>
          <w:szCs w:val="20"/>
        </w:rPr>
      </w:pPr>
      <w:r w:rsidRPr="0030088D">
        <w:rPr>
          <w:color w:val="000000"/>
          <w:sz w:val="20"/>
          <w:szCs w:val="20"/>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3CD2" w:rsidRPr="0030088D" w:rsidRDefault="00503CD2" w:rsidP="0030088D">
      <w:pPr>
        <w:ind w:firstLine="709"/>
        <w:jc w:val="both"/>
        <w:rPr>
          <w:color w:val="000000"/>
          <w:sz w:val="20"/>
          <w:szCs w:val="20"/>
        </w:rPr>
      </w:pPr>
      <w:r w:rsidRPr="0030088D">
        <w:rPr>
          <w:color w:val="000000"/>
          <w:sz w:val="20"/>
          <w:szCs w:val="20"/>
        </w:rPr>
        <w:t>- проходить в установленном законодательством Российской Федерации порядке обучение и проверку знаний и навыков в области охраны труда;</w:t>
      </w:r>
    </w:p>
    <w:p w:rsidR="00503CD2" w:rsidRPr="0030088D" w:rsidRDefault="00503CD2" w:rsidP="0030088D">
      <w:pPr>
        <w:ind w:firstLine="709"/>
        <w:jc w:val="both"/>
        <w:rPr>
          <w:color w:val="000000"/>
          <w:sz w:val="20"/>
          <w:szCs w:val="20"/>
        </w:rPr>
      </w:pPr>
      <w:r w:rsidRPr="0030088D">
        <w:rPr>
          <w:color w:val="000000"/>
          <w:sz w:val="20"/>
          <w:szCs w:val="20"/>
        </w:rPr>
        <w:t>- соблюдать устав образовательной организации, правила внутреннего трудового распорядка.</w:t>
      </w:r>
    </w:p>
    <w:p w:rsidR="00503CD2" w:rsidRPr="0030088D" w:rsidRDefault="00503CD2" w:rsidP="0030088D">
      <w:pPr>
        <w:ind w:firstLine="709"/>
        <w:jc w:val="both"/>
        <w:rPr>
          <w:color w:val="000000"/>
          <w:sz w:val="20"/>
          <w:szCs w:val="20"/>
        </w:rPr>
      </w:pPr>
      <w:r w:rsidRPr="0030088D">
        <w:rPr>
          <w:color w:val="000000"/>
          <w:sz w:val="20"/>
          <w:szCs w:val="20"/>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03CD2" w:rsidRPr="0030088D" w:rsidRDefault="00503CD2" w:rsidP="0030088D">
      <w:pPr>
        <w:ind w:firstLine="709"/>
        <w:jc w:val="both"/>
        <w:rPr>
          <w:color w:val="000000"/>
          <w:sz w:val="20"/>
          <w:szCs w:val="20"/>
        </w:rPr>
      </w:pPr>
      <w:r w:rsidRPr="0030088D">
        <w:rPr>
          <w:color w:val="000000"/>
          <w:sz w:val="20"/>
          <w:szCs w:val="20"/>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03CD2" w:rsidRPr="0030088D" w:rsidRDefault="00503CD2" w:rsidP="0030088D">
      <w:pPr>
        <w:ind w:firstLine="709"/>
        <w:jc w:val="both"/>
        <w:rPr>
          <w:color w:val="000000"/>
          <w:sz w:val="20"/>
          <w:szCs w:val="20"/>
        </w:rPr>
      </w:pPr>
      <w:r w:rsidRPr="0030088D">
        <w:rPr>
          <w:color w:val="000000"/>
          <w:sz w:val="20"/>
          <w:szCs w:val="20"/>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03CD2" w:rsidRPr="0030088D" w:rsidRDefault="00503CD2" w:rsidP="0030088D">
      <w:pPr>
        <w:shd w:val="clear" w:color="auto" w:fill="FFFFFF"/>
        <w:ind w:firstLine="709"/>
        <w:jc w:val="both"/>
        <w:rPr>
          <w:sz w:val="20"/>
          <w:szCs w:val="20"/>
        </w:rPr>
      </w:pPr>
    </w:p>
    <w:p w:rsidR="00503CD2" w:rsidRPr="0030088D" w:rsidRDefault="00503CD2" w:rsidP="0030088D">
      <w:pPr>
        <w:shd w:val="clear" w:color="auto" w:fill="FFFFFF"/>
        <w:ind w:firstLine="709"/>
        <w:jc w:val="center"/>
        <w:rPr>
          <w:b/>
          <w:sz w:val="20"/>
          <w:szCs w:val="20"/>
        </w:rPr>
      </w:pPr>
      <w:r w:rsidRPr="0030088D">
        <w:rPr>
          <w:b/>
          <w:sz w:val="20"/>
          <w:szCs w:val="20"/>
        </w:rPr>
        <w:t>5. Управление Детским садом</w:t>
      </w:r>
    </w:p>
    <w:p w:rsidR="00503CD2" w:rsidRPr="0030088D" w:rsidRDefault="00503CD2" w:rsidP="0030088D">
      <w:pPr>
        <w:ind w:firstLine="709"/>
        <w:jc w:val="both"/>
        <w:rPr>
          <w:sz w:val="20"/>
          <w:szCs w:val="20"/>
        </w:rPr>
      </w:pPr>
      <w:r w:rsidRPr="0030088D">
        <w:rPr>
          <w:sz w:val="20"/>
          <w:szCs w:val="20"/>
        </w:rPr>
        <w:t>5.1.</w:t>
      </w:r>
      <w:r w:rsidRPr="0030088D">
        <w:rPr>
          <w:sz w:val="20"/>
          <w:szCs w:val="20"/>
        </w:rPr>
        <w:tab/>
      </w:r>
      <w:r w:rsidRPr="0030088D">
        <w:rPr>
          <w:bCs/>
          <w:sz w:val="20"/>
          <w:szCs w:val="20"/>
        </w:rPr>
        <w:t>Управление Детским садом строится на принципах единоначалия, сам</w:t>
      </w:r>
      <w:r w:rsidRPr="0030088D">
        <w:rPr>
          <w:bCs/>
          <w:sz w:val="20"/>
          <w:szCs w:val="20"/>
        </w:rPr>
        <w:t>о</w:t>
      </w:r>
      <w:r w:rsidRPr="0030088D">
        <w:rPr>
          <w:bCs/>
          <w:sz w:val="20"/>
          <w:szCs w:val="20"/>
        </w:rPr>
        <w:t>управления,</w:t>
      </w:r>
      <w:r w:rsidRPr="0030088D">
        <w:rPr>
          <w:sz w:val="20"/>
          <w:szCs w:val="20"/>
        </w:rPr>
        <w:t xml:space="preserve"> демократичности, открытости, приоритета общечеловеческих ценностей, о</w:t>
      </w:r>
      <w:r w:rsidRPr="0030088D">
        <w:rPr>
          <w:sz w:val="20"/>
          <w:szCs w:val="20"/>
        </w:rPr>
        <w:t>х</w:t>
      </w:r>
      <w:r w:rsidRPr="0030088D">
        <w:rPr>
          <w:sz w:val="20"/>
          <w:szCs w:val="20"/>
        </w:rPr>
        <w:t>раны жизни и здоровья человека, свободного развития личности.</w:t>
      </w:r>
    </w:p>
    <w:p w:rsidR="00503CD2" w:rsidRPr="0030088D" w:rsidRDefault="00503CD2" w:rsidP="0030088D">
      <w:pPr>
        <w:ind w:firstLine="709"/>
        <w:jc w:val="both"/>
        <w:rPr>
          <w:bCs/>
          <w:sz w:val="20"/>
          <w:szCs w:val="20"/>
        </w:rPr>
      </w:pPr>
      <w:r w:rsidRPr="0030088D">
        <w:rPr>
          <w:sz w:val="20"/>
          <w:szCs w:val="20"/>
        </w:rPr>
        <w:t>Управление Детским садом осуществляется в соответствии с Федеральным законом от 29.12.2012 №273-ФЗ «Об образовании в Российской Федерации», иными законодательными актами Российской Федерации, иными нормативными актами в сфере образования, настоящим Уставом и принимаемыми в соответствии с ними локальными актами.</w:t>
      </w:r>
    </w:p>
    <w:p w:rsidR="00503CD2" w:rsidRPr="0030088D" w:rsidRDefault="00503CD2" w:rsidP="0030088D">
      <w:pPr>
        <w:shd w:val="clear" w:color="auto" w:fill="FFFFFF"/>
        <w:ind w:firstLine="709"/>
        <w:jc w:val="both"/>
        <w:rPr>
          <w:sz w:val="20"/>
          <w:szCs w:val="20"/>
        </w:rPr>
      </w:pPr>
      <w:r w:rsidRPr="0030088D">
        <w:rPr>
          <w:sz w:val="20"/>
          <w:szCs w:val="20"/>
        </w:rPr>
        <w:t xml:space="preserve"> Формами самоуправления являются: общее собрание трудового коллектива, педаг</w:t>
      </w:r>
      <w:r w:rsidRPr="0030088D">
        <w:rPr>
          <w:sz w:val="20"/>
          <w:szCs w:val="20"/>
        </w:rPr>
        <w:t>о</w:t>
      </w:r>
      <w:r w:rsidRPr="0030088D">
        <w:rPr>
          <w:sz w:val="20"/>
          <w:szCs w:val="20"/>
        </w:rPr>
        <w:t>гический совет, родительский  комитет.</w:t>
      </w:r>
    </w:p>
    <w:p w:rsidR="00503CD2" w:rsidRPr="0030088D" w:rsidRDefault="00503CD2" w:rsidP="0030088D">
      <w:pPr>
        <w:ind w:firstLine="709"/>
        <w:jc w:val="both"/>
        <w:outlineLvl w:val="0"/>
        <w:rPr>
          <w:sz w:val="20"/>
          <w:szCs w:val="20"/>
        </w:rPr>
      </w:pPr>
      <w:r w:rsidRPr="0030088D">
        <w:rPr>
          <w:sz w:val="20"/>
          <w:szCs w:val="20"/>
        </w:rPr>
        <w:t>5.2. К компетенции Учредителя, являющегося высшим органом управления Учре</w:t>
      </w:r>
      <w:r w:rsidRPr="0030088D">
        <w:rPr>
          <w:sz w:val="20"/>
          <w:szCs w:val="20"/>
        </w:rPr>
        <w:t>ж</w:t>
      </w:r>
      <w:r w:rsidRPr="0030088D">
        <w:rPr>
          <w:sz w:val="20"/>
          <w:szCs w:val="20"/>
        </w:rPr>
        <w:t>дением, относится:</w:t>
      </w:r>
    </w:p>
    <w:p w:rsidR="00503CD2" w:rsidRPr="0030088D" w:rsidRDefault="00503CD2" w:rsidP="0030088D">
      <w:pPr>
        <w:numPr>
          <w:ilvl w:val="0"/>
          <w:numId w:val="41"/>
        </w:numPr>
        <w:tabs>
          <w:tab w:val="left" w:pos="993"/>
        </w:tabs>
        <w:autoSpaceDE w:val="0"/>
        <w:autoSpaceDN w:val="0"/>
        <w:adjustRightInd w:val="0"/>
        <w:ind w:left="0" w:firstLine="709"/>
        <w:jc w:val="both"/>
        <w:rPr>
          <w:sz w:val="20"/>
          <w:szCs w:val="20"/>
        </w:rPr>
      </w:pPr>
      <w:r w:rsidRPr="0030088D">
        <w:rPr>
          <w:sz w:val="20"/>
          <w:szCs w:val="20"/>
        </w:rPr>
        <w:t>создание, реорганизация, ликвидация, изменение типа Детского сада как общеобр</w:t>
      </w:r>
      <w:r w:rsidRPr="0030088D">
        <w:rPr>
          <w:sz w:val="20"/>
          <w:szCs w:val="20"/>
        </w:rPr>
        <w:t>а</w:t>
      </w:r>
      <w:r w:rsidRPr="0030088D">
        <w:rPr>
          <w:sz w:val="20"/>
          <w:szCs w:val="20"/>
        </w:rPr>
        <w:t>зовательного учреждения, назначение ликвидационной комиссии;</w:t>
      </w:r>
    </w:p>
    <w:p w:rsidR="00503CD2" w:rsidRPr="0030088D" w:rsidRDefault="00503CD2" w:rsidP="0030088D">
      <w:pPr>
        <w:numPr>
          <w:ilvl w:val="0"/>
          <w:numId w:val="41"/>
        </w:numPr>
        <w:tabs>
          <w:tab w:val="left" w:pos="993"/>
        </w:tabs>
        <w:autoSpaceDE w:val="0"/>
        <w:autoSpaceDN w:val="0"/>
        <w:adjustRightInd w:val="0"/>
        <w:ind w:left="0" w:firstLine="709"/>
        <w:jc w:val="both"/>
        <w:rPr>
          <w:sz w:val="20"/>
          <w:szCs w:val="20"/>
        </w:rPr>
      </w:pPr>
      <w:r w:rsidRPr="0030088D">
        <w:rPr>
          <w:sz w:val="20"/>
          <w:szCs w:val="20"/>
        </w:rPr>
        <w:t>утверждение Устава Детского сада, изменений и дополнений к нему;</w:t>
      </w:r>
    </w:p>
    <w:p w:rsidR="00503CD2" w:rsidRPr="0030088D" w:rsidRDefault="00503CD2" w:rsidP="0030088D">
      <w:pPr>
        <w:ind w:firstLine="709"/>
        <w:jc w:val="both"/>
        <w:rPr>
          <w:sz w:val="20"/>
          <w:szCs w:val="20"/>
        </w:rPr>
      </w:pPr>
      <w:r w:rsidRPr="0030088D">
        <w:rPr>
          <w:sz w:val="20"/>
          <w:szCs w:val="20"/>
        </w:rPr>
        <w:t>К компетенции Отраслевого органа  относятся:</w:t>
      </w:r>
    </w:p>
    <w:p w:rsidR="00503CD2" w:rsidRPr="0030088D" w:rsidRDefault="00503CD2" w:rsidP="0030088D">
      <w:pPr>
        <w:ind w:firstLine="709"/>
        <w:jc w:val="both"/>
        <w:rPr>
          <w:sz w:val="20"/>
          <w:szCs w:val="20"/>
        </w:rPr>
      </w:pPr>
      <w:r w:rsidRPr="0030088D">
        <w:rPr>
          <w:sz w:val="20"/>
          <w:szCs w:val="20"/>
        </w:rPr>
        <w:t>- назначение и освобождение от должности руководителя Детского сада, заключ</w:t>
      </w:r>
      <w:r w:rsidRPr="0030088D">
        <w:rPr>
          <w:sz w:val="20"/>
          <w:szCs w:val="20"/>
        </w:rPr>
        <w:t>е</w:t>
      </w:r>
      <w:r w:rsidRPr="0030088D">
        <w:rPr>
          <w:sz w:val="20"/>
          <w:szCs w:val="20"/>
        </w:rPr>
        <w:t>ние и расторжение с ним трудового договора (контракта);</w:t>
      </w:r>
    </w:p>
    <w:p w:rsidR="00503CD2" w:rsidRPr="0030088D" w:rsidRDefault="00503CD2" w:rsidP="0030088D">
      <w:pPr>
        <w:ind w:firstLine="709"/>
        <w:jc w:val="both"/>
        <w:rPr>
          <w:sz w:val="20"/>
          <w:szCs w:val="20"/>
        </w:rPr>
      </w:pPr>
      <w:r w:rsidRPr="0030088D">
        <w:rPr>
          <w:sz w:val="20"/>
          <w:szCs w:val="20"/>
        </w:rPr>
        <w:t>- осуществление контроля за финансово-хозяйственной и иной деятельностью Де</w:t>
      </w:r>
      <w:r w:rsidRPr="0030088D">
        <w:rPr>
          <w:sz w:val="20"/>
          <w:szCs w:val="20"/>
        </w:rPr>
        <w:t>т</w:t>
      </w:r>
      <w:r w:rsidRPr="0030088D">
        <w:rPr>
          <w:sz w:val="20"/>
          <w:szCs w:val="20"/>
        </w:rPr>
        <w:t>ского сада;</w:t>
      </w:r>
    </w:p>
    <w:p w:rsidR="00503CD2" w:rsidRPr="0030088D" w:rsidRDefault="00503CD2" w:rsidP="0030088D">
      <w:pPr>
        <w:ind w:firstLine="709"/>
        <w:jc w:val="both"/>
        <w:outlineLvl w:val="0"/>
        <w:rPr>
          <w:sz w:val="20"/>
          <w:szCs w:val="20"/>
        </w:rPr>
      </w:pPr>
      <w:r w:rsidRPr="0030088D">
        <w:rPr>
          <w:sz w:val="20"/>
          <w:szCs w:val="20"/>
        </w:rPr>
        <w:t>- контроль за исполнением Детским садом функций и полномочий, предусмотре</w:t>
      </w:r>
      <w:r w:rsidRPr="0030088D">
        <w:rPr>
          <w:sz w:val="20"/>
          <w:szCs w:val="20"/>
        </w:rPr>
        <w:t>н</w:t>
      </w:r>
      <w:r w:rsidRPr="0030088D">
        <w:rPr>
          <w:sz w:val="20"/>
          <w:szCs w:val="20"/>
        </w:rPr>
        <w:t>ных Уставом;</w:t>
      </w:r>
    </w:p>
    <w:p w:rsidR="00503CD2" w:rsidRPr="0030088D" w:rsidRDefault="00503CD2" w:rsidP="0030088D">
      <w:pPr>
        <w:ind w:firstLine="709"/>
        <w:jc w:val="both"/>
        <w:outlineLvl w:val="0"/>
        <w:rPr>
          <w:sz w:val="20"/>
          <w:szCs w:val="20"/>
        </w:rPr>
      </w:pPr>
      <w:r w:rsidRPr="0030088D">
        <w:rPr>
          <w:sz w:val="20"/>
          <w:szCs w:val="20"/>
        </w:rPr>
        <w:t>- установление порядка составления и утверждения отчетов о результатах деятел</w:t>
      </w:r>
      <w:r w:rsidRPr="0030088D">
        <w:rPr>
          <w:sz w:val="20"/>
          <w:szCs w:val="20"/>
        </w:rPr>
        <w:t>ь</w:t>
      </w:r>
      <w:r w:rsidRPr="0030088D">
        <w:rPr>
          <w:sz w:val="20"/>
          <w:szCs w:val="20"/>
        </w:rPr>
        <w:t>ности детского сада об использовании закрепленного за ним муниципального имущества;</w:t>
      </w:r>
    </w:p>
    <w:p w:rsidR="00503CD2" w:rsidRPr="0030088D" w:rsidRDefault="00503CD2" w:rsidP="0030088D">
      <w:pPr>
        <w:ind w:firstLine="709"/>
        <w:jc w:val="both"/>
        <w:outlineLvl w:val="0"/>
        <w:rPr>
          <w:sz w:val="20"/>
          <w:szCs w:val="20"/>
        </w:rPr>
      </w:pPr>
      <w:r w:rsidRPr="0030088D">
        <w:rPr>
          <w:sz w:val="20"/>
          <w:szCs w:val="20"/>
        </w:rPr>
        <w:t>- получение от Детского сада любой информации, связанной с его финансово-хозяйственной деятельностью, бухгалтерской и статистической отчетности, других нео</w:t>
      </w:r>
      <w:r w:rsidRPr="0030088D">
        <w:rPr>
          <w:sz w:val="20"/>
          <w:szCs w:val="20"/>
        </w:rPr>
        <w:t>б</w:t>
      </w:r>
      <w:r w:rsidRPr="0030088D">
        <w:rPr>
          <w:sz w:val="20"/>
          <w:szCs w:val="20"/>
        </w:rPr>
        <w:t>ходимых сведений;</w:t>
      </w:r>
    </w:p>
    <w:p w:rsidR="00503CD2" w:rsidRPr="0030088D" w:rsidRDefault="00503CD2" w:rsidP="0030088D">
      <w:pPr>
        <w:ind w:firstLine="709"/>
        <w:jc w:val="both"/>
        <w:outlineLvl w:val="0"/>
        <w:rPr>
          <w:sz w:val="20"/>
          <w:szCs w:val="20"/>
        </w:rPr>
      </w:pPr>
      <w:r w:rsidRPr="0030088D">
        <w:rPr>
          <w:sz w:val="20"/>
          <w:szCs w:val="20"/>
        </w:rPr>
        <w:t>- осуществление иных функций и полномочий учредителя, установленных дейс</w:t>
      </w:r>
      <w:r w:rsidRPr="0030088D">
        <w:rPr>
          <w:sz w:val="20"/>
          <w:szCs w:val="20"/>
        </w:rPr>
        <w:t>т</w:t>
      </w:r>
      <w:r w:rsidRPr="0030088D">
        <w:rPr>
          <w:sz w:val="20"/>
          <w:szCs w:val="20"/>
        </w:rPr>
        <w:t>вующим законодательством.</w:t>
      </w:r>
    </w:p>
    <w:p w:rsidR="00503CD2" w:rsidRPr="0030088D" w:rsidRDefault="00503CD2" w:rsidP="0030088D">
      <w:pPr>
        <w:shd w:val="clear" w:color="auto" w:fill="FFFFFF"/>
        <w:ind w:firstLine="709"/>
        <w:jc w:val="both"/>
        <w:rPr>
          <w:sz w:val="20"/>
          <w:szCs w:val="20"/>
        </w:rPr>
      </w:pPr>
      <w:r w:rsidRPr="0030088D">
        <w:rPr>
          <w:sz w:val="20"/>
          <w:szCs w:val="20"/>
        </w:rPr>
        <w:t xml:space="preserve">5.3. </w:t>
      </w:r>
      <w:r w:rsidRPr="0030088D">
        <w:rPr>
          <w:b/>
          <w:i/>
          <w:sz w:val="20"/>
          <w:szCs w:val="20"/>
        </w:rPr>
        <w:t>Общее собрание трудового коллектива</w:t>
      </w:r>
      <w:r w:rsidRPr="0030088D">
        <w:rPr>
          <w:sz w:val="20"/>
          <w:szCs w:val="20"/>
        </w:rPr>
        <w:t xml:space="preserve"> Детского сада осуществляет общее р</w:t>
      </w:r>
      <w:r w:rsidRPr="0030088D">
        <w:rPr>
          <w:sz w:val="20"/>
          <w:szCs w:val="20"/>
        </w:rPr>
        <w:t>у</w:t>
      </w:r>
      <w:r w:rsidRPr="0030088D">
        <w:rPr>
          <w:sz w:val="20"/>
          <w:szCs w:val="20"/>
        </w:rPr>
        <w:t>ководство Детским садом. В состав общего собрания входят все работники Детского сада. Общее собрание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определяет направления экономической деятельности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вносит предложения Учредителю по улучшению финансово-хозяйственной де</w:t>
      </w:r>
      <w:r w:rsidRPr="0030088D">
        <w:rPr>
          <w:sz w:val="20"/>
          <w:szCs w:val="20"/>
        </w:rPr>
        <w:t>я</w:t>
      </w:r>
      <w:r w:rsidRPr="0030088D">
        <w:rPr>
          <w:sz w:val="20"/>
          <w:szCs w:val="20"/>
        </w:rPr>
        <w:t>тельности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определяет порядок и условия предоставления социальных гарантий и льгот рабо</w:t>
      </w:r>
      <w:r w:rsidRPr="0030088D">
        <w:rPr>
          <w:sz w:val="20"/>
          <w:szCs w:val="20"/>
        </w:rPr>
        <w:t>т</w:t>
      </w:r>
      <w:r w:rsidRPr="0030088D">
        <w:rPr>
          <w:sz w:val="20"/>
          <w:szCs w:val="20"/>
        </w:rPr>
        <w:t>никам согласно законодательства Российской Федерации; принимает Устав, договор ме</w:t>
      </w:r>
      <w:r w:rsidRPr="0030088D">
        <w:rPr>
          <w:sz w:val="20"/>
          <w:szCs w:val="20"/>
        </w:rPr>
        <w:t>ж</w:t>
      </w:r>
      <w:r w:rsidRPr="0030088D">
        <w:rPr>
          <w:sz w:val="20"/>
          <w:szCs w:val="20"/>
        </w:rPr>
        <w:t>ду Детским садом и родителями (законными представителями);</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принимает решение о необходимости заключения коллективного договора;</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обсуждает и принимает должностные инструкции, инструкции по охране труда и технике безопасности;</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заслушивает доклады, информацию, отчеты администрации Детского сада, про</w:t>
      </w:r>
      <w:r w:rsidRPr="0030088D">
        <w:rPr>
          <w:sz w:val="20"/>
          <w:szCs w:val="20"/>
        </w:rPr>
        <w:t>ф</w:t>
      </w:r>
      <w:r w:rsidRPr="0030088D">
        <w:rPr>
          <w:sz w:val="20"/>
          <w:szCs w:val="20"/>
        </w:rPr>
        <w:t>союзного комитета и работников Детского сада;</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обсуждает вопросы по охране труда и здоровья детей, соблюдению техники безопасности;</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разрешает вопросы социальной защиты работников;</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осуществляет контроль за исполнением трудовых договоров(контрактов) работниками Учр</w:t>
      </w:r>
      <w:r w:rsidRPr="0030088D">
        <w:rPr>
          <w:sz w:val="20"/>
          <w:szCs w:val="20"/>
        </w:rPr>
        <w:t>е</w:t>
      </w:r>
      <w:r w:rsidRPr="0030088D">
        <w:rPr>
          <w:sz w:val="20"/>
          <w:szCs w:val="20"/>
        </w:rPr>
        <w:t>ждения;</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осуществляет изучение и обсуждение нормативно-правовых документов в обла</w:t>
      </w:r>
      <w:r w:rsidRPr="0030088D">
        <w:rPr>
          <w:sz w:val="20"/>
          <w:szCs w:val="20"/>
        </w:rPr>
        <w:t>с</w:t>
      </w:r>
      <w:r w:rsidRPr="0030088D">
        <w:rPr>
          <w:sz w:val="20"/>
          <w:szCs w:val="20"/>
        </w:rPr>
        <w:t>ти основного образования;</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обсуждает предписания надзорных органов, определяет мероприятия по устран</w:t>
      </w:r>
      <w:r w:rsidRPr="0030088D">
        <w:rPr>
          <w:sz w:val="20"/>
          <w:szCs w:val="20"/>
        </w:rPr>
        <w:t>е</w:t>
      </w:r>
      <w:r w:rsidRPr="0030088D">
        <w:rPr>
          <w:sz w:val="20"/>
          <w:szCs w:val="20"/>
        </w:rPr>
        <w:t>нию нарушений;</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принимает решения о представлении работников Детского сада к награждению и поощрению.</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Общее собрание трудового коллектива вправе рассматривать и другие вопросы жизнедеятельности Детского сада  или передавать данные полномочия другим органам самоуправления.</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Общее собрание собирается один или два раза в год. Общее собрание считается правомочным, если на нем присутствует не менее половины работников Детского сада. Решение общего собрания считается принятым, если за него проголосовало более 50% пр</w:t>
      </w:r>
      <w:r w:rsidRPr="0030088D">
        <w:rPr>
          <w:sz w:val="20"/>
          <w:szCs w:val="20"/>
        </w:rPr>
        <w:t>и</w:t>
      </w:r>
      <w:r w:rsidRPr="0030088D">
        <w:rPr>
          <w:sz w:val="20"/>
          <w:szCs w:val="20"/>
        </w:rPr>
        <w:t xml:space="preserve">сутствующих, и является обязательным для исполнения всеми работниками. Для ведения общего собрания открытым голосованием избираются председатель и секретарь сроком на один календарный год. </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5.4</w:t>
      </w:r>
      <w:r w:rsidRPr="0030088D">
        <w:rPr>
          <w:b/>
          <w:i/>
          <w:sz w:val="20"/>
          <w:szCs w:val="20"/>
        </w:rPr>
        <w:t>Педагогический совет</w:t>
      </w:r>
      <w:r w:rsidRPr="0030088D">
        <w:rPr>
          <w:sz w:val="20"/>
          <w:szCs w:val="20"/>
        </w:rPr>
        <w:t xml:space="preserve"> - коллегиальный орган, объединяющий педагогических и медицинских работников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Педагогический совет:</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определяет направления образовательной деятельности Детского сада; отбирает и  утверждает  образовательные программы для  использования в Детском саду;</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обсуждает вопросы содержания, форм и методов образовательного процесса, пл</w:t>
      </w:r>
      <w:r w:rsidRPr="0030088D">
        <w:rPr>
          <w:sz w:val="20"/>
          <w:szCs w:val="20"/>
        </w:rPr>
        <w:t>а</w:t>
      </w:r>
      <w:r w:rsidRPr="0030088D">
        <w:rPr>
          <w:sz w:val="20"/>
          <w:szCs w:val="20"/>
        </w:rPr>
        <w:t>нирования образовательной деятельности Детского сада; рассматривает вопросы повыш</w:t>
      </w:r>
      <w:r w:rsidRPr="0030088D">
        <w:rPr>
          <w:sz w:val="20"/>
          <w:szCs w:val="20"/>
        </w:rPr>
        <w:t>е</w:t>
      </w:r>
      <w:r w:rsidRPr="0030088D">
        <w:rPr>
          <w:sz w:val="20"/>
          <w:szCs w:val="20"/>
        </w:rPr>
        <w:t>ния квалификации и переподготовки кадров; организует выявление, обобщение, распр</w:t>
      </w:r>
      <w:r w:rsidRPr="0030088D">
        <w:rPr>
          <w:sz w:val="20"/>
          <w:szCs w:val="20"/>
        </w:rPr>
        <w:t>о</w:t>
      </w:r>
      <w:r w:rsidRPr="0030088D">
        <w:rPr>
          <w:sz w:val="20"/>
          <w:szCs w:val="20"/>
        </w:rPr>
        <w:t>странение, внедрение педагогического опыта;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рассматривает вопросы оказания дополнительных услуг детям.</w:t>
      </w:r>
    </w:p>
    <w:p w:rsidR="00503CD2" w:rsidRPr="0030088D" w:rsidRDefault="00503CD2" w:rsidP="0030088D">
      <w:pPr>
        <w:shd w:val="clear" w:color="auto" w:fill="FFFFFF"/>
        <w:ind w:firstLine="709"/>
        <w:jc w:val="both"/>
        <w:rPr>
          <w:sz w:val="20"/>
          <w:szCs w:val="20"/>
        </w:rPr>
      </w:pPr>
      <w:r w:rsidRPr="0030088D">
        <w:rPr>
          <w:sz w:val="20"/>
          <w:szCs w:val="20"/>
        </w:rPr>
        <w:t>Педагогический совет собирается один раз в квартал. В случае необходимости могут созываться внеочередные заседания. Решения педсовета принимаются простым больши</w:t>
      </w:r>
      <w:r w:rsidRPr="0030088D">
        <w:rPr>
          <w:sz w:val="20"/>
          <w:szCs w:val="20"/>
        </w:rPr>
        <w:t>н</w:t>
      </w:r>
      <w:r w:rsidRPr="0030088D">
        <w:rPr>
          <w:sz w:val="20"/>
          <w:szCs w:val="20"/>
        </w:rPr>
        <w:t>ством голосов, присутствующих на педсовете. Педагогический совет выбирает из своего состава секретаря и председателя педсовета. Педагогический совет работает по плану, у</w:t>
      </w:r>
      <w:r w:rsidRPr="0030088D">
        <w:rPr>
          <w:sz w:val="20"/>
          <w:szCs w:val="20"/>
        </w:rPr>
        <w:t>т</w:t>
      </w:r>
      <w:r w:rsidRPr="0030088D">
        <w:rPr>
          <w:sz w:val="20"/>
          <w:szCs w:val="20"/>
        </w:rPr>
        <w:t>вержденному заседанием совета. На заседаниях педагогического совета ведётся протокол. Протоколы подписываются председателем и секретарём педагогического совета.</w:t>
      </w:r>
    </w:p>
    <w:p w:rsidR="00503CD2" w:rsidRPr="0030088D" w:rsidRDefault="00503CD2" w:rsidP="0030088D">
      <w:pPr>
        <w:shd w:val="clear" w:color="auto" w:fill="FFFFFF"/>
        <w:ind w:firstLine="709"/>
        <w:jc w:val="both"/>
        <w:rPr>
          <w:sz w:val="20"/>
          <w:szCs w:val="20"/>
        </w:rPr>
      </w:pPr>
      <w:r w:rsidRPr="0030088D">
        <w:rPr>
          <w:sz w:val="20"/>
          <w:szCs w:val="20"/>
        </w:rPr>
        <w:t>На заседаниях Педагогического совета с правом совещательного голоса могут пр</w:t>
      </w:r>
      <w:r w:rsidRPr="0030088D">
        <w:rPr>
          <w:sz w:val="20"/>
          <w:szCs w:val="20"/>
        </w:rPr>
        <w:t>и</w:t>
      </w:r>
      <w:r w:rsidRPr="0030088D">
        <w:rPr>
          <w:sz w:val="20"/>
          <w:szCs w:val="20"/>
        </w:rPr>
        <w:t>сутствовать родители (законные представители) детей.</w:t>
      </w:r>
    </w:p>
    <w:p w:rsidR="00503CD2" w:rsidRPr="0030088D" w:rsidRDefault="00503CD2" w:rsidP="0030088D">
      <w:pPr>
        <w:shd w:val="clear" w:color="auto" w:fill="FFFFFF"/>
        <w:ind w:firstLine="709"/>
        <w:jc w:val="both"/>
        <w:rPr>
          <w:sz w:val="20"/>
          <w:szCs w:val="20"/>
        </w:rPr>
      </w:pPr>
      <w:r w:rsidRPr="0030088D">
        <w:rPr>
          <w:sz w:val="20"/>
          <w:szCs w:val="20"/>
        </w:rPr>
        <w:t xml:space="preserve">5.5. </w:t>
      </w:r>
      <w:r w:rsidRPr="0030088D">
        <w:rPr>
          <w:b/>
          <w:i/>
          <w:sz w:val="20"/>
          <w:szCs w:val="20"/>
        </w:rPr>
        <w:t xml:space="preserve">Родительский комитет </w:t>
      </w:r>
      <w:r w:rsidRPr="0030088D">
        <w:rPr>
          <w:sz w:val="20"/>
          <w:szCs w:val="20"/>
        </w:rPr>
        <w:t>Детского сада является одной из форм самоуправления и взаимодействия  между Детским садом и родителями детей.</w:t>
      </w:r>
    </w:p>
    <w:p w:rsidR="00503CD2" w:rsidRPr="0030088D" w:rsidRDefault="00503CD2" w:rsidP="0030088D">
      <w:pPr>
        <w:shd w:val="clear" w:color="auto" w:fill="FFFFFF"/>
        <w:ind w:firstLine="709"/>
        <w:jc w:val="both"/>
        <w:rPr>
          <w:sz w:val="20"/>
          <w:szCs w:val="20"/>
        </w:rPr>
      </w:pPr>
      <w:r w:rsidRPr="0030088D">
        <w:rPr>
          <w:sz w:val="20"/>
          <w:szCs w:val="20"/>
        </w:rPr>
        <w:t>Основными функциями родительского комитета  являются :</w:t>
      </w:r>
    </w:p>
    <w:p w:rsidR="00503CD2" w:rsidRPr="0030088D" w:rsidRDefault="00503CD2" w:rsidP="0030088D">
      <w:pPr>
        <w:shd w:val="clear" w:color="auto" w:fill="FFFFFF"/>
        <w:ind w:firstLine="709"/>
        <w:jc w:val="both"/>
        <w:rPr>
          <w:sz w:val="20"/>
          <w:szCs w:val="20"/>
        </w:rPr>
      </w:pPr>
      <w:r w:rsidRPr="0030088D">
        <w:rPr>
          <w:sz w:val="20"/>
          <w:szCs w:val="20"/>
        </w:rPr>
        <w:t>- совместная работа родительского комитета и Детского сада  по реализации гос</w:t>
      </w:r>
      <w:r w:rsidRPr="0030088D">
        <w:rPr>
          <w:sz w:val="20"/>
          <w:szCs w:val="20"/>
        </w:rPr>
        <w:t>у</w:t>
      </w:r>
      <w:r w:rsidRPr="0030088D">
        <w:rPr>
          <w:sz w:val="20"/>
          <w:szCs w:val="20"/>
        </w:rPr>
        <w:t>дарственной, областной, муниципальной политики в области дошкольного образования;</w:t>
      </w:r>
    </w:p>
    <w:p w:rsidR="00503CD2" w:rsidRPr="0030088D" w:rsidRDefault="00503CD2" w:rsidP="0030088D">
      <w:pPr>
        <w:shd w:val="clear" w:color="auto" w:fill="FFFFFF"/>
        <w:ind w:firstLine="709"/>
        <w:jc w:val="both"/>
        <w:rPr>
          <w:sz w:val="20"/>
          <w:szCs w:val="20"/>
        </w:rPr>
      </w:pPr>
      <w:r w:rsidRPr="0030088D">
        <w:rPr>
          <w:sz w:val="20"/>
          <w:szCs w:val="20"/>
        </w:rPr>
        <w:t>- защита прав и интересов детей;</w:t>
      </w:r>
    </w:p>
    <w:p w:rsidR="00503CD2" w:rsidRPr="0030088D" w:rsidRDefault="00503CD2" w:rsidP="0030088D">
      <w:pPr>
        <w:shd w:val="clear" w:color="auto" w:fill="FFFFFF"/>
        <w:ind w:firstLine="709"/>
        <w:jc w:val="both"/>
        <w:rPr>
          <w:sz w:val="20"/>
          <w:szCs w:val="20"/>
        </w:rPr>
      </w:pPr>
      <w:r w:rsidRPr="0030088D">
        <w:rPr>
          <w:sz w:val="20"/>
          <w:szCs w:val="20"/>
        </w:rPr>
        <w:t>-защита прав и интересов родителей(законных представителей);</w:t>
      </w:r>
    </w:p>
    <w:p w:rsidR="00503CD2" w:rsidRPr="0030088D" w:rsidRDefault="00503CD2" w:rsidP="0030088D">
      <w:pPr>
        <w:shd w:val="clear" w:color="auto" w:fill="FFFFFF"/>
        <w:ind w:firstLine="709"/>
        <w:jc w:val="both"/>
        <w:rPr>
          <w:sz w:val="20"/>
          <w:szCs w:val="20"/>
        </w:rPr>
      </w:pPr>
      <w:r w:rsidRPr="0030088D">
        <w:rPr>
          <w:sz w:val="20"/>
          <w:szCs w:val="20"/>
        </w:rPr>
        <w:t>- участие в основных направлениях развития Детского сада;</w:t>
      </w:r>
    </w:p>
    <w:p w:rsidR="00503CD2" w:rsidRPr="0030088D" w:rsidRDefault="00503CD2" w:rsidP="0030088D">
      <w:pPr>
        <w:shd w:val="clear" w:color="auto" w:fill="FFFFFF"/>
        <w:ind w:firstLine="709"/>
        <w:jc w:val="both"/>
        <w:rPr>
          <w:sz w:val="20"/>
          <w:szCs w:val="20"/>
        </w:rPr>
      </w:pPr>
      <w:r w:rsidRPr="0030088D">
        <w:rPr>
          <w:sz w:val="20"/>
          <w:szCs w:val="20"/>
        </w:rPr>
        <w:t>-участие в материально- техническом оснащении Детского сада(субботники, совм</w:t>
      </w:r>
      <w:r w:rsidRPr="0030088D">
        <w:rPr>
          <w:sz w:val="20"/>
          <w:szCs w:val="20"/>
        </w:rPr>
        <w:t>е</w:t>
      </w:r>
      <w:r w:rsidRPr="0030088D">
        <w:rPr>
          <w:sz w:val="20"/>
          <w:szCs w:val="20"/>
        </w:rPr>
        <w:t>стные мероприятия, проявление благотворительности, добровольные пожертвования и т.д.)</w:t>
      </w:r>
    </w:p>
    <w:p w:rsidR="00503CD2" w:rsidRPr="0030088D" w:rsidRDefault="00503CD2" w:rsidP="0030088D">
      <w:pPr>
        <w:shd w:val="clear" w:color="auto" w:fill="FFFFFF"/>
        <w:ind w:firstLine="709"/>
        <w:jc w:val="both"/>
        <w:rPr>
          <w:sz w:val="20"/>
          <w:szCs w:val="20"/>
        </w:rPr>
      </w:pPr>
      <w:r w:rsidRPr="0030088D">
        <w:rPr>
          <w:sz w:val="20"/>
          <w:szCs w:val="20"/>
        </w:rPr>
        <w:t>Родительский комитет работает в соответствии с положением «О родительском комитете». В состав родительского комитета входят представители родительской общес</w:t>
      </w:r>
      <w:r w:rsidRPr="0030088D">
        <w:rPr>
          <w:sz w:val="20"/>
          <w:szCs w:val="20"/>
        </w:rPr>
        <w:t>т</w:t>
      </w:r>
      <w:r w:rsidRPr="0030088D">
        <w:rPr>
          <w:sz w:val="20"/>
          <w:szCs w:val="20"/>
        </w:rPr>
        <w:t>венности Детского сада по 2 человека от каждой группы.  Родительский комитет собир</w:t>
      </w:r>
      <w:r w:rsidRPr="0030088D">
        <w:rPr>
          <w:sz w:val="20"/>
          <w:szCs w:val="20"/>
        </w:rPr>
        <w:t>а</w:t>
      </w:r>
      <w:r w:rsidRPr="0030088D">
        <w:rPr>
          <w:sz w:val="20"/>
          <w:szCs w:val="20"/>
        </w:rPr>
        <w:t>ется 1 раз в квартал. В случае необходимости   могут созываться  внеочередные заседания. Решения родительского комитета принимаются  простым большинством голосов, прису</w:t>
      </w:r>
      <w:r w:rsidRPr="0030088D">
        <w:rPr>
          <w:sz w:val="20"/>
          <w:szCs w:val="20"/>
        </w:rPr>
        <w:t>т</w:t>
      </w:r>
      <w:r w:rsidRPr="0030088D">
        <w:rPr>
          <w:sz w:val="20"/>
          <w:szCs w:val="20"/>
        </w:rPr>
        <w:t>ствующих  на родительском комитете. Родительский комитет  выбирает  из своего состава  секретаря и председателя. Родительский комитет работает по плану, составленному совместно с Детским садом.    На заседании  родительского комит</w:t>
      </w:r>
      <w:r w:rsidRPr="0030088D">
        <w:rPr>
          <w:sz w:val="20"/>
          <w:szCs w:val="20"/>
        </w:rPr>
        <w:t>е</w:t>
      </w:r>
      <w:r w:rsidRPr="0030088D">
        <w:rPr>
          <w:sz w:val="20"/>
          <w:szCs w:val="20"/>
        </w:rPr>
        <w:t>та  ведется протокол , который подписывается секретарем и председателем.</w:t>
      </w:r>
    </w:p>
    <w:p w:rsidR="00503CD2" w:rsidRPr="0030088D" w:rsidRDefault="00503CD2" w:rsidP="0030088D">
      <w:pPr>
        <w:shd w:val="clear" w:color="auto" w:fill="FFFFFF"/>
        <w:ind w:firstLine="709"/>
        <w:jc w:val="both"/>
        <w:rPr>
          <w:sz w:val="20"/>
          <w:szCs w:val="20"/>
        </w:rPr>
      </w:pPr>
      <w:r w:rsidRPr="0030088D">
        <w:rPr>
          <w:sz w:val="20"/>
          <w:szCs w:val="20"/>
        </w:rPr>
        <w:t>5.6 Непосредственное управление Детским садом осуществляет прошедший соответствующую аттестацию заведующий(ая), назначенный Отраслевым органом.</w:t>
      </w:r>
    </w:p>
    <w:p w:rsidR="00503CD2" w:rsidRPr="0030088D" w:rsidRDefault="00503CD2" w:rsidP="0030088D">
      <w:pPr>
        <w:shd w:val="clear" w:color="auto" w:fill="FFFFFF"/>
        <w:ind w:firstLine="709"/>
        <w:jc w:val="both"/>
        <w:rPr>
          <w:sz w:val="20"/>
          <w:szCs w:val="20"/>
        </w:rPr>
      </w:pPr>
      <w:r w:rsidRPr="0030088D">
        <w:rPr>
          <w:sz w:val="20"/>
          <w:szCs w:val="20"/>
        </w:rPr>
        <w:t>Заведующий(ая) решает все текущие вопросы деятельности Детского сада, не вх</w:t>
      </w:r>
      <w:r w:rsidRPr="0030088D">
        <w:rPr>
          <w:sz w:val="20"/>
          <w:szCs w:val="20"/>
        </w:rPr>
        <w:t>о</w:t>
      </w:r>
      <w:r w:rsidRPr="0030088D">
        <w:rPr>
          <w:sz w:val="20"/>
          <w:szCs w:val="20"/>
        </w:rPr>
        <w:t>дящие в компетенцию органов самоуправления Детского сада и Учредителя. Деятельность заведующего(ей) Детского сада, как руководителя, регламентируется должностной инс</w:t>
      </w:r>
      <w:r w:rsidRPr="0030088D">
        <w:rPr>
          <w:sz w:val="20"/>
          <w:szCs w:val="20"/>
        </w:rPr>
        <w:t>т</w:t>
      </w:r>
      <w:r w:rsidRPr="0030088D">
        <w:rPr>
          <w:sz w:val="20"/>
          <w:szCs w:val="20"/>
        </w:rPr>
        <w:t>рукцией, утверждённой Учредителем.</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5.7.</w:t>
      </w:r>
      <w:r w:rsidRPr="0030088D">
        <w:rPr>
          <w:sz w:val="20"/>
          <w:szCs w:val="20"/>
        </w:rPr>
        <w:tab/>
        <w:t>Заведующий(ая) Детским садом:</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осуществляет текущее руководство Детским садом за исключением вопросов, отнесенных законодательством и Уставом к компетенции учредителя, иных органов сам</w:t>
      </w:r>
      <w:r w:rsidRPr="0030088D">
        <w:rPr>
          <w:sz w:val="20"/>
          <w:szCs w:val="20"/>
        </w:rPr>
        <w:t>о</w:t>
      </w:r>
      <w:r w:rsidRPr="0030088D">
        <w:rPr>
          <w:sz w:val="20"/>
          <w:szCs w:val="20"/>
        </w:rPr>
        <w:t>управления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создаёт условия для реализации образовательных программ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привлекает дополнительные источники финансовых и материальных средств;</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действует от имени Детского сада без доверенности, представляет его во всех у</w:t>
      </w:r>
      <w:r w:rsidRPr="0030088D">
        <w:rPr>
          <w:sz w:val="20"/>
          <w:szCs w:val="20"/>
        </w:rPr>
        <w:t>ч</w:t>
      </w:r>
      <w:r w:rsidRPr="0030088D">
        <w:rPr>
          <w:sz w:val="20"/>
          <w:szCs w:val="20"/>
        </w:rPr>
        <w:t>реждениях и организациях;</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несёт ответственность перед обществом и Учредителем за Детский сад в пределах своих функциональных обязанностей;</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предоставляет Учредителю отчёты о деятельности Детского сада;</w:t>
      </w:r>
    </w:p>
    <w:p w:rsidR="00503CD2" w:rsidRPr="0030088D" w:rsidRDefault="00503CD2" w:rsidP="0030088D">
      <w:pPr>
        <w:widowControl w:val="0"/>
        <w:numPr>
          <w:ilvl w:val="0"/>
          <w:numId w:val="40"/>
        </w:numPr>
        <w:tabs>
          <w:tab w:val="left" w:pos="993"/>
        </w:tabs>
        <w:autoSpaceDE w:val="0"/>
        <w:autoSpaceDN w:val="0"/>
        <w:adjustRightInd w:val="0"/>
        <w:ind w:left="0" w:firstLine="709"/>
        <w:jc w:val="both"/>
        <w:rPr>
          <w:sz w:val="20"/>
          <w:szCs w:val="20"/>
        </w:rPr>
      </w:pPr>
      <w:r w:rsidRPr="0030088D">
        <w:rPr>
          <w:sz w:val="20"/>
          <w:szCs w:val="20"/>
        </w:rPr>
        <w:t>издаёт приказы, распоряжения по Детскому саду, обязательные для исполнения р</w:t>
      </w:r>
      <w:r w:rsidRPr="0030088D">
        <w:rPr>
          <w:sz w:val="20"/>
          <w:szCs w:val="20"/>
        </w:rPr>
        <w:t>а</w:t>
      </w:r>
      <w:r w:rsidRPr="0030088D">
        <w:rPr>
          <w:sz w:val="20"/>
          <w:szCs w:val="20"/>
        </w:rPr>
        <w:t>ботниками;</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распоряжается имуществом Детского сада в пределах прав, предоставленных ей договором между Детским садом и Учредителем;</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выдаёт доверенности, подписывает финансовые документы Детского сада;</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открывает счета в банках и других кредитных учреждениях;</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осуществляет приём на работу, расстановку кадров, поощряет работников Детского сада, налагает взыскания и увольняет с работы, несёт ответственность за уровень их квалификации; утверждает штатное расписание, должностные инструкции работников, Правила внутреннего трудового распорядка, годовой план работы, расписание непосредственно образовательной деятельности и др</w:t>
      </w:r>
      <w:r w:rsidRPr="0030088D">
        <w:rPr>
          <w:sz w:val="20"/>
          <w:szCs w:val="20"/>
        </w:rPr>
        <w:t>у</w:t>
      </w:r>
      <w:r w:rsidRPr="0030088D">
        <w:rPr>
          <w:sz w:val="20"/>
          <w:szCs w:val="20"/>
        </w:rPr>
        <w:t>гое;</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заключает договоры (контракты): трудовые, между Детским садом и родителями (законными представителями) и другие;</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формирует контингент воспитанников Детского сада в соответствии с их возра</w:t>
      </w:r>
      <w:r w:rsidRPr="0030088D">
        <w:rPr>
          <w:sz w:val="20"/>
          <w:szCs w:val="20"/>
        </w:rPr>
        <w:t>с</w:t>
      </w:r>
      <w:r w:rsidRPr="0030088D">
        <w:rPr>
          <w:sz w:val="20"/>
          <w:szCs w:val="20"/>
        </w:rPr>
        <w:t>том;</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осуществляет взаимосвязь с семьями воспитанников;</w:t>
      </w:r>
    </w:p>
    <w:p w:rsidR="00503CD2" w:rsidRPr="0030088D" w:rsidRDefault="00503CD2" w:rsidP="0030088D">
      <w:pPr>
        <w:widowControl w:val="0"/>
        <w:numPr>
          <w:ilvl w:val="0"/>
          <w:numId w:val="40"/>
        </w:numPr>
        <w:shd w:val="clear" w:color="auto" w:fill="FFFFFF"/>
        <w:tabs>
          <w:tab w:val="left" w:pos="993"/>
        </w:tabs>
        <w:autoSpaceDE w:val="0"/>
        <w:autoSpaceDN w:val="0"/>
        <w:adjustRightInd w:val="0"/>
        <w:ind w:left="0" w:firstLine="709"/>
        <w:jc w:val="both"/>
        <w:rPr>
          <w:sz w:val="20"/>
          <w:szCs w:val="20"/>
        </w:rPr>
      </w:pPr>
      <w:r w:rsidRPr="0030088D">
        <w:rPr>
          <w:sz w:val="20"/>
          <w:szCs w:val="20"/>
        </w:rPr>
        <w:t>устанавливает ставки заработной платы (должностные оклады) работникам, опр</w:t>
      </w:r>
      <w:r w:rsidRPr="0030088D">
        <w:rPr>
          <w:sz w:val="20"/>
          <w:szCs w:val="20"/>
        </w:rPr>
        <w:t>е</w:t>
      </w:r>
      <w:r w:rsidRPr="0030088D">
        <w:rPr>
          <w:sz w:val="20"/>
          <w:szCs w:val="20"/>
        </w:rPr>
        <w:t>деляет виды и размеры надбавок, доплат и других выплат стимулирующего характера в пределах имеющихся средств, направленных на оплату труда;</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имеет право первой подписи на финансовых документах;</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принимает, утверждает локальные акты по регулированию деятельности Детского сада и принимает меры к их исполнению;</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обеспечивает представление статистической и иной необходимой отчетности в с</w:t>
      </w:r>
      <w:r w:rsidRPr="0030088D">
        <w:rPr>
          <w:sz w:val="20"/>
          <w:szCs w:val="20"/>
        </w:rPr>
        <w:t>о</w:t>
      </w:r>
      <w:r w:rsidRPr="0030088D">
        <w:rPr>
          <w:sz w:val="20"/>
          <w:szCs w:val="20"/>
        </w:rPr>
        <w:t xml:space="preserve">ответствующие органы; </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обеспечивает представление информации, связанной с деятельностью Детского с</w:t>
      </w:r>
      <w:r w:rsidRPr="0030088D">
        <w:rPr>
          <w:sz w:val="20"/>
          <w:szCs w:val="20"/>
        </w:rPr>
        <w:t>а</w:t>
      </w:r>
      <w:r w:rsidRPr="0030088D">
        <w:rPr>
          <w:sz w:val="20"/>
          <w:szCs w:val="20"/>
        </w:rPr>
        <w:t>да, учредителю;</w:t>
      </w:r>
    </w:p>
    <w:p w:rsidR="00503CD2" w:rsidRPr="0030088D" w:rsidRDefault="00503CD2" w:rsidP="0030088D">
      <w:pPr>
        <w:pStyle w:val="a9"/>
        <w:numPr>
          <w:ilvl w:val="0"/>
          <w:numId w:val="40"/>
        </w:numPr>
        <w:tabs>
          <w:tab w:val="left" w:pos="993"/>
        </w:tabs>
        <w:ind w:left="0" w:firstLine="709"/>
        <w:jc w:val="both"/>
        <w:rPr>
          <w:sz w:val="20"/>
          <w:szCs w:val="20"/>
        </w:rPr>
      </w:pPr>
      <w:r w:rsidRPr="0030088D">
        <w:rPr>
          <w:sz w:val="20"/>
          <w:szCs w:val="20"/>
        </w:rPr>
        <w:t>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w:t>
      </w:r>
    </w:p>
    <w:p w:rsidR="00503CD2" w:rsidRPr="0030088D" w:rsidRDefault="00503CD2" w:rsidP="0030088D">
      <w:pPr>
        <w:pStyle w:val="a9"/>
        <w:numPr>
          <w:ilvl w:val="0"/>
          <w:numId w:val="40"/>
        </w:numPr>
        <w:shd w:val="clear" w:color="auto" w:fill="FFFFFF"/>
        <w:tabs>
          <w:tab w:val="left" w:pos="993"/>
        </w:tabs>
        <w:ind w:left="0" w:firstLine="709"/>
        <w:jc w:val="both"/>
        <w:rPr>
          <w:sz w:val="20"/>
          <w:szCs w:val="20"/>
        </w:rPr>
      </w:pPr>
      <w:r w:rsidRPr="0030088D">
        <w:rPr>
          <w:sz w:val="20"/>
          <w:szCs w:val="20"/>
        </w:rPr>
        <w:t>обеспечивает сохранность, надлежащее содержание и целевое использование им</w:t>
      </w:r>
      <w:r w:rsidRPr="0030088D">
        <w:rPr>
          <w:sz w:val="20"/>
          <w:szCs w:val="20"/>
        </w:rPr>
        <w:t>у</w:t>
      </w:r>
      <w:r w:rsidRPr="0030088D">
        <w:rPr>
          <w:sz w:val="20"/>
          <w:szCs w:val="20"/>
        </w:rPr>
        <w:t>щества Детского сада;</w:t>
      </w:r>
    </w:p>
    <w:p w:rsidR="00503CD2" w:rsidRPr="0030088D" w:rsidRDefault="00503CD2" w:rsidP="0030088D">
      <w:pPr>
        <w:widowControl w:val="0"/>
        <w:numPr>
          <w:ilvl w:val="0"/>
          <w:numId w:val="40"/>
        </w:numPr>
        <w:shd w:val="clear" w:color="auto" w:fill="FFFFFF"/>
        <w:autoSpaceDE w:val="0"/>
        <w:autoSpaceDN w:val="0"/>
        <w:adjustRightInd w:val="0"/>
        <w:ind w:left="0" w:firstLine="709"/>
        <w:jc w:val="both"/>
        <w:rPr>
          <w:sz w:val="20"/>
          <w:szCs w:val="20"/>
        </w:rPr>
      </w:pPr>
      <w:r w:rsidRPr="0030088D">
        <w:rPr>
          <w:sz w:val="20"/>
          <w:szCs w:val="20"/>
        </w:rPr>
        <w:t>решает другие вопросы, относящиеся к компетенции Детского сада.</w:t>
      </w:r>
    </w:p>
    <w:p w:rsidR="00503CD2" w:rsidRPr="0030088D" w:rsidRDefault="00503CD2" w:rsidP="0030088D">
      <w:pPr>
        <w:ind w:firstLine="709"/>
        <w:jc w:val="both"/>
        <w:outlineLvl w:val="1"/>
        <w:rPr>
          <w:b/>
          <w:sz w:val="20"/>
          <w:szCs w:val="20"/>
        </w:rPr>
      </w:pPr>
      <w:r w:rsidRPr="0030088D">
        <w:rPr>
          <w:sz w:val="20"/>
          <w:szCs w:val="20"/>
        </w:rPr>
        <w:t xml:space="preserve">5.8. </w:t>
      </w:r>
      <w:r w:rsidRPr="0030088D">
        <w:rPr>
          <w:b/>
          <w:sz w:val="20"/>
          <w:szCs w:val="20"/>
        </w:rPr>
        <w:t>Заведующий (ая) Детского сада несет персональную ответственность:</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rFonts w:eastAsia="MS Mincho"/>
          <w:sz w:val="20"/>
          <w:szCs w:val="20"/>
        </w:rPr>
        <w:t>за недобросовестное и неразумное управление Детским садом, несоблюдение законов и иных нормативных правовых актов при осуществлении должностных обязанностей;</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за создание условий и сохранение жизни и здоровья детей во время образовательного процесса в соответствии с действующим законодательством;</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за реализацию не в полном объеме образовательных программ в соответствии с уче</w:t>
      </w:r>
      <w:r w:rsidRPr="0030088D">
        <w:rPr>
          <w:sz w:val="20"/>
          <w:szCs w:val="20"/>
        </w:rPr>
        <w:t>б</w:t>
      </w:r>
      <w:r w:rsidRPr="0030088D">
        <w:rPr>
          <w:sz w:val="20"/>
          <w:szCs w:val="20"/>
        </w:rPr>
        <w:t>ным планом и графиком учебного процесса;</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за уровень квалификации работников Детского сада;</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за повышение квалификации и проведение аттестации работников Детского сада  в у</w:t>
      </w:r>
      <w:r w:rsidRPr="0030088D">
        <w:rPr>
          <w:sz w:val="20"/>
          <w:szCs w:val="20"/>
        </w:rPr>
        <w:t>с</w:t>
      </w:r>
      <w:r w:rsidRPr="0030088D">
        <w:rPr>
          <w:sz w:val="20"/>
          <w:szCs w:val="20"/>
        </w:rPr>
        <w:t>тановленном законодательством порядке, в том числе в области охраны здоровья и обеспечения безопасности жизнедеятельности;</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 xml:space="preserve">за проведение лечебно-профилактических мероприятий, соблюдение санитарно-гигиенических </w:t>
      </w:r>
      <w:hyperlink r:id="rId10" w:history="1">
        <w:r w:rsidRPr="0030088D">
          <w:rPr>
            <w:sz w:val="20"/>
            <w:szCs w:val="20"/>
          </w:rPr>
          <w:t>норм,</w:t>
        </w:r>
      </w:hyperlink>
      <w:r w:rsidRPr="0030088D">
        <w:rPr>
          <w:sz w:val="20"/>
          <w:szCs w:val="20"/>
        </w:rPr>
        <w:t xml:space="preserve"> режим и качество питания детей;</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за непредставление и (или) представление недостоверных и (или) неполных сведений о муниципальном имуществе, закрепленном за Детским садом на праве оперативного управления, в орган по управлению муниципальной собственностью;</w:t>
      </w:r>
    </w:p>
    <w:p w:rsidR="00503CD2" w:rsidRPr="0030088D" w:rsidRDefault="00503CD2" w:rsidP="0030088D">
      <w:pPr>
        <w:pStyle w:val="a9"/>
        <w:numPr>
          <w:ilvl w:val="0"/>
          <w:numId w:val="45"/>
        </w:numPr>
        <w:tabs>
          <w:tab w:val="left" w:pos="993"/>
        </w:tabs>
        <w:ind w:left="0" w:firstLine="709"/>
        <w:jc w:val="both"/>
        <w:outlineLvl w:val="1"/>
        <w:rPr>
          <w:sz w:val="20"/>
          <w:szCs w:val="20"/>
        </w:rPr>
      </w:pPr>
      <w:r w:rsidRPr="0030088D">
        <w:rPr>
          <w:sz w:val="20"/>
          <w:szCs w:val="20"/>
        </w:rPr>
        <w:t>иные вопросы в соответствии с законодательными и иными нормативными правовыми актами, настоящим Уставом и трудовым договором (контрактом).</w:t>
      </w:r>
    </w:p>
    <w:p w:rsidR="00503CD2" w:rsidRPr="0030088D" w:rsidRDefault="00503CD2" w:rsidP="0030088D">
      <w:pPr>
        <w:ind w:firstLine="709"/>
        <w:jc w:val="both"/>
        <w:outlineLvl w:val="1"/>
        <w:rPr>
          <w:rFonts w:eastAsia="MS Mincho"/>
          <w:sz w:val="20"/>
          <w:szCs w:val="20"/>
        </w:rPr>
      </w:pPr>
      <w:r w:rsidRPr="0030088D">
        <w:rPr>
          <w:sz w:val="20"/>
          <w:szCs w:val="20"/>
        </w:rPr>
        <w:t xml:space="preserve">5.9. Заведующий(ая) Детского сада </w:t>
      </w:r>
      <w:r w:rsidRPr="0030088D">
        <w:rPr>
          <w:rFonts w:eastAsia="MS Mincho"/>
          <w:sz w:val="20"/>
          <w:szCs w:val="20"/>
        </w:rPr>
        <w:t>в соответствии с действующим законодательс</w:t>
      </w:r>
      <w:r w:rsidRPr="0030088D">
        <w:rPr>
          <w:rFonts w:eastAsia="MS Mincho"/>
          <w:sz w:val="20"/>
          <w:szCs w:val="20"/>
        </w:rPr>
        <w:t>т</w:t>
      </w:r>
      <w:r w:rsidRPr="0030088D">
        <w:rPr>
          <w:rFonts w:eastAsia="MS Mincho"/>
          <w:sz w:val="20"/>
          <w:szCs w:val="20"/>
        </w:rPr>
        <w:t>вом возмещает Детскому саду убытки, причинные его виновными действиями (бездейс</w:t>
      </w:r>
      <w:r w:rsidRPr="0030088D">
        <w:rPr>
          <w:rFonts w:eastAsia="MS Mincho"/>
          <w:sz w:val="20"/>
          <w:szCs w:val="20"/>
        </w:rPr>
        <w:t>т</w:t>
      </w:r>
      <w:r w:rsidRPr="0030088D">
        <w:rPr>
          <w:rFonts w:eastAsia="MS Mincho"/>
          <w:sz w:val="20"/>
          <w:szCs w:val="20"/>
        </w:rPr>
        <w:t>вием).</w:t>
      </w:r>
    </w:p>
    <w:p w:rsidR="00503CD2" w:rsidRPr="0030088D" w:rsidRDefault="00503CD2" w:rsidP="0030088D">
      <w:pPr>
        <w:ind w:firstLine="709"/>
        <w:jc w:val="both"/>
        <w:outlineLvl w:val="1"/>
        <w:rPr>
          <w:sz w:val="20"/>
          <w:szCs w:val="20"/>
        </w:rPr>
      </w:pPr>
    </w:p>
    <w:p w:rsidR="00503CD2" w:rsidRPr="0030088D" w:rsidRDefault="00503CD2" w:rsidP="0030088D">
      <w:pPr>
        <w:ind w:firstLine="709"/>
        <w:jc w:val="center"/>
        <w:rPr>
          <w:b/>
          <w:sz w:val="20"/>
          <w:szCs w:val="20"/>
        </w:rPr>
      </w:pPr>
      <w:r w:rsidRPr="0030088D">
        <w:rPr>
          <w:b/>
          <w:sz w:val="20"/>
          <w:szCs w:val="20"/>
        </w:rPr>
        <w:t>6. Компетенция и ответственность Детского сада</w:t>
      </w:r>
    </w:p>
    <w:p w:rsidR="00503CD2" w:rsidRPr="0030088D" w:rsidRDefault="00503CD2" w:rsidP="0030088D">
      <w:pPr>
        <w:ind w:firstLine="709"/>
        <w:jc w:val="both"/>
        <w:rPr>
          <w:sz w:val="20"/>
          <w:szCs w:val="20"/>
        </w:rPr>
      </w:pPr>
      <w:r w:rsidRPr="0030088D">
        <w:rPr>
          <w:sz w:val="20"/>
          <w:szCs w:val="20"/>
        </w:rPr>
        <w:t>6.1. Детский сад самостоятелен в осуществлении образовательного процесса, по</w:t>
      </w:r>
      <w:r w:rsidRPr="0030088D">
        <w:rPr>
          <w:sz w:val="20"/>
          <w:szCs w:val="20"/>
        </w:rPr>
        <w:t>д</w:t>
      </w:r>
      <w:r w:rsidRPr="0030088D">
        <w:rPr>
          <w:sz w:val="20"/>
          <w:szCs w:val="20"/>
        </w:rPr>
        <w:t>боре и расстановке кадров, научной, хозяйственной и иной деятельности в пределах, уст</w:t>
      </w:r>
      <w:r w:rsidRPr="0030088D">
        <w:rPr>
          <w:sz w:val="20"/>
          <w:szCs w:val="20"/>
        </w:rPr>
        <w:t>а</w:t>
      </w:r>
      <w:r w:rsidRPr="0030088D">
        <w:rPr>
          <w:sz w:val="20"/>
          <w:szCs w:val="20"/>
        </w:rPr>
        <w:t>новленных действующими законодательными и иными нормативными правовыми актами Российской Федерации и Кировской области, и настоящим Уставом.</w:t>
      </w:r>
    </w:p>
    <w:p w:rsidR="00503CD2" w:rsidRPr="0030088D" w:rsidRDefault="00503CD2" w:rsidP="0030088D">
      <w:pPr>
        <w:ind w:firstLine="709"/>
        <w:jc w:val="both"/>
        <w:rPr>
          <w:sz w:val="20"/>
          <w:szCs w:val="20"/>
        </w:rPr>
      </w:pPr>
      <w:r w:rsidRPr="0030088D">
        <w:rPr>
          <w:sz w:val="20"/>
          <w:szCs w:val="20"/>
        </w:rPr>
        <w:t>6.2. К компетенции Детского сада относится:</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6.2.1. Материально-техническое обеспечение и оснащение образовательного пр</w:t>
      </w:r>
      <w:r w:rsidRPr="0030088D">
        <w:rPr>
          <w:rFonts w:ascii="Times New Roman" w:hAnsi="Times New Roman" w:cs="Times New Roman"/>
        </w:rPr>
        <w:t>о</w:t>
      </w:r>
      <w:r w:rsidRPr="0030088D">
        <w:rPr>
          <w:rFonts w:ascii="Times New Roman" w:hAnsi="Times New Roman" w:cs="Times New Roman"/>
        </w:rPr>
        <w:t>цесса, оборудование помещений в соответствии с государственными и местными нормами и требованиями, осуществляемые в пределах имеющихся финансовых средств.</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6.2.2. Подбор, прием на работу и расстановка кадров, ответственность за уровень их квалификации.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6.2.3.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6.2.4. Разработка и утверждение образовательных программ и учебных планов.</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6.2.5. Разработка и утверждение рабочих программ учебных курсов, предметов, дисциплин (модулей).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6.2.6. Разработка и утверждение годовых календарных учебных графиков.</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6.2.7. Установление структуры управления Детским садом, штатного расписания, распределение должностных обязанностей.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6.2.8. Установление заработной платы работников Детского сада, в том числе на</w:t>
      </w:r>
      <w:r w:rsidRPr="0030088D">
        <w:rPr>
          <w:rFonts w:ascii="Times New Roman" w:hAnsi="Times New Roman" w:cs="Times New Roman"/>
        </w:rPr>
        <w:t>д</w:t>
      </w:r>
      <w:r w:rsidRPr="0030088D">
        <w:rPr>
          <w:rFonts w:ascii="Times New Roman" w:hAnsi="Times New Roman" w:cs="Times New Roman"/>
        </w:rPr>
        <w:t>бавок и доплат к должностным окладам, порядка и размеров их премирования.</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6.2.9. Разработка Устава Детского сада, изменений в него.</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6.2.10. Разработка и принятие правил внутреннего распорядка Детского сада, иных локальных актов.</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6.2.11. Самостоятельное осуществление образовательного процесса в соответствии с Уставом и лицензией.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6.2.12. Осуществление иной деятельности, не запрещенной законодательством Ро</w:t>
      </w:r>
      <w:r w:rsidRPr="0030088D">
        <w:rPr>
          <w:rFonts w:ascii="Times New Roman" w:hAnsi="Times New Roman" w:cs="Times New Roman"/>
        </w:rPr>
        <w:t>с</w:t>
      </w:r>
      <w:r w:rsidRPr="0030088D">
        <w:rPr>
          <w:rFonts w:ascii="Times New Roman" w:hAnsi="Times New Roman" w:cs="Times New Roman"/>
        </w:rPr>
        <w:t>сийской Федерации и предусмотренной Уставом Детского сада.</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6.2.13. Обеспечение создания и ведения официального сайта Детского сада в сети Интернет в соответствии с действующим законодательством.</w:t>
      </w:r>
    </w:p>
    <w:p w:rsidR="00503CD2" w:rsidRPr="0030088D" w:rsidRDefault="00503CD2" w:rsidP="0030088D">
      <w:pPr>
        <w:pStyle w:val="ConsPlusNormal0"/>
        <w:widowControl/>
        <w:ind w:firstLine="709"/>
        <w:jc w:val="both"/>
        <w:rPr>
          <w:rFonts w:ascii="Times New Roman" w:hAnsi="Times New Roman" w:cs="Times New Roman"/>
          <w:color w:val="000000"/>
        </w:rPr>
      </w:pPr>
      <w:r w:rsidRPr="0030088D">
        <w:rPr>
          <w:rFonts w:ascii="Times New Roman" w:hAnsi="Times New Roman" w:cs="Times New Roman"/>
          <w:color w:val="000000"/>
        </w:rPr>
        <w:t>6.2.14.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03CD2" w:rsidRPr="0030088D" w:rsidRDefault="00503CD2" w:rsidP="0030088D">
      <w:pPr>
        <w:pStyle w:val="ConsPlusNormal0"/>
        <w:widowControl/>
        <w:ind w:firstLine="709"/>
        <w:jc w:val="both"/>
        <w:rPr>
          <w:rFonts w:ascii="Times New Roman" w:hAnsi="Times New Roman" w:cs="Times New Roman"/>
          <w:color w:val="000000"/>
        </w:rPr>
      </w:pPr>
      <w:r w:rsidRPr="0030088D">
        <w:rPr>
          <w:rFonts w:ascii="Times New Roman" w:hAnsi="Times New Roman" w:cs="Times New Roman"/>
          <w:color w:val="000000"/>
        </w:rPr>
        <w:t>6.2.15. Разработка и утверждение по согласованию с учредителем программы развития Детского сада;</w:t>
      </w:r>
    </w:p>
    <w:p w:rsidR="00503CD2" w:rsidRPr="0030088D" w:rsidRDefault="00503CD2" w:rsidP="0030088D">
      <w:pPr>
        <w:pStyle w:val="ConsPlusNormal0"/>
        <w:widowControl/>
        <w:ind w:firstLine="709"/>
        <w:jc w:val="both"/>
        <w:rPr>
          <w:rFonts w:ascii="Times New Roman" w:hAnsi="Times New Roman" w:cs="Times New Roman"/>
          <w:color w:val="000000"/>
        </w:rPr>
      </w:pPr>
      <w:r w:rsidRPr="0030088D">
        <w:rPr>
          <w:rFonts w:ascii="Times New Roman" w:hAnsi="Times New Roman" w:cs="Times New Roman"/>
          <w:color w:val="000000"/>
        </w:rPr>
        <w:t>6.2.16. Проведение самообследования, обеспечение функционирования внутренней системы оценки качества образования.</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 Детский сад несет в установленном законодательством Российской Федерации порядке ответственность:</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6.3.1. За невыполнение или ненадлежащее выполнение функций, отнесенных к его компетенции.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6.3.2. За реализацию не в полном объеме образовательных программ в соответс</w:t>
      </w:r>
      <w:r w:rsidRPr="0030088D">
        <w:rPr>
          <w:rFonts w:ascii="Times New Roman" w:hAnsi="Times New Roman" w:cs="Times New Roman"/>
        </w:rPr>
        <w:t>т</w:t>
      </w:r>
      <w:r w:rsidRPr="0030088D">
        <w:rPr>
          <w:rFonts w:ascii="Times New Roman" w:hAnsi="Times New Roman" w:cs="Times New Roman"/>
        </w:rPr>
        <w:t>вии с учебным планом и графиком учебного процесса.</w:t>
      </w:r>
    </w:p>
    <w:p w:rsidR="00503CD2" w:rsidRPr="0030088D" w:rsidRDefault="00503CD2" w:rsidP="0030088D">
      <w:pPr>
        <w:ind w:firstLine="709"/>
        <w:jc w:val="both"/>
        <w:outlineLvl w:val="1"/>
        <w:rPr>
          <w:sz w:val="20"/>
          <w:szCs w:val="20"/>
        </w:rPr>
      </w:pPr>
      <w:r w:rsidRPr="0030088D">
        <w:rPr>
          <w:sz w:val="20"/>
          <w:szCs w:val="20"/>
        </w:rPr>
        <w:t>6.3.3. За качество образования и его соответствие федеральному государственному образовательному стандарту дошкольного образования, за адекватность применяемых форм, методов и средств организации образовательного процесса.</w:t>
      </w:r>
    </w:p>
    <w:p w:rsidR="00503CD2" w:rsidRPr="0030088D" w:rsidRDefault="00503CD2" w:rsidP="0030088D">
      <w:pPr>
        <w:ind w:firstLine="709"/>
        <w:jc w:val="both"/>
        <w:outlineLvl w:val="1"/>
        <w:rPr>
          <w:sz w:val="20"/>
          <w:szCs w:val="20"/>
        </w:rPr>
      </w:pPr>
      <w:r w:rsidRPr="0030088D">
        <w:rPr>
          <w:sz w:val="20"/>
          <w:szCs w:val="20"/>
        </w:rPr>
        <w:t>6.3.4. За создание условий и сохранение жизни и здоровья детей (воспитанников) во время образовательного процесса в соответствии с действующим законодательством.</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6.3.5. За нарушение прав и свобод участников образовательного процесса.</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6.3.6. За своевременную и в полном объеме выплату работникам заработной платы в соответствии с законодательством.</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6.3.7. За непредставление отчетностей в соответствии с законодательными и иными нормативными правовыми актами.</w:t>
      </w:r>
    </w:p>
    <w:p w:rsidR="00503CD2" w:rsidRPr="0030088D" w:rsidRDefault="00503CD2" w:rsidP="0030088D">
      <w:pPr>
        <w:ind w:firstLine="709"/>
        <w:jc w:val="both"/>
        <w:outlineLvl w:val="1"/>
        <w:rPr>
          <w:sz w:val="20"/>
          <w:szCs w:val="20"/>
        </w:rPr>
      </w:pPr>
      <w:r w:rsidRPr="0030088D">
        <w:rPr>
          <w:sz w:val="20"/>
          <w:szCs w:val="20"/>
        </w:rPr>
        <w:t>6.3.8. За сохранность и эффективное использование имущества.</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6.3.9. За обеспечение выполнения федерального законодательства в сфере энерг</w:t>
      </w:r>
      <w:r w:rsidRPr="0030088D">
        <w:rPr>
          <w:rFonts w:ascii="Times New Roman" w:hAnsi="Times New Roman" w:cs="Times New Roman"/>
        </w:rPr>
        <w:t>о</w:t>
      </w:r>
      <w:r w:rsidRPr="0030088D">
        <w:rPr>
          <w:rFonts w:ascii="Times New Roman" w:hAnsi="Times New Roman" w:cs="Times New Roman"/>
        </w:rPr>
        <w:t>снабжения и повышения энергетической эффективности.</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6.3.10. За обеспечение выполнения установленных требований пожарной безопа</w:t>
      </w:r>
      <w:r w:rsidRPr="0030088D">
        <w:rPr>
          <w:rFonts w:ascii="Times New Roman" w:hAnsi="Times New Roman" w:cs="Times New Roman"/>
        </w:rPr>
        <w:t>с</w:t>
      </w:r>
      <w:r w:rsidRPr="0030088D">
        <w:rPr>
          <w:rFonts w:ascii="Times New Roman" w:hAnsi="Times New Roman" w:cs="Times New Roman"/>
        </w:rPr>
        <w:t>ности, санитарно-эпидемиологических требований.</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6.3.11. За иные действия, предусмотренные законодательными и иными нормати</w:t>
      </w:r>
      <w:r w:rsidRPr="0030088D">
        <w:rPr>
          <w:rFonts w:ascii="Times New Roman" w:hAnsi="Times New Roman" w:cs="Times New Roman"/>
        </w:rPr>
        <w:t>в</w:t>
      </w:r>
      <w:r w:rsidRPr="0030088D">
        <w:rPr>
          <w:rFonts w:ascii="Times New Roman" w:hAnsi="Times New Roman" w:cs="Times New Roman"/>
        </w:rPr>
        <w:t>ными правовыми актами.</w:t>
      </w:r>
    </w:p>
    <w:p w:rsidR="00503CD2" w:rsidRPr="0030088D" w:rsidRDefault="00503CD2" w:rsidP="0030088D">
      <w:pPr>
        <w:shd w:val="clear" w:color="auto" w:fill="FFFFFF"/>
        <w:ind w:firstLine="709"/>
        <w:rPr>
          <w:b/>
          <w:sz w:val="20"/>
          <w:szCs w:val="20"/>
        </w:rPr>
      </w:pPr>
    </w:p>
    <w:p w:rsidR="00503CD2" w:rsidRPr="0030088D" w:rsidRDefault="00503CD2" w:rsidP="0030088D">
      <w:pPr>
        <w:shd w:val="clear" w:color="auto" w:fill="FFFFFF"/>
        <w:ind w:firstLine="709"/>
        <w:jc w:val="center"/>
        <w:rPr>
          <w:b/>
          <w:sz w:val="20"/>
          <w:szCs w:val="20"/>
        </w:rPr>
      </w:pPr>
      <w:r w:rsidRPr="0030088D">
        <w:rPr>
          <w:b/>
          <w:sz w:val="20"/>
          <w:szCs w:val="20"/>
        </w:rPr>
        <w:t>7. Финансовое обеспечение и имущество Детского сада</w:t>
      </w:r>
    </w:p>
    <w:p w:rsidR="00503CD2" w:rsidRPr="0030088D" w:rsidRDefault="00503CD2" w:rsidP="0030088D">
      <w:pPr>
        <w:ind w:firstLine="709"/>
        <w:jc w:val="both"/>
        <w:outlineLvl w:val="1"/>
        <w:rPr>
          <w:sz w:val="20"/>
          <w:szCs w:val="20"/>
        </w:rPr>
      </w:pPr>
      <w:r w:rsidRPr="0030088D">
        <w:rPr>
          <w:sz w:val="20"/>
          <w:szCs w:val="20"/>
        </w:rPr>
        <w:t>7.1. Детский сад в установленном порядке открывает лицевые счета в финансовом органе района.</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7.2. Финансовое обеспечение деятельности Детского сада осуществляется за счет средств районного бюджета на основании бюджетной сметы.</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7.3.  Детский сад отвечает по своим обязательствам находящимися в его распор</w:t>
      </w:r>
      <w:r w:rsidRPr="0030088D">
        <w:rPr>
          <w:rFonts w:ascii="Times New Roman" w:hAnsi="Times New Roman" w:cs="Times New Roman"/>
        </w:rPr>
        <w:t>я</w:t>
      </w:r>
      <w:r w:rsidRPr="0030088D">
        <w:rPr>
          <w:rFonts w:ascii="Times New Roman" w:hAnsi="Times New Roman" w:cs="Times New Roman"/>
        </w:rPr>
        <w:t>жении денежными средствами. При недостаточности указанных денежных средств субс</w:t>
      </w:r>
      <w:r w:rsidRPr="0030088D">
        <w:rPr>
          <w:rFonts w:ascii="Times New Roman" w:hAnsi="Times New Roman" w:cs="Times New Roman"/>
        </w:rPr>
        <w:t>и</w:t>
      </w:r>
      <w:r w:rsidRPr="0030088D">
        <w:rPr>
          <w:rFonts w:ascii="Times New Roman" w:hAnsi="Times New Roman" w:cs="Times New Roman"/>
        </w:rPr>
        <w:t>диарную ответственность по обязательствам Детского сада несет собственник его имущ</w:t>
      </w:r>
      <w:r w:rsidRPr="0030088D">
        <w:rPr>
          <w:rFonts w:ascii="Times New Roman" w:hAnsi="Times New Roman" w:cs="Times New Roman"/>
        </w:rPr>
        <w:t>е</w:t>
      </w:r>
      <w:r w:rsidRPr="0030088D">
        <w:rPr>
          <w:rFonts w:ascii="Times New Roman" w:hAnsi="Times New Roman" w:cs="Times New Roman"/>
        </w:rPr>
        <w:t>ства.</w:t>
      </w:r>
    </w:p>
    <w:p w:rsidR="00503CD2" w:rsidRPr="0030088D" w:rsidRDefault="00503CD2" w:rsidP="0030088D">
      <w:pPr>
        <w:ind w:firstLine="709"/>
        <w:jc w:val="both"/>
        <w:rPr>
          <w:sz w:val="20"/>
          <w:szCs w:val="20"/>
        </w:rPr>
      </w:pPr>
      <w:r w:rsidRPr="0030088D">
        <w:rPr>
          <w:sz w:val="20"/>
          <w:szCs w:val="20"/>
        </w:rPr>
        <w:t>7.4. Детский сад ведет налоговый учет, оперативный бухгалтерский учет хозяйс</w:t>
      </w:r>
      <w:r w:rsidRPr="0030088D">
        <w:rPr>
          <w:sz w:val="20"/>
          <w:szCs w:val="20"/>
        </w:rPr>
        <w:t>т</w:t>
      </w:r>
      <w:r w:rsidRPr="0030088D">
        <w:rPr>
          <w:sz w:val="20"/>
          <w:szCs w:val="20"/>
        </w:rPr>
        <w:t>венной и иной деятельности и статистическую отчетность о результатах деятельности в порядке, установленном законодательством.</w:t>
      </w:r>
    </w:p>
    <w:p w:rsidR="00503CD2" w:rsidRPr="0030088D" w:rsidRDefault="00503CD2" w:rsidP="0030088D">
      <w:pPr>
        <w:ind w:firstLine="709"/>
        <w:jc w:val="both"/>
        <w:outlineLvl w:val="1"/>
        <w:rPr>
          <w:bCs/>
          <w:sz w:val="20"/>
          <w:szCs w:val="20"/>
        </w:rPr>
      </w:pPr>
      <w:r w:rsidRPr="0030088D">
        <w:rPr>
          <w:sz w:val="20"/>
          <w:szCs w:val="20"/>
        </w:rPr>
        <w:t xml:space="preserve">7.5. Детский сад обязан </w:t>
      </w:r>
      <w:r w:rsidRPr="0030088D">
        <w:rPr>
          <w:bCs/>
          <w:sz w:val="20"/>
          <w:szCs w:val="20"/>
        </w:rPr>
        <w:t>представлять имущество к учету в реестре муниципального имущества Тужинского района Кировской области в порядке, установленном админис</w:t>
      </w:r>
      <w:r w:rsidRPr="0030088D">
        <w:rPr>
          <w:bCs/>
          <w:sz w:val="20"/>
          <w:szCs w:val="20"/>
        </w:rPr>
        <w:t>т</w:t>
      </w:r>
      <w:r w:rsidRPr="0030088D">
        <w:rPr>
          <w:bCs/>
          <w:sz w:val="20"/>
          <w:szCs w:val="20"/>
        </w:rPr>
        <w:t>рацией района.</w:t>
      </w:r>
    </w:p>
    <w:p w:rsidR="00503CD2" w:rsidRPr="0030088D" w:rsidRDefault="00503CD2" w:rsidP="0030088D">
      <w:pPr>
        <w:ind w:firstLine="709"/>
        <w:jc w:val="both"/>
        <w:rPr>
          <w:sz w:val="20"/>
          <w:szCs w:val="20"/>
        </w:rPr>
      </w:pPr>
      <w:r w:rsidRPr="0030088D">
        <w:rPr>
          <w:sz w:val="20"/>
          <w:szCs w:val="20"/>
        </w:rPr>
        <w:t>7.6. Источниками формирования имущества и финансовых ресурсов Детского сада являются:</w:t>
      </w:r>
    </w:p>
    <w:p w:rsidR="00503CD2" w:rsidRPr="0030088D" w:rsidRDefault="00503CD2" w:rsidP="0030088D">
      <w:pPr>
        <w:ind w:firstLine="709"/>
        <w:jc w:val="both"/>
        <w:rPr>
          <w:sz w:val="20"/>
          <w:szCs w:val="20"/>
        </w:rPr>
      </w:pPr>
      <w:r w:rsidRPr="0030088D">
        <w:rPr>
          <w:sz w:val="20"/>
          <w:szCs w:val="20"/>
        </w:rPr>
        <w:t>7.6.1. Имущество, закрепленное за Детским садом на праве оперативного управл</w:t>
      </w:r>
      <w:r w:rsidRPr="0030088D">
        <w:rPr>
          <w:sz w:val="20"/>
          <w:szCs w:val="20"/>
        </w:rPr>
        <w:t>е</w:t>
      </w:r>
      <w:r w:rsidRPr="0030088D">
        <w:rPr>
          <w:sz w:val="20"/>
          <w:szCs w:val="20"/>
        </w:rPr>
        <w:t>ния, или приобретенное за счет средств, выделенных ему учредителем на приобретение этого имущества.</w:t>
      </w:r>
    </w:p>
    <w:p w:rsidR="00503CD2" w:rsidRPr="0030088D" w:rsidRDefault="00503CD2"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7.6.2. Средства районного бюджета, передаваемые Детскому саду в соответствии с бюджетной сметой.</w:t>
      </w:r>
    </w:p>
    <w:p w:rsidR="00503CD2" w:rsidRPr="0030088D" w:rsidRDefault="00503CD2" w:rsidP="0030088D">
      <w:pPr>
        <w:ind w:firstLine="709"/>
        <w:jc w:val="both"/>
        <w:outlineLvl w:val="3"/>
        <w:rPr>
          <w:sz w:val="20"/>
          <w:szCs w:val="20"/>
        </w:rPr>
      </w:pPr>
      <w:r w:rsidRPr="0030088D">
        <w:rPr>
          <w:sz w:val="20"/>
          <w:szCs w:val="20"/>
        </w:rPr>
        <w:t>7.7. Бюджетная смета Детского сада составляется, утверждается и ведется в поря</w:t>
      </w:r>
      <w:r w:rsidRPr="0030088D">
        <w:rPr>
          <w:sz w:val="20"/>
          <w:szCs w:val="20"/>
        </w:rPr>
        <w:t>д</w:t>
      </w:r>
      <w:r w:rsidRPr="0030088D">
        <w:rPr>
          <w:sz w:val="20"/>
          <w:szCs w:val="20"/>
        </w:rPr>
        <w:t>ке, определенном учредителем.</w:t>
      </w:r>
    </w:p>
    <w:p w:rsidR="00503CD2" w:rsidRPr="0030088D" w:rsidRDefault="00503CD2" w:rsidP="0030088D">
      <w:pPr>
        <w:ind w:firstLine="709"/>
        <w:jc w:val="both"/>
        <w:outlineLvl w:val="3"/>
        <w:rPr>
          <w:sz w:val="20"/>
          <w:szCs w:val="20"/>
        </w:rPr>
      </w:pPr>
      <w:r w:rsidRPr="0030088D">
        <w:rPr>
          <w:sz w:val="20"/>
          <w:szCs w:val="20"/>
        </w:rPr>
        <w:t>7.8. Имущество и средства Детского сада отражаются на его балансе и использую</w:t>
      </w:r>
      <w:r w:rsidRPr="0030088D">
        <w:rPr>
          <w:sz w:val="20"/>
          <w:szCs w:val="20"/>
        </w:rPr>
        <w:t>т</w:t>
      </w:r>
      <w:r w:rsidRPr="0030088D">
        <w:rPr>
          <w:sz w:val="20"/>
          <w:szCs w:val="20"/>
        </w:rPr>
        <w:t>ся для достижения целей, определенных настоящим Уставом.</w:t>
      </w:r>
    </w:p>
    <w:p w:rsidR="00503CD2" w:rsidRPr="0030088D" w:rsidRDefault="00503CD2" w:rsidP="0030088D">
      <w:pPr>
        <w:ind w:firstLine="709"/>
        <w:jc w:val="both"/>
        <w:outlineLvl w:val="3"/>
        <w:rPr>
          <w:sz w:val="20"/>
          <w:szCs w:val="20"/>
        </w:rPr>
      </w:pPr>
      <w:r w:rsidRPr="0030088D">
        <w:rPr>
          <w:sz w:val="20"/>
          <w:szCs w:val="20"/>
        </w:rPr>
        <w:t>7.9. Детский сад не имеет право предоставлять и получать кредиты (займы), прио</w:t>
      </w:r>
      <w:r w:rsidRPr="0030088D">
        <w:rPr>
          <w:sz w:val="20"/>
          <w:szCs w:val="20"/>
        </w:rPr>
        <w:t>б</w:t>
      </w:r>
      <w:r w:rsidRPr="0030088D">
        <w:rPr>
          <w:sz w:val="20"/>
          <w:szCs w:val="20"/>
        </w:rPr>
        <w:t>ретать ценные бумаги.</w:t>
      </w:r>
    </w:p>
    <w:p w:rsidR="00503CD2" w:rsidRPr="0030088D" w:rsidRDefault="00503CD2" w:rsidP="0030088D">
      <w:pPr>
        <w:ind w:firstLine="709"/>
        <w:jc w:val="both"/>
        <w:outlineLvl w:val="3"/>
        <w:rPr>
          <w:sz w:val="20"/>
          <w:szCs w:val="20"/>
        </w:rPr>
      </w:pPr>
      <w:r w:rsidRPr="0030088D">
        <w:rPr>
          <w:sz w:val="20"/>
          <w:szCs w:val="20"/>
        </w:rPr>
        <w:t>7.10. В целях эффективного использования бюджетных средств, Детский сад в</w:t>
      </w:r>
      <w:r w:rsidRPr="0030088D">
        <w:rPr>
          <w:sz w:val="20"/>
          <w:szCs w:val="20"/>
        </w:rPr>
        <w:t>ы</w:t>
      </w:r>
      <w:r w:rsidRPr="0030088D">
        <w:rPr>
          <w:sz w:val="20"/>
          <w:szCs w:val="20"/>
        </w:rPr>
        <w:t>ступает муниципальным заказчиком в соответствии с действующим законодательством.</w:t>
      </w:r>
    </w:p>
    <w:p w:rsidR="00503CD2" w:rsidRPr="0030088D" w:rsidRDefault="00503CD2" w:rsidP="0030088D">
      <w:pPr>
        <w:ind w:firstLine="709"/>
        <w:jc w:val="both"/>
        <w:outlineLvl w:val="3"/>
        <w:rPr>
          <w:sz w:val="20"/>
          <w:szCs w:val="20"/>
        </w:rPr>
      </w:pPr>
      <w:r w:rsidRPr="0030088D">
        <w:rPr>
          <w:sz w:val="20"/>
          <w:szCs w:val="20"/>
        </w:rPr>
        <w:t xml:space="preserve">  Заключение и оплата Детским садом муниципальных контрактов, иных догов</w:t>
      </w:r>
      <w:r w:rsidRPr="0030088D">
        <w:rPr>
          <w:sz w:val="20"/>
          <w:szCs w:val="20"/>
        </w:rPr>
        <w:t>о</w:t>
      </w:r>
      <w:r w:rsidRPr="0030088D">
        <w:rPr>
          <w:sz w:val="20"/>
          <w:szCs w:val="20"/>
        </w:rPr>
        <w:t>ров, подлежащих исполнению за счет средств муниципального бюджета, производится от имени Учредителя в пределах доведенных Детскому саду л</w:t>
      </w:r>
      <w:r w:rsidRPr="0030088D">
        <w:rPr>
          <w:sz w:val="20"/>
          <w:szCs w:val="20"/>
        </w:rPr>
        <w:t>и</w:t>
      </w:r>
      <w:r w:rsidRPr="0030088D">
        <w:rPr>
          <w:sz w:val="20"/>
          <w:szCs w:val="20"/>
        </w:rPr>
        <w:t>митов бюджетных обязательств в соответствии с действующим законодательством.</w:t>
      </w:r>
    </w:p>
    <w:p w:rsidR="00503CD2" w:rsidRPr="0030088D" w:rsidRDefault="00503CD2" w:rsidP="0030088D">
      <w:pPr>
        <w:pStyle w:val="2"/>
        <w:rPr>
          <w:rFonts w:ascii="Times New Roman" w:hAnsi="Times New Roman"/>
          <w:sz w:val="20"/>
          <w:szCs w:val="20"/>
        </w:rPr>
      </w:pPr>
      <w:bookmarkStart w:id="9" w:name="_Toc171299295"/>
      <w:r w:rsidRPr="0030088D">
        <w:rPr>
          <w:rFonts w:ascii="Times New Roman" w:hAnsi="Times New Roman"/>
          <w:sz w:val="20"/>
          <w:szCs w:val="20"/>
        </w:rPr>
        <w:t>7.11. Имущество Детского сада.</w:t>
      </w:r>
    </w:p>
    <w:p w:rsidR="00503CD2" w:rsidRPr="0030088D" w:rsidRDefault="00503CD2" w:rsidP="0030088D">
      <w:pPr>
        <w:ind w:firstLine="709"/>
        <w:jc w:val="both"/>
        <w:rPr>
          <w:sz w:val="20"/>
          <w:szCs w:val="20"/>
        </w:rPr>
      </w:pPr>
      <w:r w:rsidRPr="0030088D">
        <w:rPr>
          <w:sz w:val="20"/>
          <w:szCs w:val="20"/>
        </w:rPr>
        <w:t>7.11.1. Имущество Детского сада является собственностью Учредителя и закрепляется за ним на праве оперативного управления в соответствии с законодательством.</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7.11.2. Право оперативного управления имуществом, в отношении которого орг</w:t>
      </w:r>
      <w:r w:rsidRPr="0030088D">
        <w:rPr>
          <w:rFonts w:ascii="Times New Roman" w:hAnsi="Times New Roman" w:cs="Times New Roman"/>
        </w:rPr>
        <w:t>а</w:t>
      </w:r>
      <w:r w:rsidRPr="0030088D">
        <w:rPr>
          <w:rFonts w:ascii="Times New Roman" w:hAnsi="Times New Roman" w:cs="Times New Roman"/>
        </w:rPr>
        <w:t>ном по управлению муниципальной собственностью района принято решение о закрепл</w:t>
      </w:r>
      <w:r w:rsidRPr="0030088D">
        <w:rPr>
          <w:rFonts w:ascii="Times New Roman" w:hAnsi="Times New Roman" w:cs="Times New Roman"/>
        </w:rPr>
        <w:t>е</w:t>
      </w:r>
      <w:r w:rsidRPr="0030088D">
        <w:rPr>
          <w:rFonts w:ascii="Times New Roman" w:hAnsi="Times New Roman" w:cs="Times New Roman"/>
        </w:rPr>
        <w:t>нии за Детским садом, возникает у Детского сада с момента передачи имущества, если иное не установлено законом и иными правовыми актами или решением собственника.</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Детский сад обеспечивает осуществление государственной регистрации права оп</w:t>
      </w:r>
      <w:r w:rsidRPr="0030088D">
        <w:rPr>
          <w:rFonts w:ascii="Times New Roman" w:hAnsi="Times New Roman" w:cs="Times New Roman"/>
        </w:rPr>
        <w:t>е</w:t>
      </w:r>
      <w:r w:rsidRPr="0030088D">
        <w:rPr>
          <w:rFonts w:ascii="Times New Roman" w:hAnsi="Times New Roman" w:cs="Times New Roman"/>
        </w:rPr>
        <w:t>ративного управления на недвижимое имущество и сделок с ним в случаях и порядке, предусмотренных законом.</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7.11.3. Право оперативного управления имуществом прекращается по основаниям и в порядке, предусмотренным Гражданским кодексом Российской Федерации, другими з</w:t>
      </w:r>
      <w:r w:rsidRPr="0030088D">
        <w:rPr>
          <w:rFonts w:ascii="Times New Roman" w:hAnsi="Times New Roman" w:cs="Times New Roman"/>
        </w:rPr>
        <w:t>а</w:t>
      </w:r>
      <w:r w:rsidRPr="0030088D">
        <w:rPr>
          <w:rFonts w:ascii="Times New Roman" w:hAnsi="Times New Roman" w:cs="Times New Roman"/>
        </w:rPr>
        <w:t>конами и иными правовыми актами, а также в случаях правомерного изъятия имущества у Детского сада по решению органа по управлению муниципальной собственностью района.</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7.11.4. Детский сад в отношении имущества, находящегося у него на праве опер</w:t>
      </w:r>
      <w:r w:rsidRPr="0030088D">
        <w:rPr>
          <w:rFonts w:ascii="Times New Roman" w:hAnsi="Times New Roman" w:cs="Times New Roman"/>
        </w:rPr>
        <w:t>а</w:t>
      </w:r>
      <w:r w:rsidRPr="0030088D">
        <w:rPr>
          <w:rFonts w:ascii="Times New Roman" w:hAnsi="Times New Roman" w:cs="Times New Roman"/>
        </w:rPr>
        <w:t>тивного управления, обеспечивает его бухгалтерский учет, инвентаризацию, сохранность и несет бремя расходов на его содержание.</w:t>
      </w:r>
    </w:p>
    <w:p w:rsidR="00503CD2" w:rsidRPr="0030088D" w:rsidRDefault="00503CD2" w:rsidP="0030088D">
      <w:pPr>
        <w:ind w:firstLine="709"/>
        <w:jc w:val="both"/>
        <w:outlineLvl w:val="2"/>
        <w:rPr>
          <w:sz w:val="20"/>
          <w:szCs w:val="20"/>
        </w:rPr>
      </w:pPr>
      <w:r w:rsidRPr="0030088D">
        <w:rPr>
          <w:sz w:val="20"/>
          <w:szCs w:val="20"/>
        </w:rPr>
        <w:t>7.11.5. Детский сад не вправе отчуждать либо иным способом распоряжаться им</w:t>
      </w:r>
      <w:r w:rsidRPr="0030088D">
        <w:rPr>
          <w:sz w:val="20"/>
          <w:szCs w:val="20"/>
        </w:rPr>
        <w:t>у</w:t>
      </w:r>
      <w:r w:rsidRPr="0030088D">
        <w:rPr>
          <w:sz w:val="20"/>
          <w:szCs w:val="20"/>
        </w:rPr>
        <w:t>ществом без согласия органа по управлению муниципальной собственностью района.</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7.11.6. Детский сад владеет, пользуется имуществом, принадлежащим ему на праве оперативного управления в пределах, установленных законом, в соответствии с целями своей деятельности, назначением этого имущества, заданиями учредителя, если иное не установлено законодательством.</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7.11.7. Детский сад не вправе выступать учредителем (участником) юридических лиц.</w:t>
      </w:r>
    </w:p>
    <w:p w:rsidR="00503CD2" w:rsidRPr="0030088D" w:rsidRDefault="00503CD2" w:rsidP="0030088D">
      <w:pPr>
        <w:ind w:firstLine="709"/>
        <w:jc w:val="both"/>
        <w:outlineLvl w:val="1"/>
        <w:rPr>
          <w:sz w:val="20"/>
          <w:szCs w:val="20"/>
        </w:rPr>
      </w:pPr>
      <w:r w:rsidRPr="0030088D">
        <w:rPr>
          <w:sz w:val="20"/>
          <w:szCs w:val="20"/>
        </w:rPr>
        <w:t>7.11.8. Детский сад не вправе совершать сделки, возможными последствиями кот</w:t>
      </w:r>
      <w:r w:rsidRPr="0030088D">
        <w:rPr>
          <w:sz w:val="20"/>
          <w:szCs w:val="20"/>
        </w:rPr>
        <w:t>о</w:t>
      </w:r>
      <w:r w:rsidRPr="0030088D">
        <w:rPr>
          <w:sz w:val="20"/>
          <w:szCs w:val="20"/>
        </w:rPr>
        <w:t>рых является отчуждение или обременение имущества, закрепленного за Детским садом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w:t>
      </w:r>
      <w:r w:rsidRPr="0030088D">
        <w:rPr>
          <w:sz w:val="20"/>
          <w:szCs w:val="20"/>
        </w:rPr>
        <w:t>ь</w:t>
      </w:r>
      <w:r w:rsidRPr="0030088D">
        <w:rPr>
          <w:sz w:val="20"/>
          <w:szCs w:val="20"/>
        </w:rPr>
        <w:t>ными законами.</w:t>
      </w:r>
    </w:p>
    <w:p w:rsidR="00503CD2" w:rsidRPr="0030088D" w:rsidRDefault="00503CD2" w:rsidP="0030088D">
      <w:pPr>
        <w:ind w:firstLine="709"/>
        <w:jc w:val="both"/>
        <w:outlineLvl w:val="1"/>
        <w:rPr>
          <w:sz w:val="20"/>
          <w:szCs w:val="20"/>
        </w:rPr>
      </w:pPr>
      <w:r w:rsidRPr="0030088D">
        <w:rPr>
          <w:sz w:val="20"/>
          <w:szCs w:val="20"/>
        </w:rPr>
        <w:t>7.11.9. Земельный участок предоставляется Детскому саду в постоянное (бессро</w:t>
      </w:r>
      <w:r w:rsidRPr="0030088D">
        <w:rPr>
          <w:sz w:val="20"/>
          <w:szCs w:val="20"/>
        </w:rPr>
        <w:t>ч</w:t>
      </w:r>
      <w:r w:rsidRPr="0030088D">
        <w:rPr>
          <w:sz w:val="20"/>
          <w:szCs w:val="20"/>
        </w:rPr>
        <w:t>ное) пользование в установленном законодательством порядке.</w:t>
      </w:r>
    </w:p>
    <w:p w:rsidR="00503CD2" w:rsidRPr="0030088D" w:rsidRDefault="00503CD2" w:rsidP="0030088D">
      <w:pPr>
        <w:ind w:firstLine="709"/>
        <w:jc w:val="both"/>
        <w:outlineLvl w:val="4"/>
        <w:rPr>
          <w:sz w:val="20"/>
          <w:szCs w:val="20"/>
        </w:rPr>
      </w:pPr>
      <w:r w:rsidRPr="0030088D">
        <w:rPr>
          <w:sz w:val="20"/>
          <w:szCs w:val="20"/>
        </w:rPr>
        <w:t>7.11.10. Детский сад отвечает по своим обязательствам находящимися в его расп</w:t>
      </w:r>
      <w:r w:rsidRPr="0030088D">
        <w:rPr>
          <w:sz w:val="20"/>
          <w:szCs w:val="20"/>
        </w:rPr>
        <w:t>о</w:t>
      </w:r>
      <w:r w:rsidRPr="0030088D">
        <w:rPr>
          <w:sz w:val="20"/>
          <w:szCs w:val="20"/>
        </w:rPr>
        <w:t>ряжении денежными средствами. При недостаточности указанных денежных средств су</w:t>
      </w:r>
      <w:r w:rsidRPr="0030088D">
        <w:rPr>
          <w:sz w:val="20"/>
          <w:szCs w:val="20"/>
        </w:rPr>
        <w:t>б</w:t>
      </w:r>
      <w:r w:rsidRPr="0030088D">
        <w:rPr>
          <w:sz w:val="20"/>
          <w:szCs w:val="20"/>
        </w:rPr>
        <w:t>сидиарную ответственность по обязательствам Детского сада несет собственник его им</w:t>
      </w:r>
      <w:r w:rsidRPr="0030088D">
        <w:rPr>
          <w:sz w:val="20"/>
          <w:szCs w:val="20"/>
        </w:rPr>
        <w:t>у</w:t>
      </w:r>
      <w:r w:rsidRPr="0030088D">
        <w:rPr>
          <w:sz w:val="20"/>
          <w:szCs w:val="20"/>
        </w:rPr>
        <w:t>щества.</w:t>
      </w:r>
      <w:bookmarkStart w:id="10" w:name="_Toc171299298"/>
      <w:bookmarkEnd w:id="9"/>
    </w:p>
    <w:p w:rsidR="00503CD2" w:rsidRPr="0030088D" w:rsidRDefault="00503CD2" w:rsidP="0030088D">
      <w:pPr>
        <w:ind w:firstLine="709"/>
        <w:jc w:val="both"/>
        <w:outlineLvl w:val="4"/>
        <w:rPr>
          <w:sz w:val="20"/>
          <w:szCs w:val="20"/>
        </w:rPr>
      </w:pPr>
    </w:p>
    <w:p w:rsidR="00503CD2" w:rsidRPr="0030088D" w:rsidRDefault="00503CD2" w:rsidP="0030088D">
      <w:pPr>
        <w:ind w:firstLine="709"/>
        <w:jc w:val="center"/>
        <w:outlineLvl w:val="4"/>
        <w:rPr>
          <w:b/>
          <w:sz w:val="20"/>
          <w:szCs w:val="20"/>
        </w:rPr>
      </w:pPr>
      <w:r w:rsidRPr="0030088D">
        <w:rPr>
          <w:b/>
          <w:sz w:val="20"/>
          <w:szCs w:val="20"/>
        </w:rPr>
        <w:t>8. Порядок реорганизации, изменения типа и ликвидации Детского сада, принятия и изменения устава</w:t>
      </w:r>
    </w:p>
    <w:p w:rsidR="00503CD2" w:rsidRPr="0030088D" w:rsidRDefault="00503CD2" w:rsidP="0030088D">
      <w:pPr>
        <w:pStyle w:val="ConsPlusNonformat"/>
        <w:widowControl/>
        <w:tabs>
          <w:tab w:val="left" w:pos="426"/>
        </w:tabs>
        <w:ind w:firstLine="709"/>
        <w:jc w:val="both"/>
        <w:rPr>
          <w:rFonts w:ascii="Times New Roman" w:hAnsi="Times New Roman" w:cs="Times New Roman"/>
        </w:rPr>
      </w:pPr>
      <w:r w:rsidRPr="0030088D">
        <w:rPr>
          <w:rFonts w:ascii="Times New Roman" w:hAnsi="Times New Roman" w:cs="Times New Roman"/>
        </w:rPr>
        <w:t>8.1. Детский сад может быть реорганизован, ликвидирован, изменен тип Детского сада в случаях и в порядке, предусмотренных Гражданским кодексом Российской Федер</w:t>
      </w:r>
      <w:r w:rsidRPr="0030088D">
        <w:rPr>
          <w:rFonts w:ascii="Times New Roman" w:hAnsi="Times New Roman" w:cs="Times New Roman"/>
        </w:rPr>
        <w:t>а</w:t>
      </w:r>
      <w:r w:rsidRPr="0030088D">
        <w:rPr>
          <w:rFonts w:ascii="Times New Roman" w:hAnsi="Times New Roman" w:cs="Times New Roman"/>
        </w:rPr>
        <w:t>ции, Законом Российской Федерации «Об образовании в Российской Федерации», законодательными и иными нормативными правовыми актами по решению администрации Тужинского района Киро</w:t>
      </w:r>
      <w:r w:rsidRPr="0030088D">
        <w:rPr>
          <w:rFonts w:ascii="Times New Roman" w:hAnsi="Times New Roman" w:cs="Times New Roman"/>
        </w:rPr>
        <w:t>в</w:t>
      </w:r>
      <w:r w:rsidRPr="0030088D">
        <w:rPr>
          <w:rFonts w:ascii="Times New Roman" w:hAnsi="Times New Roman" w:cs="Times New Roman"/>
        </w:rPr>
        <w:t>ской области.</w:t>
      </w:r>
    </w:p>
    <w:bookmarkEnd w:id="10"/>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8.2. Реорганизация влечет за собой переход прав и обязанностей Детского сада к его правопреемнику в соответствии с действующим законодательством Российской Фед</w:t>
      </w:r>
      <w:r w:rsidRPr="0030088D">
        <w:rPr>
          <w:rFonts w:ascii="Times New Roman" w:hAnsi="Times New Roman" w:cs="Times New Roman"/>
        </w:rPr>
        <w:t>е</w:t>
      </w:r>
      <w:r w:rsidRPr="0030088D">
        <w:rPr>
          <w:rFonts w:ascii="Times New Roman" w:hAnsi="Times New Roman" w:cs="Times New Roman"/>
        </w:rPr>
        <w:t>рации.</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8.3. Детский сад считается реорганизованным, за исключением случаев реорган</w:t>
      </w:r>
      <w:r w:rsidRPr="0030088D">
        <w:rPr>
          <w:rFonts w:ascii="Times New Roman" w:hAnsi="Times New Roman" w:cs="Times New Roman"/>
        </w:rPr>
        <w:t>и</w:t>
      </w:r>
      <w:r w:rsidRPr="0030088D">
        <w:rPr>
          <w:rFonts w:ascii="Times New Roman" w:hAnsi="Times New Roman" w:cs="Times New Roman"/>
        </w:rPr>
        <w:t>зации в форме присоединения, с момента государственной регистрации вновь возникших юридических лиц.</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При реорганизации Детского сада в форме присоединения к нему другого юрид</w:t>
      </w:r>
      <w:r w:rsidRPr="0030088D">
        <w:rPr>
          <w:rFonts w:ascii="Times New Roman" w:hAnsi="Times New Roman" w:cs="Times New Roman"/>
        </w:rPr>
        <w:t>и</w:t>
      </w:r>
      <w:r w:rsidRPr="0030088D">
        <w:rPr>
          <w:rFonts w:ascii="Times New Roman" w:hAnsi="Times New Roman" w:cs="Times New Roman"/>
        </w:rPr>
        <w:t>ческого лица Детский сад считается реорганизованным с момента внесения в Единый г</w:t>
      </w:r>
      <w:r w:rsidRPr="0030088D">
        <w:rPr>
          <w:rFonts w:ascii="Times New Roman" w:hAnsi="Times New Roman" w:cs="Times New Roman"/>
        </w:rPr>
        <w:t>о</w:t>
      </w:r>
      <w:r w:rsidRPr="0030088D">
        <w:rPr>
          <w:rFonts w:ascii="Times New Roman" w:hAnsi="Times New Roman" w:cs="Times New Roman"/>
        </w:rPr>
        <w:t>сударственный реестр юридических лиц записи о прекращении деятельности присоед</w:t>
      </w:r>
      <w:r w:rsidRPr="0030088D">
        <w:rPr>
          <w:rFonts w:ascii="Times New Roman" w:hAnsi="Times New Roman" w:cs="Times New Roman"/>
        </w:rPr>
        <w:t>и</w:t>
      </w:r>
      <w:r w:rsidRPr="0030088D">
        <w:rPr>
          <w:rFonts w:ascii="Times New Roman" w:hAnsi="Times New Roman" w:cs="Times New Roman"/>
        </w:rPr>
        <w:t>ненного юридического лица.</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8.4. Ликвидация Детского сада влечет его прекращение без перехода прав и об</w:t>
      </w:r>
      <w:r w:rsidRPr="0030088D">
        <w:rPr>
          <w:rFonts w:ascii="Times New Roman" w:hAnsi="Times New Roman" w:cs="Times New Roman"/>
        </w:rPr>
        <w:t>я</w:t>
      </w:r>
      <w:r w:rsidRPr="0030088D">
        <w:rPr>
          <w:rFonts w:ascii="Times New Roman" w:hAnsi="Times New Roman" w:cs="Times New Roman"/>
        </w:rPr>
        <w:t>занностей в порядке правопреемства к другим лицам.</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С момента назначения ликвидационной комиссии к ней переходят полномочия по управлению делами Детского сада. Ликвидационная комиссия от имени ликвидируемого Детского сада выступает в суде.</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Детского сада в соответствии с законодательством.</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8.5. Детский сад может быть реорганизован или ликвидирован, если это не повл</w:t>
      </w:r>
      <w:r w:rsidRPr="0030088D">
        <w:rPr>
          <w:rFonts w:ascii="Times New Roman" w:hAnsi="Times New Roman" w:cs="Times New Roman"/>
        </w:rPr>
        <w:t>е</w:t>
      </w:r>
      <w:r w:rsidRPr="0030088D">
        <w:rPr>
          <w:rFonts w:ascii="Times New Roman" w:hAnsi="Times New Roman" w:cs="Times New Roman"/>
        </w:rPr>
        <w:t>чет за собой нарушение конституционных прав граждан, в том числе прав граждан на п</w:t>
      </w:r>
      <w:r w:rsidRPr="0030088D">
        <w:rPr>
          <w:rFonts w:ascii="Times New Roman" w:hAnsi="Times New Roman" w:cs="Times New Roman"/>
        </w:rPr>
        <w:t>о</w:t>
      </w:r>
      <w:r w:rsidRPr="0030088D">
        <w:rPr>
          <w:rFonts w:ascii="Times New Roman" w:hAnsi="Times New Roman" w:cs="Times New Roman"/>
        </w:rPr>
        <w:t>лучение бесплатного образования.</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8.6. Имущество Детского сада, оставшееся после удовлетворения требований кр</w:t>
      </w:r>
      <w:r w:rsidRPr="0030088D">
        <w:rPr>
          <w:rFonts w:ascii="Times New Roman" w:hAnsi="Times New Roman" w:cs="Times New Roman"/>
        </w:rPr>
        <w:t>е</w:t>
      </w:r>
      <w:r w:rsidRPr="0030088D">
        <w:rPr>
          <w:rFonts w:ascii="Times New Roman" w:hAnsi="Times New Roman" w:cs="Times New Roman"/>
        </w:rPr>
        <w:t xml:space="preserve">диторов, передается ликвидационной комиссией в казну Тужинского района Кировской области или другому муниципальному учреждению (предприятию) по решению органа по управлению муниципальной собственностью района по согласованию с учредителем. </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Имущество и денежные средства ликвидируемого Детского сада направляется на цели развития образования в установленном законодательством порядке.</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8.7. Ликвидация Детского сада считается завершенной, а Детский сад прекрати</w:t>
      </w:r>
      <w:r w:rsidRPr="0030088D">
        <w:rPr>
          <w:rFonts w:ascii="Times New Roman" w:hAnsi="Times New Roman" w:cs="Times New Roman"/>
        </w:rPr>
        <w:t>в</w:t>
      </w:r>
      <w:r w:rsidRPr="0030088D">
        <w:rPr>
          <w:rFonts w:ascii="Times New Roman" w:hAnsi="Times New Roman" w:cs="Times New Roman"/>
        </w:rPr>
        <w:t>шим существование после внесения записи об этом в Единый государственный реестр юридических лиц.</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8.8. При ликвидации и реорганизации Детского сада увольняемым работникам гарантируется соблюдение их прав и интересов в соответствии с законодательством Росси</w:t>
      </w:r>
      <w:r w:rsidRPr="0030088D">
        <w:rPr>
          <w:rFonts w:ascii="Times New Roman" w:hAnsi="Times New Roman" w:cs="Times New Roman"/>
        </w:rPr>
        <w:t>й</w:t>
      </w:r>
      <w:r w:rsidRPr="0030088D">
        <w:rPr>
          <w:rFonts w:ascii="Times New Roman" w:hAnsi="Times New Roman" w:cs="Times New Roman"/>
        </w:rPr>
        <w:t>ской Федерации.</w:t>
      </w:r>
    </w:p>
    <w:p w:rsidR="00503CD2" w:rsidRPr="0030088D" w:rsidRDefault="00503CD2" w:rsidP="0030088D">
      <w:pPr>
        <w:pStyle w:val="ConsPlusNormal0"/>
        <w:widowControl/>
        <w:ind w:firstLine="709"/>
        <w:jc w:val="both"/>
        <w:outlineLvl w:val="1"/>
        <w:rPr>
          <w:rFonts w:ascii="Times New Roman" w:hAnsi="Times New Roman" w:cs="Times New Roman"/>
        </w:rPr>
      </w:pPr>
      <w:r w:rsidRPr="0030088D">
        <w:rPr>
          <w:rFonts w:ascii="Times New Roman" w:hAnsi="Times New Roman" w:cs="Times New Roman"/>
        </w:rPr>
        <w:t>8.9. При ликвидации или реорганизации Детского сада все документы (управленч</w:t>
      </w:r>
      <w:r w:rsidRPr="0030088D">
        <w:rPr>
          <w:rFonts w:ascii="Times New Roman" w:hAnsi="Times New Roman" w:cs="Times New Roman"/>
        </w:rPr>
        <w:t>е</w:t>
      </w:r>
      <w:r w:rsidRPr="0030088D">
        <w:rPr>
          <w:rFonts w:ascii="Times New Roman" w:hAnsi="Times New Roman" w:cs="Times New Roman"/>
        </w:rPr>
        <w:t>ские, финансово-хозяйственные, по личному составу и другие) передаются в порядке, у</w:t>
      </w:r>
      <w:r w:rsidRPr="0030088D">
        <w:rPr>
          <w:rFonts w:ascii="Times New Roman" w:hAnsi="Times New Roman" w:cs="Times New Roman"/>
        </w:rPr>
        <w:t>с</w:t>
      </w:r>
      <w:r w:rsidRPr="0030088D">
        <w:rPr>
          <w:rFonts w:ascii="Times New Roman" w:hAnsi="Times New Roman" w:cs="Times New Roman"/>
        </w:rPr>
        <w:t>тановленном действующим законодательством Российской Федерации, в муниципальный архив или правопреемнику.</w:t>
      </w:r>
    </w:p>
    <w:p w:rsidR="00503CD2" w:rsidRPr="0030088D" w:rsidRDefault="00503CD2" w:rsidP="0030088D">
      <w:pPr>
        <w:pStyle w:val="2"/>
        <w:ind w:firstLine="709"/>
        <w:rPr>
          <w:rFonts w:ascii="Times New Roman" w:hAnsi="Times New Roman"/>
          <w:sz w:val="20"/>
          <w:szCs w:val="20"/>
        </w:rPr>
      </w:pPr>
      <w:bookmarkStart w:id="11" w:name="_Toc527874066"/>
      <w:bookmarkStart w:id="12" w:name="_Toc171299297"/>
      <w:r w:rsidRPr="0030088D">
        <w:rPr>
          <w:rFonts w:ascii="Times New Roman" w:hAnsi="Times New Roman"/>
          <w:b w:val="0"/>
          <w:i w:val="0"/>
          <w:sz w:val="20"/>
          <w:szCs w:val="20"/>
        </w:rPr>
        <w:t>8.10</w:t>
      </w:r>
      <w:r w:rsidRPr="0030088D">
        <w:rPr>
          <w:rFonts w:ascii="Times New Roman" w:hAnsi="Times New Roman"/>
          <w:sz w:val="20"/>
          <w:szCs w:val="20"/>
        </w:rPr>
        <w:t xml:space="preserve">. </w:t>
      </w:r>
      <w:r w:rsidRPr="0030088D">
        <w:rPr>
          <w:rFonts w:ascii="Times New Roman" w:hAnsi="Times New Roman"/>
          <w:b w:val="0"/>
          <w:i w:val="0"/>
          <w:sz w:val="20"/>
          <w:szCs w:val="20"/>
        </w:rPr>
        <w:t>Устав Детского сада, его принятие и изменение</w:t>
      </w:r>
      <w:bookmarkEnd w:id="11"/>
      <w:bookmarkEnd w:id="12"/>
      <w:r w:rsidRPr="0030088D">
        <w:rPr>
          <w:rFonts w:ascii="Times New Roman" w:hAnsi="Times New Roman"/>
          <w:b w:val="0"/>
          <w:i w:val="0"/>
          <w:sz w:val="20"/>
          <w:szCs w:val="20"/>
        </w:rPr>
        <w:t>.</w:t>
      </w:r>
    </w:p>
    <w:p w:rsidR="00503CD2" w:rsidRPr="0030088D" w:rsidRDefault="00503CD2" w:rsidP="0030088D">
      <w:pPr>
        <w:ind w:firstLine="709"/>
        <w:jc w:val="both"/>
        <w:rPr>
          <w:sz w:val="20"/>
          <w:szCs w:val="20"/>
        </w:rPr>
      </w:pPr>
      <w:r w:rsidRPr="0030088D">
        <w:rPr>
          <w:sz w:val="20"/>
          <w:szCs w:val="20"/>
        </w:rPr>
        <w:t>8.10.1. Выполнение норм и требований Устава, а также локальных актов обязател</w:t>
      </w:r>
      <w:r w:rsidRPr="0030088D">
        <w:rPr>
          <w:sz w:val="20"/>
          <w:szCs w:val="20"/>
        </w:rPr>
        <w:t>ь</w:t>
      </w:r>
      <w:r w:rsidRPr="0030088D">
        <w:rPr>
          <w:sz w:val="20"/>
          <w:szCs w:val="20"/>
        </w:rPr>
        <w:t>но для всех работников Детского сада, детей и их родителей (законных представителей).</w:t>
      </w:r>
    </w:p>
    <w:p w:rsidR="00503CD2" w:rsidRPr="0030088D" w:rsidRDefault="00503CD2" w:rsidP="0030088D">
      <w:pPr>
        <w:ind w:firstLine="709"/>
        <w:jc w:val="both"/>
        <w:rPr>
          <w:sz w:val="20"/>
          <w:szCs w:val="20"/>
        </w:rPr>
      </w:pPr>
      <w:r w:rsidRPr="0030088D">
        <w:rPr>
          <w:sz w:val="20"/>
          <w:szCs w:val="20"/>
        </w:rPr>
        <w:t>8.10.2. Устав принимается общим собранием трудового коллектива Детского сада и утверждается учредителем.</w:t>
      </w:r>
    </w:p>
    <w:p w:rsidR="00503CD2" w:rsidRPr="0030088D" w:rsidRDefault="00503CD2" w:rsidP="0030088D">
      <w:pPr>
        <w:ind w:firstLine="709"/>
        <w:jc w:val="both"/>
        <w:rPr>
          <w:sz w:val="20"/>
          <w:szCs w:val="20"/>
        </w:rPr>
      </w:pPr>
      <w:r w:rsidRPr="0030088D">
        <w:rPr>
          <w:sz w:val="20"/>
          <w:szCs w:val="20"/>
        </w:rPr>
        <w:t>8.10.3. Устав, изменения в устав принимаются общим собранием трудового колле</w:t>
      </w:r>
      <w:r w:rsidRPr="0030088D">
        <w:rPr>
          <w:sz w:val="20"/>
          <w:szCs w:val="20"/>
        </w:rPr>
        <w:t>к</w:t>
      </w:r>
      <w:r w:rsidRPr="0030088D">
        <w:rPr>
          <w:sz w:val="20"/>
          <w:szCs w:val="20"/>
        </w:rPr>
        <w:t>тива, утверждаются учредителем.</w:t>
      </w:r>
    </w:p>
    <w:p w:rsidR="00503CD2" w:rsidRPr="0030088D" w:rsidRDefault="00503CD2" w:rsidP="0030088D">
      <w:pPr>
        <w:ind w:firstLine="709"/>
        <w:jc w:val="both"/>
        <w:rPr>
          <w:sz w:val="20"/>
          <w:szCs w:val="20"/>
        </w:rPr>
      </w:pPr>
      <w:r w:rsidRPr="0030088D">
        <w:rPr>
          <w:sz w:val="20"/>
          <w:szCs w:val="20"/>
        </w:rPr>
        <w:t>8.10.4. Устав и изменения в него подлежат регистрации в установленном законод</w:t>
      </w:r>
      <w:r w:rsidRPr="0030088D">
        <w:rPr>
          <w:sz w:val="20"/>
          <w:szCs w:val="20"/>
        </w:rPr>
        <w:t>а</w:t>
      </w:r>
      <w:r w:rsidRPr="0030088D">
        <w:rPr>
          <w:sz w:val="20"/>
          <w:szCs w:val="20"/>
        </w:rPr>
        <w:t>тельством порядке.</w:t>
      </w:r>
    </w:p>
    <w:p w:rsidR="00503CD2" w:rsidRPr="0030088D" w:rsidRDefault="00503CD2" w:rsidP="0030088D">
      <w:pPr>
        <w:ind w:firstLine="709"/>
        <w:jc w:val="both"/>
        <w:rPr>
          <w:sz w:val="20"/>
          <w:szCs w:val="20"/>
        </w:rPr>
      </w:pPr>
      <w:r w:rsidRPr="0030088D">
        <w:rPr>
          <w:sz w:val="20"/>
          <w:szCs w:val="20"/>
        </w:rPr>
        <w:t>8.10.5. Родители (законные представители) знакомятся с Уставом, локальными а</w:t>
      </w:r>
      <w:r w:rsidRPr="0030088D">
        <w:rPr>
          <w:sz w:val="20"/>
          <w:szCs w:val="20"/>
        </w:rPr>
        <w:t>к</w:t>
      </w:r>
      <w:r w:rsidRPr="0030088D">
        <w:rPr>
          <w:sz w:val="20"/>
          <w:szCs w:val="20"/>
        </w:rPr>
        <w:t xml:space="preserve">тами при поступлении детей в Детский сад. </w:t>
      </w:r>
    </w:p>
    <w:p w:rsidR="00503CD2" w:rsidRPr="0030088D" w:rsidRDefault="00503CD2" w:rsidP="0030088D">
      <w:pPr>
        <w:ind w:firstLine="709"/>
        <w:jc w:val="both"/>
        <w:rPr>
          <w:sz w:val="20"/>
          <w:szCs w:val="20"/>
        </w:rPr>
      </w:pPr>
      <w:r w:rsidRPr="0030088D">
        <w:rPr>
          <w:sz w:val="20"/>
          <w:szCs w:val="20"/>
        </w:rPr>
        <w:t>8.10.6. К Уставу прилагаются локальные акты, регламентирующие деятельность Детского сада.</w:t>
      </w:r>
    </w:p>
    <w:p w:rsidR="00503CD2" w:rsidRPr="0030088D" w:rsidRDefault="00503CD2" w:rsidP="0030088D">
      <w:pPr>
        <w:ind w:firstLine="709"/>
        <w:jc w:val="both"/>
        <w:rPr>
          <w:sz w:val="20"/>
          <w:szCs w:val="20"/>
        </w:rPr>
      </w:pPr>
      <w:r w:rsidRPr="0030088D">
        <w:rPr>
          <w:sz w:val="20"/>
          <w:szCs w:val="20"/>
        </w:rPr>
        <w:t>8.10.7. Локальные акты Детского сада не могут противоречить законодательству Российской Федерации и настоящему Уставу.</w:t>
      </w:r>
    </w:p>
    <w:p w:rsidR="00503CD2" w:rsidRPr="0030088D" w:rsidRDefault="00503CD2" w:rsidP="0030088D">
      <w:pPr>
        <w:ind w:firstLine="709"/>
        <w:jc w:val="center"/>
        <w:rPr>
          <w:b/>
          <w:sz w:val="20"/>
          <w:szCs w:val="20"/>
        </w:rPr>
      </w:pPr>
    </w:p>
    <w:p w:rsidR="00503CD2" w:rsidRPr="0030088D" w:rsidRDefault="00503CD2" w:rsidP="0030088D">
      <w:pPr>
        <w:ind w:firstLine="709"/>
        <w:jc w:val="center"/>
        <w:rPr>
          <w:b/>
          <w:sz w:val="20"/>
          <w:szCs w:val="20"/>
        </w:rPr>
      </w:pPr>
      <w:r w:rsidRPr="0030088D">
        <w:rPr>
          <w:b/>
          <w:sz w:val="20"/>
          <w:szCs w:val="20"/>
        </w:rPr>
        <w:t>9. Локальные акты  Детского сада</w:t>
      </w:r>
    </w:p>
    <w:p w:rsidR="00503CD2" w:rsidRPr="0030088D" w:rsidRDefault="00503CD2" w:rsidP="0030088D">
      <w:pPr>
        <w:ind w:firstLine="709"/>
        <w:jc w:val="both"/>
        <w:rPr>
          <w:sz w:val="20"/>
          <w:szCs w:val="20"/>
        </w:rPr>
      </w:pPr>
      <w:r w:rsidRPr="0030088D">
        <w:rPr>
          <w:sz w:val="20"/>
          <w:szCs w:val="20"/>
        </w:rPr>
        <w:t>9.1.Деятельность Детского сада регламентируется следующими локальными актами: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приказы заведующего(ей)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правила внутреннего трудового распорядка;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положение об оплате труда;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должностные инструкции;</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учебный план;</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годовой план работы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штатное расписание Детского сада;</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положение «О педагогическом совете»;</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-положение « О родительском комитете»</w:t>
      </w:r>
    </w:p>
    <w:p w:rsidR="00503CD2" w:rsidRPr="0030088D" w:rsidRDefault="00503CD2" w:rsidP="0030088D">
      <w:pPr>
        <w:shd w:val="clear" w:color="auto" w:fill="FFFFFF"/>
        <w:tabs>
          <w:tab w:val="left" w:pos="993"/>
        </w:tabs>
        <w:ind w:firstLine="709"/>
        <w:jc w:val="both"/>
        <w:rPr>
          <w:sz w:val="20"/>
          <w:szCs w:val="20"/>
        </w:rPr>
      </w:pPr>
      <w:r w:rsidRPr="0030088D">
        <w:rPr>
          <w:sz w:val="20"/>
          <w:szCs w:val="20"/>
        </w:rPr>
        <w:t>-</w:t>
      </w:r>
      <w:r w:rsidRPr="0030088D">
        <w:rPr>
          <w:sz w:val="20"/>
          <w:szCs w:val="20"/>
        </w:rPr>
        <w:tab/>
        <w:t>иные локальные акты.</w:t>
      </w:r>
    </w:p>
    <w:p w:rsidR="00503CD2" w:rsidRDefault="00503CD2" w:rsidP="0030088D">
      <w:pPr>
        <w:ind w:firstLine="709"/>
        <w:jc w:val="both"/>
        <w:rPr>
          <w:sz w:val="20"/>
          <w:szCs w:val="20"/>
        </w:rPr>
      </w:pPr>
      <w:r w:rsidRPr="0030088D">
        <w:rPr>
          <w:sz w:val="20"/>
          <w:szCs w:val="20"/>
        </w:rPr>
        <w:t>9.2. Иные локальные акты не могут противоречить настоящему Уставу,  действу</w:t>
      </w:r>
      <w:r w:rsidRPr="0030088D">
        <w:rPr>
          <w:sz w:val="20"/>
          <w:szCs w:val="20"/>
        </w:rPr>
        <w:t>ю</w:t>
      </w:r>
      <w:r w:rsidRPr="0030088D">
        <w:rPr>
          <w:sz w:val="20"/>
          <w:szCs w:val="20"/>
        </w:rPr>
        <w:t>щему законодательству Российской Федерации.</w:t>
      </w:r>
    </w:p>
    <w:p w:rsidR="0030088D" w:rsidRDefault="0030088D" w:rsidP="0030088D">
      <w:pPr>
        <w:ind w:firstLine="709"/>
        <w:jc w:val="both"/>
        <w:rPr>
          <w:sz w:val="20"/>
          <w:szCs w:val="20"/>
        </w:rPr>
      </w:pPr>
    </w:p>
    <w:p w:rsidR="0030088D" w:rsidRDefault="0030088D" w:rsidP="0030088D">
      <w:pPr>
        <w:ind w:firstLine="709"/>
        <w:jc w:val="both"/>
        <w:rPr>
          <w:sz w:val="20"/>
          <w:szCs w:val="20"/>
        </w:rPr>
      </w:pPr>
    </w:p>
    <w:p w:rsidR="0030088D" w:rsidRDefault="0030088D" w:rsidP="0030088D">
      <w:pPr>
        <w:ind w:firstLine="709"/>
        <w:jc w:val="both"/>
        <w:rPr>
          <w:sz w:val="20"/>
          <w:szCs w:val="20"/>
        </w:rPr>
      </w:pPr>
    </w:p>
    <w:p w:rsidR="0030088D" w:rsidRPr="0030088D" w:rsidRDefault="0030088D" w:rsidP="0030088D">
      <w:pPr>
        <w:ind w:firstLine="709"/>
        <w:jc w:val="both"/>
        <w:rPr>
          <w:sz w:val="20"/>
          <w:szCs w:val="20"/>
        </w:rPr>
      </w:pPr>
    </w:p>
    <w:p w:rsidR="00503CD2" w:rsidRPr="0030088D" w:rsidRDefault="00503CD2" w:rsidP="0030088D">
      <w:pPr>
        <w:shd w:val="clear" w:color="auto" w:fill="FFFFFF"/>
        <w:ind w:firstLine="709"/>
        <w:rPr>
          <w:sz w:val="20"/>
          <w:szCs w:val="20"/>
        </w:rPr>
      </w:pPr>
    </w:p>
    <w:p w:rsidR="00503CD2" w:rsidRPr="0030088D" w:rsidRDefault="00503CD2" w:rsidP="0030088D">
      <w:pPr>
        <w:autoSpaceDE w:val="0"/>
        <w:autoSpaceDN w:val="0"/>
        <w:adjustRightInd w:val="0"/>
        <w:spacing w:before="360"/>
        <w:ind w:right="-82"/>
        <w:jc w:val="center"/>
        <w:rPr>
          <w:b/>
          <w:sz w:val="20"/>
          <w:szCs w:val="20"/>
        </w:rPr>
      </w:pPr>
      <w:r w:rsidRPr="0030088D">
        <w:rPr>
          <w:b/>
          <w:sz w:val="20"/>
          <w:szCs w:val="20"/>
        </w:rPr>
        <w:t>АДМИНИСТРАЦИЯ ТУЖИНСКОГО МУНИЦИПАЛЬНОГО РАЙОНА</w:t>
      </w:r>
    </w:p>
    <w:p w:rsidR="00503CD2" w:rsidRPr="0030088D" w:rsidRDefault="00503CD2" w:rsidP="0030088D">
      <w:pPr>
        <w:autoSpaceDE w:val="0"/>
        <w:autoSpaceDN w:val="0"/>
        <w:adjustRightInd w:val="0"/>
        <w:spacing w:after="360"/>
        <w:jc w:val="center"/>
        <w:rPr>
          <w:b/>
          <w:sz w:val="20"/>
          <w:szCs w:val="20"/>
        </w:rPr>
      </w:pPr>
      <w:r w:rsidRPr="0030088D">
        <w:rPr>
          <w:b/>
          <w:sz w:val="20"/>
          <w:szCs w:val="20"/>
        </w:rPr>
        <w:t>КИРОВСКОЙ ОБЛАСТИ</w:t>
      </w:r>
    </w:p>
    <w:p w:rsidR="00503CD2" w:rsidRPr="0030088D" w:rsidRDefault="00503CD2" w:rsidP="0030088D">
      <w:pPr>
        <w:pStyle w:val="ConsPlusTitle"/>
        <w:spacing w:after="360"/>
        <w:jc w:val="center"/>
        <w:rPr>
          <w:rFonts w:ascii="Times New Roman" w:hAnsi="Times New Roman" w:cs="Times New Roman"/>
        </w:rPr>
      </w:pPr>
      <w:r w:rsidRPr="0030088D">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503CD2" w:rsidRPr="0030088D" w:rsidTr="00C44593">
        <w:tc>
          <w:tcPr>
            <w:tcW w:w="1908" w:type="dxa"/>
            <w:tcBorders>
              <w:top w:val="nil"/>
              <w:left w:val="nil"/>
              <w:bottom w:val="single" w:sz="4" w:space="0" w:color="auto"/>
              <w:right w:val="nil"/>
            </w:tcBorders>
          </w:tcPr>
          <w:p w:rsidR="00503CD2" w:rsidRPr="0030088D" w:rsidRDefault="00503CD2" w:rsidP="0030088D">
            <w:pPr>
              <w:autoSpaceDE w:val="0"/>
              <w:autoSpaceDN w:val="0"/>
              <w:adjustRightInd w:val="0"/>
              <w:jc w:val="center"/>
              <w:rPr>
                <w:sz w:val="20"/>
                <w:szCs w:val="20"/>
              </w:rPr>
            </w:pPr>
            <w:r w:rsidRPr="0030088D">
              <w:rPr>
                <w:sz w:val="20"/>
                <w:szCs w:val="20"/>
              </w:rPr>
              <w:t>15.12.2015</w:t>
            </w:r>
          </w:p>
        </w:tc>
        <w:tc>
          <w:tcPr>
            <w:tcW w:w="2753" w:type="dxa"/>
            <w:tcBorders>
              <w:top w:val="nil"/>
              <w:left w:val="nil"/>
              <w:bottom w:val="nil"/>
              <w:right w:val="nil"/>
            </w:tcBorders>
          </w:tcPr>
          <w:p w:rsidR="00503CD2" w:rsidRPr="0030088D" w:rsidRDefault="00503CD2" w:rsidP="0030088D">
            <w:pPr>
              <w:autoSpaceDE w:val="0"/>
              <w:autoSpaceDN w:val="0"/>
              <w:adjustRightInd w:val="0"/>
              <w:jc w:val="center"/>
              <w:rPr>
                <w:sz w:val="20"/>
                <w:szCs w:val="20"/>
              </w:rPr>
            </w:pPr>
          </w:p>
        </w:tc>
        <w:tc>
          <w:tcPr>
            <w:tcW w:w="3367" w:type="dxa"/>
            <w:tcBorders>
              <w:top w:val="nil"/>
              <w:left w:val="nil"/>
              <w:bottom w:val="nil"/>
              <w:right w:val="nil"/>
            </w:tcBorders>
          </w:tcPr>
          <w:p w:rsidR="00503CD2" w:rsidRPr="0030088D" w:rsidRDefault="00503CD2" w:rsidP="0030088D">
            <w:pPr>
              <w:autoSpaceDE w:val="0"/>
              <w:autoSpaceDN w:val="0"/>
              <w:adjustRightInd w:val="0"/>
              <w:jc w:val="right"/>
              <w:rPr>
                <w:sz w:val="20"/>
                <w:szCs w:val="20"/>
              </w:rPr>
            </w:pPr>
            <w:r w:rsidRPr="0030088D">
              <w:rPr>
                <w:sz w:val="20"/>
                <w:szCs w:val="20"/>
              </w:rPr>
              <w:t>№</w:t>
            </w:r>
          </w:p>
        </w:tc>
        <w:tc>
          <w:tcPr>
            <w:tcW w:w="1800" w:type="dxa"/>
            <w:tcBorders>
              <w:top w:val="nil"/>
              <w:left w:val="nil"/>
              <w:bottom w:val="single" w:sz="4" w:space="0" w:color="auto"/>
              <w:right w:val="nil"/>
            </w:tcBorders>
          </w:tcPr>
          <w:p w:rsidR="00503CD2" w:rsidRPr="0030088D" w:rsidRDefault="00503CD2" w:rsidP="0030088D">
            <w:pPr>
              <w:autoSpaceDE w:val="0"/>
              <w:autoSpaceDN w:val="0"/>
              <w:adjustRightInd w:val="0"/>
              <w:jc w:val="center"/>
              <w:rPr>
                <w:sz w:val="20"/>
                <w:szCs w:val="20"/>
              </w:rPr>
            </w:pPr>
            <w:r w:rsidRPr="0030088D">
              <w:rPr>
                <w:sz w:val="20"/>
                <w:szCs w:val="20"/>
              </w:rPr>
              <w:t>435</w:t>
            </w:r>
          </w:p>
        </w:tc>
      </w:tr>
      <w:tr w:rsidR="00503CD2" w:rsidRPr="0030088D" w:rsidTr="00C44593">
        <w:tc>
          <w:tcPr>
            <w:tcW w:w="9828" w:type="dxa"/>
            <w:gridSpan w:val="4"/>
            <w:tcBorders>
              <w:top w:val="nil"/>
              <w:left w:val="nil"/>
              <w:bottom w:val="nil"/>
              <w:right w:val="nil"/>
            </w:tcBorders>
          </w:tcPr>
          <w:p w:rsidR="00503CD2" w:rsidRPr="0030088D" w:rsidRDefault="00503CD2" w:rsidP="0030088D">
            <w:pPr>
              <w:autoSpaceDE w:val="0"/>
              <w:autoSpaceDN w:val="0"/>
              <w:adjustRightInd w:val="0"/>
              <w:jc w:val="center"/>
              <w:rPr>
                <w:sz w:val="20"/>
                <w:szCs w:val="20"/>
              </w:rPr>
            </w:pPr>
            <w:r w:rsidRPr="0030088D">
              <w:rPr>
                <w:rStyle w:val="consplusnormal"/>
                <w:color w:val="000000"/>
                <w:sz w:val="20"/>
                <w:szCs w:val="20"/>
              </w:rPr>
              <w:t>пгт Тужа</w:t>
            </w:r>
          </w:p>
        </w:tc>
      </w:tr>
    </w:tbl>
    <w:p w:rsidR="00503CD2" w:rsidRPr="0030088D" w:rsidRDefault="00503CD2" w:rsidP="0030088D">
      <w:pPr>
        <w:spacing w:before="480" w:after="480"/>
        <w:jc w:val="center"/>
        <w:rPr>
          <w:b/>
          <w:color w:val="000000"/>
          <w:sz w:val="20"/>
          <w:szCs w:val="20"/>
        </w:rPr>
      </w:pPr>
      <w:r w:rsidRPr="0030088D">
        <w:rPr>
          <w:b/>
          <w:sz w:val="20"/>
          <w:szCs w:val="20"/>
        </w:rPr>
        <w:t>О внесении изменений в постановление администрации Тужинского муниципального района от 11.10.2013 № 530</w:t>
      </w:r>
    </w:p>
    <w:p w:rsidR="00503CD2" w:rsidRPr="0030088D" w:rsidRDefault="00503CD2" w:rsidP="0030088D">
      <w:pPr>
        <w:autoSpaceDE w:val="0"/>
        <w:autoSpaceDN w:val="0"/>
        <w:adjustRightInd w:val="0"/>
        <w:ind w:firstLine="708"/>
        <w:jc w:val="both"/>
        <w:rPr>
          <w:sz w:val="20"/>
          <w:szCs w:val="20"/>
        </w:rPr>
      </w:pPr>
      <w:r w:rsidRPr="0030088D">
        <w:rPr>
          <w:sz w:val="20"/>
          <w:szCs w:val="20"/>
        </w:rPr>
        <w:t xml:space="preserve">В соответствии  с решением Тужинской районной Думы от 27.11.2015      № 66/401  « О внесении изменений в решение Тужинской районной Думы от 12.12.2014 № 49/333 «О бюджете Тужинского муниципального района на 2015 год и на плановый период 2016-2017 годов» и на основании постановления администрация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503CD2" w:rsidRPr="0030088D" w:rsidRDefault="00503CD2" w:rsidP="0030088D">
      <w:pPr>
        <w:autoSpaceDE w:val="0"/>
        <w:autoSpaceDN w:val="0"/>
        <w:adjustRightInd w:val="0"/>
        <w:ind w:firstLine="708"/>
        <w:jc w:val="both"/>
        <w:rPr>
          <w:sz w:val="20"/>
          <w:szCs w:val="20"/>
        </w:rPr>
      </w:pPr>
      <w:r w:rsidRPr="0030088D">
        <w:rPr>
          <w:sz w:val="20"/>
          <w:szCs w:val="20"/>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2014-2018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05.10.2015 № 362), утвердив изменения согласно приложению. </w:t>
      </w:r>
    </w:p>
    <w:p w:rsidR="00503CD2" w:rsidRPr="0030088D" w:rsidRDefault="00503CD2" w:rsidP="0030088D">
      <w:pPr>
        <w:autoSpaceDE w:val="0"/>
        <w:autoSpaceDN w:val="0"/>
        <w:adjustRightInd w:val="0"/>
        <w:ind w:firstLine="708"/>
        <w:jc w:val="both"/>
        <w:rPr>
          <w:sz w:val="20"/>
          <w:szCs w:val="20"/>
        </w:rPr>
      </w:pPr>
    </w:p>
    <w:p w:rsidR="00503CD2" w:rsidRPr="0030088D" w:rsidRDefault="00503CD2" w:rsidP="0030088D">
      <w:pPr>
        <w:autoSpaceDE w:val="0"/>
        <w:autoSpaceDN w:val="0"/>
        <w:adjustRightInd w:val="0"/>
        <w:ind w:firstLine="708"/>
        <w:jc w:val="both"/>
        <w:rPr>
          <w:sz w:val="20"/>
          <w:szCs w:val="20"/>
        </w:rPr>
      </w:pPr>
    </w:p>
    <w:p w:rsidR="00503CD2" w:rsidRPr="0030088D" w:rsidRDefault="00503CD2" w:rsidP="0030088D">
      <w:pPr>
        <w:tabs>
          <w:tab w:val="num" w:pos="2160"/>
        </w:tabs>
        <w:suppressAutoHyphens/>
        <w:autoSpaceDE w:val="0"/>
        <w:snapToGrid w:val="0"/>
        <w:jc w:val="both"/>
        <w:rPr>
          <w:sz w:val="20"/>
          <w:szCs w:val="20"/>
        </w:rPr>
      </w:pPr>
      <w:r w:rsidRPr="0030088D">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03CD2" w:rsidRPr="0030088D" w:rsidRDefault="00503CD2" w:rsidP="0030088D">
      <w:pPr>
        <w:tabs>
          <w:tab w:val="num" w:pos="2160"/>
        </w:tabs>
        <w:suppressAutoHyphens/>
        <w:autoSpaceDE w:val="0"/>
        <w:snapToGrid w:val="0"/>
        <w:jc w:val="both"/>
        <w:rPr>
          <w:sz w:val="20"/>
          <w:szCs w:val="20"/>
        </w:rPr>
      </w:pPr>
    </w:p>
    <w:p w:rsidR="00503CD2" w:rsidRPr="0030088D" w:rsidRDefault="00503CD2" w:rsidP="0030088D">
      <w:pPr>
        <w:jc w:val="both"/>
        <w:rPr>
          <w:color w:val="000000"/>
          <w:sz w:val="20"/>
          <w:szCs w:val="20"/>
        </w:rPr>
      </w:pPr>
      <w:r w:rsidRPr="0030088D">
        <w:rPr>
          <w:color w:val="000000"/>
          <w:sz w:val="20"/>
          <w:szCs w:val="20"/>
        </w:rPr>
        <w:t xml:space="preserve">Глава администрации </w:t>
      </w:r>
    </w:p>
    <w:p w:rsidR="00503CD2" w:rsidRPr="0030088D" w:rsidRDefault="00503CD2" w:rsidP="0030088D">
      <w:pPr>
        <w:spacing w:after="120"/>
        <w:jc w:val="both"/>
        <w:rPr>
          <w:color w:val="000000"/>
          <w:sz w:val="20"/>
          <w:szCs w:val="20"/>
        </w:rPr>
      </w:pPr>
      <w:r w:rsidRPr="0030088D">
        <w:rPr>
          <w:color w:val="000000"/>
          <w:sz w:val="20"/>
          <w:szCs w:val="20"/>
        </w:rPr>
        <w:t>Тужинского муниципального района                        Е.В.Видякина</w:t>
      </w:r>
    </w:p>
    <w:p w:rsidR="00503CD2" w:rsidRPr="0030088D" w:rsidRDefault="00503CD2" w:rsidP="0030088D">
      <w:pPr>
        <w:spacing w:after="480"/>
        <w:jc w:val="both"/>
        <w:rPr>
          <w:color w:val="000000"/>
          <w:sz w:val="20"/>
          <w:szCs w:val="20"/>
        </w:rPr>
      </w:pPr>
      <w:r w:rsidRPr="0030088D">
        <w:rPr>
          <w:color w:val="000000"/>
          <w:sz w:val="20"/>
          <w:szCs w:val="20"/>
        </w:rPr>
        <w:t xml:space="preserve">                                                                                                       Приложение                                                                                                                                                                                                                                                                                                                                                </w:t>
      </w:r>
    </w:p>
    <w:p w:rsidR="00503CD2" w:rsidRPr="0030088D" w:rsidRDefault="00503CD2" w:rsidP="0030088D">
      <w:pPr>
        <w:jc w:val="both"/>
        <w:rPr>
          <w:color w:val="000000"/>
          <w:sz w:val="20"/>
          <w:szCs w:val="20"/>
        </w:rPr>
      </w:pPr>
      <w:r w:rsidRPr="0030088D">
        <w:rPr>
          <w:color w:val="000000"/>
          <w:sz w:val="20"/>
          <w:szCs w:val="20"/>
        </w:rPr>
        <w:t xml:space="preserve">                                                                                                       УТВЕРЖДЕНЫ</w:t>
      </w:r>
    </w:p>
    <w:p w:rsidR="00503CD2" w:rsidRPr="0030088D" w:rsidRDefault="00503CD2" w:rsidP="0030088D">
      <w:pPr>
        <w:jc w:val="both"/>
        <w:rPr>
          <w:color w:val="000000"/>
          <w:sz w:val="20"/>
          <w:szCs w:val="20"/>
        </w:rPr>
      </w:pPr>
      <w:r w:rsidRPr="0030088D">
        <w:rPr>
          <w:color w:val="000000"/>
          <w:sz w:val="20"/>
          <w:szCs w:val="20"/>
        </w:rPr>
        <w:t xml:space="preserve">                                                                                                       постановлением                                                                                                                                                                                                                                                                                                   </w:t>
      </w:r>
    </w:p>
    <w:p w:rsidR="00503CD2" w:rsidRPr="0030088D" w:rsidRDefault="00503CD2" w:rsidP="0030088D">
      <w:pPr>
        <w:jc w:val="both"/>
        <w:rPr>
          <w:color w:val="000000"/>
          <w:sz w:val="20"/>
          <w:szCs w:val="20"/>
        </w:rPr>
      </w:pPr>
      <w:r w:rsidRPr="0030088D">
        <w:rPr>
          <w:color w:val="000000"/>
          <w:sz w:val="20"/>
          <w:szCs w:val="20"/>
        </w:rPr>
        <w:t xml:space="preserve">                                                                                                       администрации Тужинского</w:t>
      </w:r>
    </w:p>
    <w:p w:rsidR="00503CD2" w:rsidRPr="0030088D" w:rsidRDefault="00503CD2" w:rsidP="0030088D">
      <w:pPr>
        <w:jc w:val="both"/>
        <w:rPr>
          <w:color w:val="000000"/>
          <w:sz w:val="20"/>
          <w:szCs w:val="20"/>
        </w:rPr>
      </w:pPr>
      <w:r w:rsidRPr="0030088D">
        <w:rPr>
          <w:color w:val="000000"/>
          <w:sz w:val="20"/>
          <w:szCs w:val="20"/>
        </w:rPr>
        <w:t xml:space="preserve">                                                                                                       муниципального района                  </w:t>
      </w:r>
    </w:p>
    <w:p w:rsidR="00503CD2" w:rsidRPr="0030088D" w:rsidRDefault="00503CD2" w:rsidP="0030088D">
      <w:pPr>
        <w:jc w:val="both"/>
        <w:rPr>
          <w:color w:val="000000"/>
          <w:sz w:val="20"/>
          <w:szCs w:val="20"/>
          <w:u w:val="single"/>
        </w:rPr>
      </w:pPr>
      <w:r w:rsidRPr="0030088D">
        <w:rPr>
          <w:color w:val="000000"/>
          <w:sz w:val="20"/>
          <w:szCs w:val="20"/>
        </w:rPr>
        <w:t xml:space="preserve">                                                                                                       от </w:t>
      </w:r>
      <w:r w:rsidRPr="0030088D">
        <w:rPr>
          <w:color w:val="000000"/>
          <w:sz w:val="20"/>
          <w:szCs w:val="20"/>
          <w:u w:val="single"/>
        </w:rPr>
        <w:t xml:space="preserve">15.12.2015        </w:t>
      </w:r>
      <w:r w:rsidRPr="0030088D">
        <w:rPr>
          <w:color w:val="000000"/>
          <w:sz w:val="20"/>
          <w:szCs w:val="20"/>
        </w:rPr>
        <w:t xml:space="preserve"> №_</w:t>
      </w:r>
      <w:r w:rsidRPr="0030088D">
        <w:rPr>
          <w:color w:val="000000"/>
          <w:sz w:val="20"/>
          <w:szCs w:val="20"/>
          <w:u w:val="single"/>
        </w:rPr>
        <w:t>435__</w:t>
      </w:r>
    </w:p>
    <w:p w:rsidR="00503CD2" w:rsidRPr="0030088D" w:rsidRDefault="00503CD2" w:rsidP="0030088D">
      <w:pPr>
        <w:jc w:val="both"/>
        <w:rPr>
          <w:color w:val="000000"/>
          <w:sz w:val="20"/>
          <w:szCs w:val="20"/>
        </w:rPr>
      </w:pPr>
      <w:r w:rsidRPr="0030088D">
        <w:rPr>
          <w:color w:val="000000"/>
          <w:sz w:val="20"/>
          <w:szCs w:val="20"/>
        </w:rPr>
        <w:t xml:space="preserve">                                                                                                               </w:t>
      </w:r>
    </w:p>
    <w:p w:rsidR="00503CD2" w:rsidRPr="0030088D" w:rsidRDefault="00503CD2" w:rsidP="0030088D">
      <w:pPr>
        <w:jc w:val="both"/>
        <w:rPr>
          <w:color w:val="000000"/>
          <w:sz w:val="20"/>
          <w:szCs w:val="20"/>
        </w:rPr>
      </w:pPr>
      <w:r w:rsidRPr="0030088D">
        <w:rPr>
          <w:color w:val="000000"/>
          <w:sz w:val="20"/>
          <w:szCs w:val="20"/>
        </w:rPr>
        <w:t xml:space="preserve">                                          </w:t>
      </w:r>
    </w:p>
    <w:p w:rsidR="00503CD2" w:rsidRPr="0030088D" w:rsidRDefault="00503CD2" w:rsidP="0030088D">
      <w:pPr>
        <w:jc w:val="center"/>
        <w:rPr>
          <w:b/>
          <w:color w:val="000000"/>
          <w:sz w:val="20"/>
          <w:szCs w:val="20"/>
        </w:rPr>
      </w:pPr>
      <w:r w:rsidRPr="0030088D">
        <w:rPr>
          <w:b/>
          <w:color w:val="000000"/>
          <w:sz w:val="20"/>
          <w:szCs w:val="20"/>
        </w:rPr>
        <w:t>ИЗМЕНЕНИЯ</w:t>
      </w:r>
    </w:p>
    <w:p w:rsidR="00503CD2" w:rsidRPr="0030088D" w:rsidRDefault="00503CD2" w:rsidP="0030088D">
      <w:pPr>
        <w:jc w:val="center"/>
        <w:rPr>
          <w:b/>
          <w:color w:val="000000"/>
          <w:sz w:val="20"/>
          <w:szCs w:val="20"/>
        </w:rPr>
      </w:pPr>
      <w:r w:rsidRPr="0030088D">
        <w:rPr>
          <w:b/>
          <w:color w:val="000000"/>
          <w:sz w:val="20"/>
          <w:szCs w:val="20"/>
        </w:rPr>
        <w:t>в муниципальной  программе Тужинского муниципального района «Развитие культуры» на 2014-2018 годы.</w:t>
      </w:r>
      <w:r w:rsidRPr="0030088D">
        <w:rPr>
          <w:b/>
          <w:color w:val="000000"/>
          <w:sz w:val="20"/>
          <w:szCs w:val="20"/>
        </w:rPr>
        <w:tab/>
      </w:r>
    </w:p>
    <w:p w:rsidR="00503CD2" w:rsidRPr="0030088D" w:rsidRDefault="00503CD2" w:rsidP="0030088D">
      <w:pPr>
        <w:jc w:val="both"/>
        <w:rPr>
          <w:color w:val="000000"/>
          <w:sz w:val="20"/>
          <w:szCs w:val="20"/>
        </w:rPr>
      </w:pPr>
      <w:r w:rsidRPr="0030088D">
        <w:rPr>
          <w:color w:val="000000"/>
          <w:sz w:val="20"/>
          <w:szCs w:val="20"/>
        </w:rPr>
        <w:tab/>
        <w:t>1. Строку «Объёмы ассигнований муниципальной программы» паспорта муниципальной программы Тужинского муниципального района «Развитие культуры» на 2014-2018 годы   изложить в новой редакции следующего содержания:</w:t>
      </w:r>
    </w:p>
    <w:p w:rsidR="00503CD2" w:rsidRPr="0030088D" w:rsidRDefault="00503CD2" w:rsidP="0030088D">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506"/>
      </w:tblGrid>
      <w:tr w:rsidR="00503CD2" w:rsidRPr="0030088D" w:rsidTr="00C44593">
        <w:tc>
          <w:tcPr>
            <w:tcW w:w="3348" w:type="dxa"/>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Объемы  ассигнований </w:t>
            </w:r>
          </w:p>
          <w:p w:rsidR="00503CD2" w:rsidRPr="0030088D" w:rsidRDefault="00503CD2" w:rsidP="0030088D">
            <w:pPr>
              <w:rPr>
                <w:color w:val="000000"/>
                <w:sz w:val="20"/>
                <w:szCs w:val="20"/>
              </w:rPr>
            </w:pPr>
            <w:r w:rsidRPr="0030088D">
              <w:rPr>
                <w:sz w:val="20"/>
                <w:szCs w:val="20"/>
              </w:rPr>
              <w:t>муниципальной</w:t>
            </w:r>
            <w:r w:rsidRPr="0030088D">
              <w:rPr>
                <w:sz w:val="20"/>
                <w:szCs w:val="20"/>
              </w:rPr>
              <w:b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Объем финансирования мероприятий программы в ценах соответствующих лет составит:</w:t>
            </w:r>
          </w:p>
          <w:p w:rsidR="00503CD2" w:rsidRPr="0030088D" w:rsidRDefault="00503CD2" w:rsidP="0030088D">
            <w:pPr>
              <w:jc w:val="both"/>
              <w:rPr>
                <w:sz w:val="20"/>
                <w:szCs w:val="20"/>
              </w:rPr>
            </w:pPr>
            <w:r w:rsidRPr="0030088D">
              <w:rPr>
                <w:sz w:val="20"/>
                <w:szCs w:val="20"/>
              </w:rPr>
              <w:t>общий объем –   69054,4  тыс. рублей, в том числе:</w:t>
            </w:r>
          </w:p>
          <w:p w:rsidR="00503CD2" w:rsidRPr="0030088D" w:rsidRDefault="00503CD2" w:rsidP="0030088D">
            <w:pPr>
              <w:jc w:val="both"/>
              <w:rPr>
                <w:sz w:val="20"/>
                <w:szCs w:val="20"/>
              </w:rPr>
            </w:pPr>
            <w:r w:rsidRPr="0030088D">
              <w:rPr>
                <w:sz w:val="20"/>
                <w:szCs w:val="20"/>
              </w:rPr>
              <w:t>всего по годам:</w:t>
            </w:r>
          </w:p>
          <w:p w:rsidR="00503CD2" w:rsidRPr="0030088D" w:rsidRDefault="00503CD2" w:rsidP="0030088D">
            <w:pPr>
              <w:jc w:val="both"/>
              <w:rPr>
                <w:sz w:val="20"/>
                <w:szCs w:val="20"/>
              </w:rPr>
            </w:pPr>
            <w:r w:rsidRPr="0030088D">
              <w:rPr>
                <w:sz w:val="20"/>
                <w:szCs w:val="20"/>
              </w:rPr>
              <w:t>2014 год –  16239,2 тыс. рублей;</w:t>
            </w:r>
          </w:p>
          <w:p w:rsidR="00503CD2" w:rsidRPr="0030088D" w:rsidRDefault="00503CD2" w:rsidP="0030088D">
            <w:pPr>
              <w:jc w:val="both"/>
              <w:rPr>
                <w:sz w:val="20"/>
                <w:szCs w:val="20"/>
              </w:rPr>
            </w:pPr>
            <w:r w:rsidRPr="0030088D">
              <w:rPr>
                <w:sz w:val="20"/>
                <w:szCs w:val="20"/>
              </w:rPr>
              <w:t xml:space="preserve">2015 год –  15140,7 тыс. рублей; </w:t>
            </w:r>
          </w:p>
          <w:p w:rsidR="00503CD2" w:rsidRPr="0030088D" w:rsidRDefault="00503CD2" w:rsidP="0030088D">
            <w:pPr>
              <w:jc w:val="both"/>
              <w:rPr>
                <w:sz w:val="20"/>
                <w:szCs w:val="20"/>
              </w:rPr>
            </w:pPr>
            <w:r w:rsidRPr="0030088D">
              <w:rPr>
                <w:sz w:val="20"/>
                <w:szCs w:val="20"/>
              </w:rPr>
              <w:t>2016 год –  12211,7 тыс. рублей;</w:t>
            </w:r>
          </w:p>
          <w:p w:rsidR="00503CD2" w:rsidRPr="0030088D" w:rsidRDefault="00503CD2" w:rsidP="0030088D">
            <w:pPr>
              <w:rPr>
                <w:color w:val="000000"/>
                <w:sz w:val="20"/>
                <w:szCs w:val="20"/>
              </w:rPr>
            </w:pPr>
            <w:r w:rsidRPr="0030088D">
              <w:rPr>
                <w:color w:val="000000"/>
                <w:sz w:val="20"/>
                <w:szCs w:val="20"/>
              </w:rPr>
              <w:t>2017 год -   12731,4 тыс.рублей;</w:t>
            </w:r>
          </w:p>
          <w:p w:rsidR="00503CD2" w:rsidRPr="0030088D" w:rsidRDefault="00503CD2" w:rsidP="0030088D">
            <w:pPr>
              <w:rPr>
                <w:color w:val="000000"/>
                <w:sz w:val="20"/>
                <w:szCs w:val="20"/>
              </w:rPr>
            </w:pPr>
            <w:r w:rsidRPr="0030088D">
              <w:rPr>
                <w:color w:val="000000"/>
                <w:sz w:val="20"/>
                <w:szCs w:val="20"/>
              </w:rPr>
              <w:t>2018 год -   12731,4 тыс.рублей;</w:t>
            </w:r>
          </w:p>
        </w:tc>
      </w:tr>
    </w:tbl>
    <w:p w:rsidR="00503CD2" w:rsidRPr="0030088D" w:rsidRDefault="00503CD2" w:rsidP="0030088D">
      <w:pPr>
        <w:rPr>
          <w:color w:val="000000"/>
          <w:sz w:val="20"/>
          <w:szCs w:val="20"/>
        </w:rPr>
      </w:pPr>
    </w:p>
    <w:p w:rsidR="00503CD2" w:rsidRPr="0030088D" w:rsidRDefault="00503CD2" w:rsidP="0030088D">
      <w:pPr>
        <w:jc w:val="both"/>
        <w:rPr>
          <w:color w:val="000000"/>
          <w:sz w:val="20"/>
          <w:szCs w:val="20"/>
        </w:rPr>
      </w:pPr>
      <w:r w:rsidRPr="0030088D">
        <w:rPr>
          <w:bCs/>
          <w:sz w:val="20"/>
          <w:szCs w:val="20"/>
        </w:rPr>
        <w:tab/>
      </w:r>
      <w:r w:rsidRPr="0030088D">
        <w:rPr>
          <w:color w:val="000000"/>
          <w:sz w:val="20"/>
          <w:szCs w:val="20"/>
        </w:rPr>
        <w:t>2. Пункт 3 Раздела 5 « Ресурсное обеспечение муниципальной программы» изложить в новой редакции следующего содержания:</w:t>
      </w:r>
    </w:p>
    <w:p w:rsidR="00503CD2" w:rsidRPr="0030088D" w:rsidRDefault="00503CD2" w:rsidP="0030088D">
      <w:pPr>
        <w:ind w:firstLine="708"/>
        <w:jc w:val="both"/>
        <w:rPr>
          <w:sz w:val="20"/>
          <w:szCs w:val="20"/>
        </w:rPr>
      </w:pPr>
      <w:r w:rsidRPr="0030088D">
        <w:rPr>
          <w:sz w:val="20"/>
          <w:szCs w:val="20"/>
        </w:rPr>
        <w:t>«Общая сумма на реализацию муниципальной программы за счет всех источников финансирования составит   69054,4  тыс. рублей, в том числе:</w:t>
      </w:r>
    </w:p>
    <w:p w:rsidR="00503CD2" w:rsidRPr="0030088D" w:rsidRDefault="00503CD2" w:rsidP="0030088D">
      <w:pPr>
        <w:ind w:firstLine="708"/>
        <w:jc w:val="both"/>
        <w:rPr>
          <w:sz w:val="20"/>
          <w:szCs w:val="20"/>
        </w:rPr>
      </w:pPr>
    </w:p>
    <w:p w:rsidR="00503CD2" w:rsidRPr="0030088D" w:rsidRDefault="00503CD2" w:rsidP="0030088D">
      <w:pPr>
        <w:jc w:val="both"/>
        <w:rPr>
          <w:sz w:val="20"/>
          <w:szCs w:val="20"/>
        </w:rPr>
      </w:pPr>
      <w:r w:rsidRPr="0030088D">
        <w:rPr>
          <w:sz w:val="20"/>
          <w:szCs w:val="20"/>
        </w:rPr>
        <w:t xml:space="preserve"> в 2014 году - 16239,2    тыс. рублей;</w:t>
      </w:r>
    </w:p>
    <w:p w:rsidR="00503CD2" w:rsidRPr="0030088D" w:rsidRDefault="00503CD2" w:rsidP="0030088D">
      <w:pPr>
        <w:jc w:val="both"/>
        <w:rPr>
          <w:sz w:val="20"/>
          <w:szCs w:val="20"/>
        </w:rPr>
      </w:pPr>
      <w:r w:rsidRPr="0030088D">
        <w:rPr>
          <w:sz w:val="20"/>
          <w:szCs w:val="20"/>
        </w:rPr>
        <w:t xml:space="preserve"> в 2015 году – 15140,7   тыс. рублей;</w:t>
      </w:r>
    </w:p>
    <w:p w:rsidR="00503CD2" w:rsidRPr="0030088D" w:rsidRDefault="00503CD2" w:rsidP="0030088D">
      <w:pPr>
        <w:jc w:val="both"/>
        <w:rPr>
          <w:sz w:val="20"/>
          <w:szCs w:val="20"/>
        </w:rPr>
      </w:pPr>
      <w:r w:rsidRPr="0030088D">
        <w:rPr>
          <w:sz w:val="20"/>
          <w:szCs w:val="20"/>
        </w:rPr>
        <w:t xml:space="preserve"> в 2016 году - 12211,7    тыс. рублей,</w:t>
      </w:r>
    </w:p>
    <w:p w:rsidR="00503CD2" w:rsidRPr="0030088D" w:rsidRDefault="00503CD2" w:rsidP="0030088D">
      <w:pPr>
        <w:jc w:val="both"/>
        <w:rPr>
          <w:sz w:val="20"/>
          <w:szCs w:val="20"/>
        </w:rPr>
      </w:pPr>
      <w:r w:rsidRPr="0030088D">
        <w:rPr>
          <w:sz w:val="20"/>
          <w:szCs w:val="20"/>
        </w:rPr>
        <w:t xml:space="preserve"> в 2017 году - 12731,4    тыс. рублей;</w:t>
      </w:r>
    </w:p>
    <w:p w:rsidR="00503CD2" w:rsidRPr="0030088D" w:rsidRDefault="00503CD2" w:rsidP="0030088D">
      <w:pPr>
        <w:jc w:val="both"/>
        <w:rPr>
          <w:sz w:val="20"/>
          <w:szCs w:val="20"/>
        </w:rPr>
      </w:pPr>
      <w:r w:rsidRPr="0030088D">
        <w:rPr>
          <w:sz w:val="20"/>
          <w:szCs w:val="20"/>
        </w:rPr>
        <w:t xml:space="preserve"> в 2018 году - 12731,4    тыс.рублей;</w:t>
      </w:r>
    </w:p>
    <w:p w:rsidR="00503CD2" w:rsidRPr="0030088D" w:rsidRDefault="00503CD2" w:rsidP="0030088D">
      <w:pPr>
        <w:jc w:val="both"/>
        <w:rPr>
          <w:sz w:val="20"/>
          <w:szCs w:val="20"/>
        </w:rPr>
      </w:pPr>
      <w:r w:rsidRPr="0030088D">
        <w:rPr>
          <w:sz w:val="20"/>
          <w:szCs w:val="20"/>
        </w:rPr>
        <w:t xml:space="preserve"> из них:</w:t>
      </w:r>
    </w:p>
    <w:p w:rsidR="00503CD2" w:rsidRPr="0030088D" w:rsidRDefault="00503CD2" w:rsidP="0030088D">
      <w:pPr>
        <w:jc w:val="both"/>
        <w:rPr>
          <w:sz w:val="20"/>
          <w:szCs w:val="20"/>
        </w:rPr>
      </w:pPr>
      <w:r w:rsidRPr="0030088D">
        <w:rPr>
          <w:sz w:val="20"/>
          <w:szCs w:val="20"/>
        </w:rPr>
        <w:t>за счет средств федерального бюджета – 571,7 тыс.рублей, в том числе:</w:t>
      </w:r>
    </w:p>
    <w:p w:rsidR="00503CD2" w:rsidRPr="0030088D" w:rsidRDefault="00503CD2" w:rsidP="0030088D">
      <w:pPr>
        <w:jc w:val="both"/>
        <w:rPr>
          <w:sz w:val="20"/>
          <w:szCs w:val="20"/>
        </w:rPr>
      </w:pPr>
      <w:r w:rsidRPr="0030088D">
        <w:rPr>
          <w:sz w:val="20"/>
          <w:szCs w:val="20"/>
        </w:rPr>
        <w:t>в 2014 году -  556,9 тыс.рублей</w:t>
      </w:r>
    </w:p>
    <w:p w:rsidR="00503CD2" w:rsidRPr="0030088D" w:rsidRDefault="00503CD2" w:rsidP="0030088D">
      <w:pPr>
        <w:jc w:val="both"/>
        <w:rPr>
          <w:sz w:val="20"/>
          <w:szCs w:val="20"/>
        </w:rPr>
      </w:pPr>
      <w:r w:rsidRPr="0030088D">
        <w:rPr>
          <w:sz w:val="20"/>
          <w:szCs w:val="20"/>
        </w:rPr>
        <w:t>в 2015 году – 3,1 тыс рублей</w:t>
      </w:r>
    </w:p>
    <w:p w:rsidR="00503CD2" w:rsidRPr="0030088D" w:rsidRDefault="00503CD2" w:rsidP="0030088D">
      <w:pPr>
        <w:jc w:val="both"/>
        <w:rPr>
          <w:sz w:val="20"/>
          <w:szCs w:val="20"/>
        </w:rPr>
      </w:pPr>
      <w:r w:rsidRPr="0030088D">
        <w:rPr>
          <w:sz w:val="20"/>
          <w:szCs w:val="20"/>
        </w:rPr>
        <w:t>в 2016 году – 3,9 тыс.рублей</w:t>
      </w:r>
    </w:p>
    <w:p w:rsidR="00503CD2" w:rsidRPr="0030088D" w:rsidRDefault="00503CD2" w:rsidP="0030088D">
      <w:pPr>
        <w:jc w:val="both"/>
        <w:rPr>
          <w:sz w:val="20"/>
          <w:szCs w:val="20"/>
        </w:rPr>
      </w:pPr>
      <w:r w:rsidRPr="0030088D">
        <w:rPr>
          <w:sz w:val="20"/>
          <w:szCs w:val="20"/>
        </w:rPr>
        <w:t>в 2017 году – 3,9 тыс.рублей</w:t>
      </w:r>
    </w:p>
    <w:p w:rsidR="00503CD2" w:rsidRPr="0030088D" w:rsidRDefault="00503CD2" w:rsidP="0030088D">
      <w:pPr>
        <w:jc w:val="both"/>
        <w:rPr>
          <w:sz w:val="20"/>
          <w:szCs w:val="20"/>
        </w:rPr>
      </w:pPr>
      <w:r w:rsidRPr="0030088D">
        <w:rPr>
          <w:sz w:val="20"/>
          <w:szCs w:val="20"/>
        </w:rPr>
        <w:t>в 2018 году – 3,9тыс.рублей</w:t>
      </w:r>
    </w:p>
    <w:p w:rsidR="00503CD2" w:rsidRPr="0030088D" w:rsidRDefault="00503CD2" w:rsidP="0030088D">
      <w:pPr>
        <w:jc w:val="both"/>
        <w:rPr>
          <w:sz w:val="20"/>
          <w:szCs w:val="20"/>
        </w:rPr>
      </w:pPr>
    </w:p>
    <w:p w:rsidR="00503CD2" w:rsidRPr="0030088D" w:rsidRDefault="00503CD2" w:rsidP="0030088D">
      <w:pPr>
        <w:jc w:val="both"/>
        <w:rPr>
          <w:sz w:val="20"/>
          <w:szCs w:val="20"/>
        </w:rPr>
      </w:pPr>
      <w:r w:rsidRPr="0030088D">
        <w:rPr>
          <w:sz w:val="20"/>
          <w:szCs w:val="20"/>
        </w:rPr>
        <w:t xml:space="preserve"> за счет средств областного бюджета –   28557,4 тыс. рублей, в том числе:</w:t>
      </w:r>
    </w:p>
    <w:p w:rsidR="00503CD2" w:rsidRPr="0030088D" w:rsidRDefault="00503CD2" w:rsidP="0030088D">
      <w:pPr>
        <w:jc w:val="both"/>
        <w:rPr>
          <w:sz w:val="20"/>
          <w:szCs w:val="20"/>
        </w:rPr>
      </w:pPr>
      <w:r w:rsidRPr="0030088D">
        <w:rPr>
          <w:sz w:val="20"/>
          <w:szCs w:val="20"/>
        </w:rPr>
        <w:t xml:space="preserve"> в 2014 году – 7113,0 тыс. рублей;</w:t>
      </w:r>
    </w:p>
    <w:p w:rsidR="00503CD2" w:rsidRPr="0030088D" w:rsidRDefault="00503CD2" w:rsidP="0030088D">
      <w:pPr>
        <w:jc w:val="both"/>
        <w:rPr>
          <w:sz w:val="20"/>
          <w:szCs w:val="20"/>
        </w:rPr>
      </w:pPr>
      <w:r w:rsidRPr="0030088D">
        <w:rPr>
          <w:sz w:val="20"/>
          <w:szCs w:val="20"/>
        </w:rPr>
        <w:t xml:space="preserve"> в 2015 году – 5873,4 тыс. рублей;</w:t>
      </w:r>
    </w:p>
    <w:p w:rsidR="00503CD2" w:rsidRPr="0030088D" w:rsidRDefault="00503CD2" w:rsidP="0030088D">
      <w:pPr>
        <w:jc w:val="both"/>
        <w:rPr>
          <w:sz w:val="20"/>
          <w:szCs w:val="20"/>
        </w:rPr>
      </w:pPr>
      <w:r w:rsidRPr="0030088D">
        <w:rPr>
          <w:sz w:val="20"/>
          <w:szCs w:val="20"/>
        </w:rPr>
        <w:t xml:space="preserve"> в 2016 году – 4343,0 тыс. рублей,</w:t>
      </w:r>
    </w:p>
    <w:p w:rsidR="00503CD2" w:rsidRPr="0030088D" w:rsidRDefault="00503CD2" w:rsidP="0030088D">
      <w:pPr>
        <w:jc w:val="both"/>
        <w:rPr>
          <w:sz w:val="20"/>
          <w:szCs w:val="20"/>
        </w:rPr>
      </w:pPr>
      <w:r w:rsidRPr="0030088D">
        <w:rPr>
          <w:sz w:val="20"/>
          <w:szCs w:val="20"/>
        </w:rPr>
        <w:t xml:space="preserve"> в 2017 году  - 5614,0 тыс.рублей</w:t>
      </w:r>
    </w:p>
    <w:p w:rsidR="00503CD2" w:rsidRPr="0030088D" w:rsidRDefault="00503CD2" w:rsidP="0030088D">
      <w:pPr>
        <w:jc w:val="both"/>
        <w:rPr>
          <w:sz w:val="20"/>
          <w:szCs w:val="20"/>
        </w:rPr>
      </w:pPr>
      <w:r w:rsidRPr="0030088D">
        <w:rPr>
          <w:sz w:val="20"/>
          <w:szCs w:val="20"/>
        </w:rPr>
        <w:t xml:space="preserve"> в 2018 году   -5614,0 тыс.рублей</w:t>
      </w:r>
    </w:p>
    <w:p w:rsidR="00503CD2" w:rsidRPr="0030088D" w:rsidRDefault="00503CD2" w:rsidP="0030088D">
      <w:pPr>
        <w:jc w:val="both"/>
        <w:rPr>
          <w:sz w:val="20"/>
          <w:szCs w:val="20"/>
        </w:rPr>
      </w:pPr>
      <w:r w:rsidRPr="0030088D">
        <w:rPr>
          <w:sz w:val="20"/>
          <w:szCs w:val="20"/>
        </w:rPr>
        <w:t xml:space="preserve"> за счет средств  бюджета муниципального района  – 39925,3  тыс. рублей, в том числе:</w:t>
      </w:r>
    </w:p>
    <w:p w:rsidR="00503CD2" w:rsidRPr="0030088D" w:rsidRDefault="00503CD2" w:rsidP="0030088D">
      <w:pPr>
        <w:jc w:val="both"/>
        <w:rPr>
          <w:sz w:val="20"/>
          <w:szCs w:val="20"/>
        </w:rPr>
      </w:pPr>
      <w:r w:rsidRPr="0030088D">
        <w:rPr>
          <w:sz w:val="20"/>
          <w:szCs w:val="20"/>
        </w:rPr>
        <w:t xml:space="preserve"> в 2014 году – 8569,3 тыс. рублей;</w:t>
      </w:r>
    </w:p>
    <w:p w:rsidR="00503CD2" w:rsidRPr="0030088D" w:rsidRDefault="00503CD2" w:rsidP="0030088D">
      <w:pPr>
        <w:jc w:val="both"/>
        <w:rPr>
          <w:sz w:val="20"/>
          <w:szCs w:val="20"/>
        </w:rPr>
      </w:pPr>
      <w:r w:rsidRPr="0030088D">
        <w:rPr>
          <w:sz w:val="20"/>
          <w:szCs w:val="20"/>
        </w:rPr>
        <w:t xml:space="preserve"> в 2015 году – 9264,2 тыс. рублей.</w:t>
      </w:r>
    </w:p>
    <w:p w:rsidR="00503CD2" w:rsidRPr="0030088D" w:rsidRDefault="00503CD2" w:rsidP="0030088D">
      <w:pPr>
        <w:jc w:val="both"/>
        <w:rPr>
          <w:sz w:val="20"/>
          <w:szCs w:val="20"/>
        </w:rPr>
      </w:pPr>
      <w:r w:rsidRPr="0030088D">
        <w:rPr>
          <w:sz w:val="20"/>
          <w:szCs w:val="20"/>
        </w:rPr>
        <w:t xml:space="preserve"> в 2016 году -  7864,8тыс.рублей</w:t>
      </w:r>
    </w:p>
    <w:p w:rsidR="00503CD2" w:rsidRPr="0030088D" w:rsidRDefault="00503CD2" w:rsidP="0030088D">
      <w:pPr>
        <w:jc w:val="both"/>
        <w:rPr>
          <w:sz w:val="20"/>
          <w:szCs w:val="20"/>
        </w:rPr>
      </w:pPr>
      <w:r w:rsidRPr="0030088D">
        <w:rPr>
          <w:sz w:val="20"/>
          <w:szCs w:val="20"/>
        </w:rPr>
        <w:t xml:space="preserve"> в 2017 году  - 7113,5 тыс.рублей</w:t>
      </w:r>
    </w:p>
    <w:p w:rsidR="00503CD2" w:rsidRPr="0030088D" w:rsidRDefault="00503CD2" w:rsidP="0030088D">
      <w:pPr>
        <w:jc w:val="both"/>
        <w:rPr>
          <w:sz w:val="20"/>
          <w:szCs w:val="20"/>
        </w:rPr>
      </w:pPr>
      <w:r w:rsidRPr="0030088D">
        <w:rPr>
          <w:sz w:val="20"/>
          <w:szCs w:val="20"/>
        </w:rPr>
        <w:t xml:space="preserve"> в 2018 году -  7113,5 тыс.рублей»</w:t>
      </w:r>
    </w:p>
    <w:p w:rsidR="00503CD2" w:rsidRPr="0030088D" w:rsidRDefault="00503CD2" w:rsidP="0030088D">
      <w:pPr>
        <w:ind w:firstLine="540"/>
        <w:jc w:val="both"/>
        <w:rPr>
          <w:sz w:val="20"/>
          <w:szCs w:val="20"/>
        </w:rPr>
      </w:pPr>
      <w:r w:rsidRPr="0030088D">
        <w:rPr>
          <w:sz w:val="20"/>
          <w:szCs w:val="20"/>
        </w:rPr>
        <w:t>3.</w:t>
      </w:r>
      <w:r w:rsidRPr="0030088D">
        <w:rPr>
          <w:b/>
          <w:sz w:val="20"/>
          <w:szCs w:val="20"/>
        </w:rPr>
        <w:t xml:space="preserve"> </w:t>
      </w:r>
      <w:r w:rsidRPr="0030088D">
        <w:rPr>
          <w:sz w:val="20"/>
          <w:szCs w:val="20"/>
        </w:rPr>
        <w:t>Строку</w:t>
      </w:r>
      <w:r w:rsidRPr="0030088D">
        <w:rPr>
          <w:b/>
          <w:sz w:val="20"/>
          <w:szCs w:val="20"/>
        </w:rPr>
        <w:t xml:space="preserve"> «</w:t>
      </w:r>
      <w:r w:rsidRPr="0030088D">
        <w:rPr>
          <w:sz w:val="20"/>
          <w:szCs w:val="20"/>
        </w:rPr>
        <w:t xml:space="preserve">Объем финансирования программы  по основным направлениям финансирования по годам» раздела 5 </w:t>
      </w:r>
      <w:r w:rsidRPr="0030088D">
        <w:rPr>
          <w:color w:val="000000"/>
          <w:sz w:val="20"/>
          <w:szCs w:val="20"/>
        </w:rPr>
        <w:t>« Ресурсное обеспечение муниципальной программы» изложить в новой редакции следующего содержания</w:t>
      </w:r>
    </w:p>
    <w:p w:rsidR="00503CD2" w:rsidRPr="0030088D" w:rsidRDefault="00503CD2" w:rsidP="0030088D">
      <w:pPr>
        <w:tabs>
          <w:tab w:val="center" w:pos="360"/>
        </w:tabs>
        <w:ind w:firstLine="540"/>
        <w:jc w:val="both"/>
        <w:rPr>
          <w:sz w:val="20"/>
          <w:szCs w:val="20"/>
        </w:rPr>
      </w:pPr>
    </w:p>
    <w:p w:rsidR="00503CD2" w:rsidRPr="0030088D" w:rsidRDefault="00503CD2" w:rsidP="0030088D">
      <w:pPr>
        <w:ind w:firstLine="540"/>
        <w:jc w:val="center"/>
        <w:rPr>
          <w:b/>
          <w:sz w:val="20"/>
          <w:szCs w:val="20"/>
        </w:rPr>
      </w:pPr>
      <w:r w:rsidRPr="0030088D">
        <w:rPr>
          <w:b/>
          <w:sz w:val="20"/>
          <w:szCs w:val="20"/>
        </w:rPr>
        <w:t>Объем финансирования программы  по основным направлениям финансирования по годам</w:t>
      </w:r>
    </w:p>
    <w:p w:rsidR="00503CD2" w:rsidRPr="0030088D" w:rsidRDefault="00503CD2" w:rsidP="0030088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561"/>
        <w:gridCol w:w="1117"/>
        <w:gridCol w:w="1104"/>
        <w:gridCol w:w="1104"/>
        <w:gridCol w:w="1149"/>
        <w:gridCol w:w="1537"/>
      </w:tblGrid>
      <w:tr w:rsidR="00503CD2" w:rsidRPr="0030088D" w:rsidTr="00503CD2">
        <w:trPr>
          <w:trHeight w:val="495"/>
        </w:trPr>
        <w:tc>
          <w:tcPr>
            <w:tcW w:w="1482"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Основные направления финансирования муниципальной программы</w:t>
            </w:r>
          </w:p>
        </w:tc>
        <w:tc>
          <w:tcPr>
            <w:tcW w:w="3518" w:type="pct"/>
            <w:gridSpan w:val="6"/>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 xml:space="preserve">Объем финансирования муниципальной программы </w:t>
            </w:r>
          </w:p>
          <w:p w:rsidR="00503CD2" w:rsidRPr="0030088D" w:rsidRDefault="00503CD2" w:rsidP="0030088D">
            <w:pPr>
              <w:jc w:val="both"/>
              <w:rPr>
                <w:sz w:val="20"/>
                <w:szCs w:val="20"/>
              </w:rPr>
            </w:pPr>
            <w:r w:rsidRPr="0030088D">
              <w:rPr>
                <w:sz w:val="20"/>
                <w:szCs w:val="20"/>
              </w:rPr>
              <w:t>(тыс.руб.)</w:t>
            </w:r>
          </w:p>
        </w:tc>
      </w:tr>
      <w:tr w:rsidR="00503CD2" w:rsidRPr="0030088D" w:rsidTr="00503CD2">
        <w:trPr>
          <w:trHeight w:val="330"/>
        </w:trPr>
        <w:tc>
          <w:tcPr>
            <w:tcW w:w="1482"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25"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p>
          <w:p w:rsidR="00503CD2" w:rsidRPr="0030088D" w:rsidRDefault="00503CD2" w:rsidP="0030088D">
            <w:pPr>
              <w:jc w:val="both"/>
              <w:rPr>
                <w:sz w:val="20"/>
                <w:szCs w:val="20"/>
              </w:rPr>
            </w:pPr>
            <w:r w:rsidRPr="0030088D">
              <w:rPr>
                <w:sz w:val="20"/>
                <w:szCs w:val="20"/>
              </w:rPr>
              <w:t>всего</w:t>
            </w:r>
          </w:p>
        </w:tc>
        <w:tc>
          <w:tcPr>
            <w:tcW w:w="2794" w:type="pct"/>
            <w:gridSpan w:val="5"/>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В том числе по годам</w:t>
            </w:r>
          </w:p>
        </w:tc>
      </w:tr>
      <w:tr w:rsidR="00503CD2" w:rsidRPr="0030088D" w:rsidTr="00503CD2">
        <w:tc>
          <w:tcPr>
            <w:tcW w:w="1482"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2014</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2015</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2016</w:t>
            </w:r>
          </w:p>
        </w:tc>
        <w:tc>
          <w:tcPr>
            <w:tcW w:w="53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2017</w:t>
            </w:r>
          </w:p>
        </w:tc>
        <w:tc>
          <w:tcPr>
            <w:tcW w:w="71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2018</w:t>
            </w:r>
          </w:p>
        </w:tc>
      </w:tr>
      <w:tr w:rsidR="00503CD2" w:rsidRPr="0030088D" w:rsidTr="00503CD2">
        <w:trPr>
          <w:trHeight w:val="634"/>
        </w:trPr>
        <w:tc>
          <w:tcPr>
            <w:tcW w:w="1482"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p>
          <w:p w:rsidR="00503CD2" w:rsidRPr="0030088D" w:rsidRDefault="00503CD2" w:rsidP="0030088D">
            <w:pPr>
              <w:jc w:val="both"/>
              <w:rPr>
                <w:sz w:val="20"/>
                <w:szCs w:val="20"/>
              </w:rPr>
            </w:pPr>
            <w:r w:rsidRPr="0030088D">
              <w:rPr>
                <w:sz w:val="20"/>
                <w:szCs w:val="20"/>
              </w:rPr>
              <w:t>Капитальные вложения</w:t>
            </w:r>
          </w:p>
        </w:tc>
        <w:tc>
          <w:tcPr>
            <w:tcW w:w="725"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c>
          <w:tcPr>
            <w:tcW w:w="519"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c>
          <w:tcPr>
            <w:tcW w:w="53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c>
          <w:tcPr>
            <w:tcW w:w="71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p>
          <w:p w:rsidR="00503CD2" w:rsidRPr="0030088D" w:rsidRDefault="00503CD2" w:rsidP="0030088D">
            <w:pPr>
              <w:jc w:val="center"/>
              <w:rPr>
                <w:sz w:val="20"/>
                <w:szCs w:val="20"/>
              </w:rPr>
            </w:pPr>
            <w:r w:rsidRPr="0030088D">
              <w:rPr>
                <w:sz w:val="20"/>
                <w:szCs w:val="20"/>
              </w:rPr>
              <w:t>-</w:t>
            </w:r>
          </w:p>
        </w:tc>
      </w:tr>
      <w:tr w:rsidR="00503CD2" w:rsidRPr="0030088D" w:rsidTr="00503CD2">
        <w:tc>
          <w:tcPr>
            <w:tcW w:w="1482"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Прочие расходы</w:t>
            </w:r>
          </w:p>
        </w:tc>
        <w:tc>
          <w:tcPr>
            <w:tcW w:w="725"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69054,4</w:t>
            </w:r>
          </w:p>
        </w:tc>
        <w:tc>
          <w:tcPr>
            <w:tcW w:w="519"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16239,2</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15140,7</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12211,7</w:t>
            </w:r>
          </w:p>
        </w:tc>
        <w:tc>
          <w:tcPr>
            <w:tcW w:w="53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12731,4</w:t>
            </w:r>
          </w:p>
        </w:tc>
        <w:tc>
          <w:tcPr>
            <w:tcW w:w="71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12731,4</w:t>
            </w:r>
          </w:p>
        </w:tc>
      </w:tr>
      <w:tr w:rsidR="00503CD2" w:rsidRPr="0030088D" w:rsidTr="00503CD2">
        <w:tc>
          <w:tcPr>
            <w:tcW w:w="1482"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 xml:space="preserve">Итого </w:t>
            </w:r>
          </w:p>
        </w:tc>
        <w:tc>
          <w:tcPr>
            <w:tcW w:w="725"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69054,4</w:t>
            </w:r>
          </w:p>
        </w:tc>
        <w:tc>
          <w:tcPr>
            <w:tcW w:w="519"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16239,2</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center"/>
              <w:rPr>
                <w:sz w:val="20"/>
                <w:szCs w:val="20"/>
              </w:rPr>
            </w:pPr>
            <w:r w:rsidRPr="0030088D">
              <w:rPr>
                <w:sz w:val="20"/>
                <w:szCs w:val="20"/>
              </w:rPr>
              <w:t xml:space="preserve">15140,7 </w:t>
            </w:r>
          </w:p>
        </w:tc>
        <w:tc>
          <w:tcPr>
            <w:tcW w:w="513"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12211,7</w:t>
            </w:r>
          </w:p>
        </w:tc>
        <w:tc>
          <w:tcPr>
            <w:tcW w:w="53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12731,4</w:t>
            </w:r>
          </w:p>
        </w:tc>
        <w:tc>
          <w:tcPr>
            <w:tcW w:w="714"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12731,4</w:t>
            </w:r>
          </w:p>
        </w:tc>
      </w:tr>
    </w:tbl>
    <w:p w:rsidR="00503CD2" w:rsidRPr="0030088D" w:rsidRDefault="00503CD2" w:rsidP="0030088D">
      <w:pPr>
        <w:jc w:val="both"/>
        <w:rPr>
          <w:sz w:val="20"/>
          <w:szCs w:val="20"/>
        </w:rPr>
      </w:pPr>
    </w:p>
    <w:p w:rsidR="00503CD2" w:rsidRPr="0030088D" w:rsidRDefault="00503CD2" w:rsidP="0030088D">
      <w:pPr>
        <w:jc w:val="both"/>
        <w:rPr>
          <w:sz w:val="20"/>
          <w:szCs w:val="20"/>
        </w:rPr>
      </w:pPr>
      <w:r w:rsidRPr="0030088D">
        <w:rPr>
          <w:sz w:val="20"/>
          <w:szCs w:val="20"/>
        </w:rPr>
        <w:tab/>
        <w:t>4. 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503CD2" w:rsidRPr="0030088D" w:rsidRDefault="00503CD2" w:rsidP="0030088D">
      <w:pPr>
        <w:jc w:val="center"/>
        <w:rPr>
          <w:b/>
          <w:sz w:val="20"/>
          <w:szCs w:val="20"/>
        </w:rPr>
      </w:pPr>
    </w:p>
    <w:tbl>
      <w:tblPr>
        <w:tblW w:w="5000" w:type="pct"/>
        <w:tblCellMar>
          <w:top w:w="75" w:type="dxa"/>
          <w:left w:w="75" w:type="dxa"/>
          <w:bottom w:w="75" w:type="dxa"/>
          <w:right w:w="75" w:type="dxa"/>
        </w:tblCellMar>
        <w:tblLook w:val="0000"/>
      </w:tblPr>
      <w:tblGrid>
        <w:gridCol w:w="1740"/>
        <w:gridCol w:w="2274"/>
        <w:gridCol w:w="2007"/>
        <w:gridCol w:w="937"/>
        <w:gridCol w:w="937"/>
        <w:gridCol w:w="937"/>
        <w:gridCol w:w="937"/>
        <w:gridCol w:w="928"/>
      </w:tblGrid>
      <w:tr w:rsidR="00503CD2" w:rsidRPr="0030088D" w:rsidTr="00503CD2">
        <w:trPr>
          <w:trHeight w:val="988"/>
        </w:trPr>
        <w:tc>
          <w:tcPr>
            <w:tcW w:w="813" w:type="pct"/>
            <w:vMerge w:val="restart"/>
            <w:tcBorders>
              <w:top w:val="single" w:sz="4" w:space="0" w:color="000000"/>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 xml:space="preserve">    Статус  </w:t>
            </w:r>
          </w:p>
        </w:tc>
        <w:tc>
          <w:tcPr>
            <w:tcW w:w="1063" w:type="pct"/>
            <w:vMerge w:val="restart"/>
            <w:tcBorders>
              <w:top w:val="single" w:sz="4" w:space="0" w:color="000000"/>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Наименование  муниципальной</w:t>
            </w:r>
            <w:r w:rsidRPr="0030088D">
              <w:rPr>
                <w:sz w:val="20"/>
                <w:szCs w:val="20"/>
              </w:rPr>
              <w:br/>
              <w:t xml:space="preserve">программы, </w:t>
            </w:r>
            <w:r w:rsidRPr="0030088D">
              <w:rPr>
                <w:sz w:val="20"/>
                <w:szCs w:val="20"/>
              </w:rPr>
              <w:br/>
              <w:t xml:space="preserve">отдельного </w:t>
            </w:r>
            <w:r w:rsidRPr="0030088D">
              <w:rPr>
                <w:sz w:val="20"/>
                <w:szCs w:val="20"/>
              </w:rPr>
              <w:br/>
              <w:t>мероприятия</w:t>
            </w:r>
          </w:p>
        </w:tc>
        <w:tc>
          <w:tcPr>
            <w:tcW w:w="938" w:type="pct"/>
            <w:vMerge w:val="restart"/>
            <w:tcBorders>
              <w:top w:val="single" w:sz="4" w:space="0" w:color="000000"/>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Ответственный исполнитель.</w:t>
            </w:r>
          </w:p>
        </w:tc>
        <w:tc>
          <w:tcPr>
            <w:tcW w:w="2188" w:type="pct"/>
            <w:gridSpan w:val="5"/>
            <w:tcBorders>
              <w:top w:val="single" w:sz="4" w:space="0" w:color="000000"/>
              <w:left w:val="single" w:sz="4" w:space="0" w:color="000000"/>
              <w:bottom w:val="single" w:sz="4" w:space="0" w:color="000000"/>
              <w:right w:val="single" w:sz="4" w:space="0" w:color="auto"/>
            </w:tcBorders>
          </w:tcPr>
          <w:p w:rsidR="00503CD2" w:rsidRPr="0030088D" w:rsidRDefault="00503CD2" w:rsidP="0030088D">
            <w:pPr>
              <w:snapToGrid w:val="0"/>
              <w:jc w:val="center"/>
              <w:rPr>
                <w:sz w:val="20"/>
                <w:szCs w:val="20"/>
              </w:rPr>
            </w:pPr>
            <w:r w:rsidRPr="0030088D">
              <w:rPr>
                <w:sz w:val="20"/>
                <w:szCs w:val="20"/>
              </w:rPr>
              <w:t>Расходы (тыс. рублей)</w:t>
            </w:r>
          </w:p>
          <w:p w:rsidR="00503CD2" w:rsidRPr="0030088D" w:rsidRDefault="00503CD2" w:rsidP="0030088D">
            <w:pPr>
              <w:snapToGrid w:val="0"/>
              <w:jc w:val="center"/>
              <w:rPr>
                <w:sz w:val="20"/>
                <w:szCs w:val="20"/>
              </w:rPr>
            </w:pPr>
          </w:p>
        </w:tc>
      </w:tr>
      <w:tr w:rsidR="00503CD2" w:rsidRPr="0030088D" w:rsidTr="00503CD2">
        <w:trPr>
          <w:trHeight w:val="560"/>
        </w:trPr>
        <w:tc>
          <w:tcPr>
            <w:tcW w:w="813" w:type="pct"/>
            <w:vMerge/>
            <w:tcBorders>
              <w:top w:val="single" w:sz="4" w:space="0" w:color="000000"/>
              <w:left w:val="single" w:sz="4" w:space="0" w:color="000000"/>
              <w:bottom w:val="single" w:sz="4" w:space="0" w:color="auto"/>
              <w:right w:val="nil"/>
            </w:tcBorders>
            <w:vAlign w:val="center"/>
          </w:tcPr>
          <w:p w:rsidR="00503CD2" w:rsidRPr="0030088D" w:rsidRDefault="00503CD2" w:rsidP="0030088D">
            <w:pPr>
              <w:rPr>
                <w:sz w:val="20"/>
                <w:szCs w:val="20"/>
              </w:rPr>
            </w:pPr>
          </w:p>
        </w:tc>
        <w:tc>
          <w:tcPr>
            <w:tcW w:w="1063" w:type="pct"/>
            <w:vMerge/>
            <w:tcBorders>
              <w:top w:val="single" w:sz="4" w:space="0" w:color="000000"/>
              <w:left w:val="single" w:sz="4" w:space="0" w:color="000000"/>
              <w:bottom w:val="single" w:sz="4" w:space="0" w:color="auto"/>
              <w:right w:val="nil"/>
            </w:tcBorders>
            <w:vAlign w:val="center"/>
          </w:tcPr>
          <w:p w:rsidR="00503CD2" w:rsidRPr="0030088D" w:rsidRDefault="00503CD2" w:rsidP="0030088D">
            <w:pPr>
              <w:rPr>
                <w:sz w:val="20"/>
                <w:szCs w:val="20"/>
              </w:rPr>
            </w:pPr>
          </w:p>
        </w:tc>
        <w:tc>
          <w:tcPr>
            <w:tcW w:w="938" w:type="pct"/>
            <w:vMerge/>
            <w:tcBorders>
              <w:top w:val="single" w:sz="4" w:space="0" w:color="000000"/>
              <w:left w:val="single" w:sz="4" w:space="0" w:color="000000"/>
              <w:bottom w:val="single" w:sz="4" w:space="0" w:color="auto"/>
              <w:right w:val="nil"/>
            </w:tcBorders>
            <w:vAlign w:val="center"/>
          </w:tcPr>
          <w:p w:rsidR="00503CD2" w:rsidRPr="0030088D" w:rsidRDefault="00503CD2" w:rsidP="0030088D">
            <w:pPr>
              <w:rPr>
                <w:sz w:val="20"/>
                <w:szCs w:val="20"/>
              </w:rPr>
            </w:pP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2014</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2015</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2016</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2017</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2018</w:t>
            </w:r>
          </w:p>
        </w:tc>
      </w:tr>
      <w:tr w:rsidR="00503CD2" w:rsidRPr="0030088D" w:rsidTr="00503CD2">
        <w:trPr>
          <w:trHeight w:val="245"/>
        </w:trPr>
        <w:tc>
          <w:tcPr>
            <w:tcW w:w="813" w:type="pct"/>
            <w:vMerge w:val="restart"/>
            <w:tcBorders>
              <w:top w:val="single" w:sz="4" w:space="0" w:color="auto"/>
              <w:left w:val="single" w:sz="4" w:space="0" w:color="auto"/>
              <w:bottom w:val="nil"/>
              <w:right w:val="nil"/>
            </w:tcBorders>
          </w:tcPr>
          <w:p w:rsidR="00503CD2" w:rsidRPr="0030088D" w:rsidRDefault="00503CD2" w:rsidP="0030088D">
            <w:pPr>
              <w:snapToGrid w:val="0"/>
              <w:rPr>
                <w:sz w:val="20"/>
                <w:szCs w:val="20"/>
              </w:rPr>
            </w:pPr>
            <w:r w:rsidRPr="0030088D">
              <w:rPr>
                <w:sz w:val="20"/>
                <w:szCs w:val="20"/>
              </w:rPr>
              <w:t xml:space="preserve">Муниципальная </w:t>
            </w:r>
            <w:r w:rsidRPr="0030088D">
              <w:rPr>
                <w:sz w:val="20"/>
                <w:szCs w:val="20"/>
              </w:rPr>
              <w:br/>
              <w:t xml:space="preserve">программа      </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1063" w:type="pct"/>
            <w:vMerge w:val="restart"/>
            <w:tcBorders>
              <w:top w:val="single" w:sz="4" w:space="0" w:color="auto"/>
              <w:left w:val="single" w:sz="4" w:space="0" w:color="000000"/>
              <w:bottom w:val="nil"/>
              <w:right w:val="nil"/>
            </w:tcBorders>
          </w:tcPr>
          <w:p w:rsidR="00503CD2" w:rsidRPr="0030088D" w:rsidRDefault="00503CD2" w:rsidP="0030088D">
            <w:pPr>
              <w:snapToGrid w:val="0"/>
              <w:rPr>
                <w:sz w:val="20"/>
                <w:szCs w:val="20"/>
              </w:rPr>
            </w:pPr>
            <w:r w:rsidRPr="0030088D">
              <w:rPr>
                <w:sz w:val="20"/>
                <w:szCs w:val="20"/>
              </w:rPr>
              <w:t>«Развитие культуры» на 2014-2016 годы</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 xml:space="preserve">всего           </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b/>
                <w:sz w:val="20"/>
                <w:szCs w:val="20"/>
              </w:rPr>
            </w:pPr>
            <w:r w:rsidRPr="0030088D">
              <w:rPr>
                <w:b/>
                <w:sz w:val="20"/>
                <w:szCs w:val="20"/>
              </w:rPr>
              <w:t>8569,3</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9264,2</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7864,8</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7113,5</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7113,5</w:t>
            </w:r>
          </w:p>
        </w:tc>
      </w:tr>
      <w:tr w:rsidR="00503CD2" w:rsidRPr="0030088D" w:rsidTr="00503CD2">
        <w:trPr>
          <w:trHeight w:val="1000"/>
        </w:trPr>
        <w:tc>
          <w:tcPr>
            <w:tcW w:w="813" w:type="pct"/>
            <w:vMerge/>
            <w:tcBorders>
              <w:top w:val="single" w:sz="4" w:space="0" w:color="auto"/>
              <w:left w:val="single" w:sz="4" w:space="0" w:color="auto"/>
              <w:bottom w:val="nil"/>
              <w:right w:val="nil"/>
            </w:tcBorders>
            <w:vAlign w:val="center"/>
          </w:tcPr>
          <w:p w:rsidR="00503CD2" w:rsidRPr="0030088D" w:rsidRDefault="00503CD2" w:rsidP="0030088D">
            <w:pPr>
              <w:rPr>
                <w:sz w:val="20"/>
                <w:szCs w:val="20"/>
              </w:rPr>
            </w:pPr>
          </w:p>
        </w:tc>
        <w:tc>
          <w:tcPr>
            <w:tcW w:w="1063" w:type="pct"/>
            <w:vMerge/>
            <w:tcBorders>
              <w:top w:val="single" w:sz="4" w:space="0" w:color="auto"/>
              <w:left w:val="single" w:sz="4" w:space="0" w:color="000000"/>
              <w:bottom w:val="nil"/>
              <w:right w:val="nil"/>
            </w:tcBorders>
            <w:vAlign w:val="center"/>
          </w:tcPr>
          <w:p w:rsidR="00503CD2" w:rsidRPr="0030088D" w:rsidRDefault="00503CD2" w:rsidP="0030088D">
            <w:pPr>
              <w:rPr>
                <w:sz w:val="20"/>
                <w:szCs w:val="20"/>
              </w:rPr>
            </w:pPr>
          </w:p>
        </w:tc>
        <w:tc>
          <w:tcPr>
            <w:tcW w:w="938" w:type="pct"/>
            <w:tcBorders>
              <w:top w:val="single" w:sz="4" w:space="0" w:color="auto"/>
              <w:left w:val="single" w:sz="4" w:space="0" w:color="000000"/>
              <w:bottom w:val="nil"/>
              <w:right w:val="nil"/>
            </w:tcBorders>
          </w:tcPr>
          <w:p w:rsidR="00503CD2" w:rsidRPr="0030088D" w:rsidRDefault="00503CD2" w:rsidP="0030088D">
            <w:pPr>
              <w:snapToGrid w:val="0"/>
              <w:rPr>
                <w:sz w:val="20"/>
                <w:szCs w:val="20"/>
              </w:rPr>
            </w:pPr>
            <w:r w:rsidRPr="0030088D">
              <w:rPr>
                <w:sz w:val="20"/>
                <w:szCs w:val="20"/>
              </w:rPr>
              <w:t xml:space="preserve">Отдел культуры администрации Тужинского муниципального района     </w:t>
            </w:r>
          </w:p>
        </w:tc>
        <w:tc>
          <w:tcPr>
            <w:tcW w:w="438" w:type="pct"/>
            <w:tcBorders>
              <w:top w:val="single" w:sz="4" w:space="0" w:color="auto"/>
              <w:left w:val="single" w:sz="4" w:space="0" w:color="000000"/>
              <w:bottom w:val="nil"/>
              <w:right w:val="nil"/>
            </w:tcBorders>
          </w:tcPr>
          <w:p w:rsidR="00503CD2" w:rsidRPr="0030088D" w:rsidRDefault="00503CD2" w:rsidP="0030088D">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03CD2" w:rsidRPr="0030088D" w:rsidRDefault="00503CD2" w:rsidP="0030088D">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03CD2" w:rsidRPr="0030088D" w:rsidRDefault="00503CD2" w:rsidP="0030088D">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03CD2" w:rsidRPr="0030088D" w:rsidRDefault="00503CD2" w:rsidP="0030088D">
            <w:pPr>
              <w:snapToGrid w:val="0"/>
              <w:rPr>
                <w:sz w:val="20"/>
                <w:szCs w:val="20"/>
              </w:rPr>
            </w:pPr>
          </w:p>
        </w:tc>
        <w:tc>
          <w:tcPr>
            <w:tcW w:w="438" w:type="pct"/>
            <w:tcBorders>
              <w:top w:val="single" w:sz="4" w:space="0" w:color="auto"/>
              <w:left w:val="single" w:sz="4" w:space="0" w:color="000000"/>
              <w:bottom w:val="nil"/>
              <w:right w:val="single" w:sz="4" w:space="0" w:color="auto"/>
            </w:tcBorders>
          </w:tcPr>
          <w:p w:rsidR="00503CD2" w:rsidRPr="0030088D" w:rsidRDefault="00503CD2" w:rsidP="0030088D">
            <w:pPr>
              <w:snapToGrid w:val="0"/>
              <w:rPr>
                <w:sz w:val="20"/>
                <w:szCs w:val="20"/>
              </w:rPr>
            </w:pP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Развитие библиотечного дела Тужинского района и организация библиотечного обслуживания населения района</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Директор ЦБС</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1890,3</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1985,4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1829,8</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1646,8</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1646,8</w:t>
            </w:r>
          </w:p>
        </w:tc>
      </w:tr>
      <w:tr w:rsidR="00503CD2" w:rsidRPr="0030088D" w:rsidTr="00503CD2">
        <w:trPr>
          <w:trHeight w:val="745"/>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Организация и поддержка народного творчества</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Директор РКДЦ</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3437,2</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4072,3</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3192,4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2908,4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2908,4</w:t>
            </w: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jc w:val="both"/>
              <w:rPr>
                <w:sz w:val="20"/>
                <w:szCs w:val="20"/>
              </w:rPr>
            </w:pPr>
            <w:r w:rsidRPr="0030088D">
              <w:rPr>
                <w:sz w:val="20"/>
                <w:szCs w:val="20"/>
              </w:rPr>
              <w:t>Организация и поддержка деятельности музея  и обеспечение сохранности музейного фонда, установка АПС, видеонаблюдения</w:t>
            </w:r>
            <w:r w:rsidR="0030088D">
              <w:rPr>
                <w:sz w:val="20"/>
                <w:szCs w:val="20"/>
              </w:rPr>
              <w:t xml:space="preserve">, </w:t>
            </w:r>
            <w:r w:rsidRPr="0030088D">
              <w:rPr>
                <w:sz w:val="20"/>
                <w:szCs w:val="20"/>
              </w:rPr>
              <w:t>молниезащиты.</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Директор краеведческого музея</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669,0</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494,9</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450,4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405,4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405,4</w:t>
            </w: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jc w:val="both"/>
              <w:rPr>
                <w:sz w:val="20"/>
                <w:szCs w:val="20"/>
              </w:rPr>
            </w:pPr>
            <w:r w:rsidRPr="0030088D">
              <w:rPr>
                <w:sz w:val="20"/>
                <w:szCs w:val="20"/>
              </w:rPr>
              <w:t>Организация предоставления дополнительного образования в сфере культуры, приобретение музыкальных инструментов</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Директор ДМШ</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1444,2</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1086,0</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1002,7</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900,4</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900,4</w:t>
            </w: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Обеспечение подготовки и повышения квалификации кадров для учреждений культуры, дополнительного образования детей</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Руководители учреждений культуры и искусства</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12,0</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13,2</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13,9</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14,5</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15,3</w:t>
            </w: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jc w:val="both"/>
              <w:rPr>
                <w:sz w:val="20"/>
                <w:szCs w:val="20"/>
              </w:rPr>
            </w:pPr>
            <w:r w:rsidRPr="0030088D">
              <w:rPr>
                <w:sz w:val="20"/>
                <w:szCs w:val="20"/>
              </w:rPr>
              <w:t>Осуществление финансового обеспечения деятельности учреждений культуры</w:t>
            </w:r>
          </w:p>
        </w:tc>
        <w:tc>
          <w:tcPr>
            <w:tcW w:w="9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Зав.отделом культуры</w:t>
            </w:r>
          </w:p>
        </w:tc>
        <w:tc>
          <w:tcPr>
            <w:tcW w:w="438" w:type="pct"/>
            <w:tcBorders>
              <w:top w:val="single" w:sz="4" w:space="0" w:color="auto"/>
              <w:left w:val="single" w:sz="4" w:space="0" w:color="000000"/>
              <w:bottom w:val="single" w:sz="4" w:space="0" w:color="auto"/>
              <w:right w:val="nil"/>
            </w:tcBorders>
          </w:tcPr>
          <w:p w:rsidR="00503CD2" w:rsidRPr="0030088D" w:rsidRDefault="00503CD2" w:rsidP="0030088D">
            <w:pPr>
              <w:snapToGrid w:val="0"/>
              <w:rPr>
                <w:sz w:val="20"/>
                <w:szCs w:val="20"/>
              </w:rPr>
            </w:pPr>
            <w:r w:rsidRPr="0030088D">
              <w:rPr>
                <w:sz w:val="20"/>
                <w:szCs w:val="20"/>
              </w:rPr>
              <w:t>364,1</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369,8</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298,0</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270,0</w:t>
            </w:r>
          </w:p>
        </w:tc>
        <w:tc>
          <w:tcPr>
            <w:tcW w:w="438" w:type="pct"/>
            <w:tcBorders>
              <w:top w:val="single" w:sz="4" w:space="0" w:color="auto"/>
              <w:left w:val="single" w:sz="4" w:space="0" w:color="000000"/>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270,0</w:t>
            </w:r>
          </w:p>
        </w:tc>
      </w:tr>
      <w:tr w:rsidR="00503CD2" w:rsidRPr="0030088D" w:rsidTr="00503CD2">
        <w:trPr>
          <w:trHeight w:val="1000"/>
        </w:trPr>
        <w:tc>
          <w:tcPr>
            <w:tcW w:w="813" w:type="pct"/>
            <w:tcBorders>
              <w:top w:val="single" w:sz="4" w:space="0" w:color="auto"/>
              <w:left w:val="single" w:sz="4" w:space="0" w:color="000000"/>
              <w:bottom w:val="single" w:sz="4" w:space="0" w:color="auto"/>
              <w:right w:val="nil"/>
            </w:tcBorders>
          </w:tcPr>
          <w:p w:rsidR="00503CD2" w:rsidRPr="0030088D" w:rsidRDefault="00503CD2" w:rsidP="0030088D">
            <w:pPr>
              <w:rPr>
                <w:sz w:val="20"/>
                <w:szCs w:val="20"/>
              </w:rPr>
            </w:pPr>
            <w:r w:rsidRPr="0030088D">
              <w:rPr>
                <w:sz w:val="20"/>
                <w:szCs w:val="20"/>
              </w:rPr>
              <w:t>Отдельное мероприятие</w:t>
            </w:r>
          </w:p>
        </w:tc>
        <w:tc>
          <w:tcPr>
            <w:tcW w:w="1063" w:type="pct"/>
            <w:tcBorders>
              <w:top w:val="single" w:sz="4" w:space="0" w:color="auto"/>
              <w:left w:val="single" w:sz="4" w:space="0" w:color="000000"/>
              <w:bottom w:val="single" w:sz="4" w:space="0" w:color="auto"/>
              <w:right w:val="nil"/>
            </w:tcBorders>
          </w:tcPr>
          <w:p w:rsidR="00503CD2" w:rsidRPr="0030088D" w:rsidRDefault="00503CD2" w:rsidP="0030088D">
            <w:pPr>
              <w:jc w:val="both"/>
              <w:rPr>
                <w:sz w:val="20"/>
                <w:szCs w:val="20"/>
              </w:rPr>
            </w:pPr>
            <w:r w:rsidRPr="0030088D">
              <w:rPr>
                <w:sz w:val="20"/>
                <w:szCs w:val="20"/>
              </w:rPr>
              <w:t xml:space="preserve">Осуществление  обеспечения деятельности муниципальных учреждений </w:t>
            </w:r>
          </w:p>
        </w:tc>
        <w:tc>
          <w:tcPr>
            <w:tcW w:w="938" w:type="pct"/>
            <w:tcBorders>
              <w:top w:val="single" w:sz="4" w:space="0" w:color="auto"/>
              <w:left w:val="single" w:sz="4" w:space="0" w:color="000000"/>
              <w:bottom w:val="single" w:sz="4" w:space="0" w:color="000000"/>
              <w:right w:val="nil"/>
            </w:tcBorders>
          </w:tcPr>
          <w:p w:rsidR="00503CD2" w:rsidRPr="0030088D" w:rsidRDefault="00503CD2" w:rsidP="0030088D">
            <w:pPr>
              <w:snapToGrid w:val="0"/>
              <w:rPr>
                <w:sz w:val="20"/>
                <w:szCs w:val="20"/>
              </w:rPr>
            </w:pPr>
            <w:r w:rsidRPr="0030088D">
              <w:rPr>
                <w:sz w:val="20"/>
                <w:szCs w:val="20"/>
              </w:rPr>
              <w:t>Зав.отделом культуры</w:t>
            </w:r>
          </w:p>
        </w:tc>
        <w:tc>
          <w:tcPr>
            <w:tcW w:w="438" w:type="pct"/>
            <w:tcBorders>
              <w:top w:val="single" w:sz="4" w:space="0" w:color="auto"/>
              <w:left w:val="single" w:sz="4" w:space="0" w:color="000000"/>
              <w:bottom w:val="single" w:sz="4" w:space="0" w:color="000000"/>
              <w:right w:val="nil"/>
            </w:tcBorders>
          </w:tcPr>
          <w:p w:rsidR="00503CD2" w:rsidRPr="0030088D" w:rsidRDefault="00503CD2" w:rsidP="0030088D">
            <w:pPr>
              <w:snapToGrid w:val="0"/>
              <w:rPr>
                <w:sz w:val="20"/>
                <w:szCs w:val="20"/>
              </w:rPr>
            </w:pPr>
            <w:r w:rsidRPr="0030088D">
              <w:rPr>
                <w:sz w:val="20"/>
                <w:szCs w:val="20"/>
              </w:rPr>
              <w:t>752,5</w:t>
            </w:r>
          </w:p>
        </w:tc>
        <w:tc>
          <w:tcPr>
            <w:tcW w:w="438" w:type="pct"/>
            <w:tcBorders>
              <w:top w:val="single" w:sz="4" w:space="0" w:color="auto"/>
              <w:left w:val="single" w:sz="4" w:space="0" w:color="000000"/>
              <w:bottom w:val="single" w:sz="4" w:space="0" w:color="000000"/>
              <w:right w:val="single" w:sz="4" w:space="0" w:color="auto"/>
            </w:tcBorders>
          </w:tcPr>
          <w:p w:rsidR="00503CD2" w:rsidRPr="0030088D" w:rsidRDefault="00503CD2" w:rsidP="0030088D">
            <w:pPr>
              <w:snapToGrid w:val="0"/>
              <w:rPr>
                <w:sz w:val="20"/>
                <w:szCs w:val="20"/>
              </w:rPr>
            </w:pPr>
            <w:r w:rsidRPr="0030088D">
              <w:rPr>
                <w:sz w:val="20"/>
                <w:szCs w:val="20"/>
              </w:rPr>
              <w:t>1242,6</w:t>
            </w:r>
          </w:p>
        </w:tc>
        <w:tc>
          <w:tcPr>
            <w:tcW w:w="438" w:type="pct"/>
            <w:tcBorders>
              <w:top w:val="single" w:sz="4" w:space="0" w:color="auto"/>
              <w:left w:val="single" w:sz="4" w:space="0" w:color="000000"/>
              <w:bottom w:val="single" w:sz="4" w:space="0" w:color="000000"/>
              <w:right w:val="single" w:sz="4" w:space="0" w:color="auto"/>
            </w:tcBorders>
          </w:tcPr>
          <w:p w:rsidR="00503CD2" w:rsidRPr="0030088D" w:rsidRDefault="00503CD2" w:rsidP="0030088D">
            <w:pPr>
              <w:snapToGrid w:val="0"/>
              <w:rPr>
                <w:sz w:val="20"/>
                <w:szCs w:val="20"/>
              </w:rPr>
            </w:pPr>
            <w:r w:rsidRPr="0030088D">
              <w:rPr>
                <w:sz w:val="20"/>
                <w:szCs w:val="20"/>
              </w:rPr>
              <w:t>1077,6</w:t>
            </w:r>
          </w:p>
        </w:tc>
        <w:tc>
          <w:tcPr>
            <w:tcW w:w="438" w:type="pct"/>
            <w:tcBorders>
              <w:top w:val="single" w:sz="4" w:space="0" w:color="auto"/>
              <w:left w:val="single" w:sz="4" w:space="0" w:color="000000"/>
              <w:bottom w:val="single" w:sz="4" w:space="0" w:color="000000"/>
              <w:right w:val="single" w:sz="4" w:space="0" w:color="auto"/>
            </w:tcBorders>
          </w:tcPr>
          <w:p w:rsidR="00503CD2" w:rsidRPr="0030088D" w:rsidRDefault="00503CD2" w:rsidP="0030088D">
            <w:pPr>
              <w:snapToGrid w:val="0"/>
              <w:rPr>
                <w:sz w:val="20"/>
                <w:szCs w:val="20"/>
              </w:rPr>
            </w:pPr>
            <w:r w:rsidRPr="0030088D">
              <w:rPr>
                <w:sz w:val="20"/>
                <w:szCs w:val="20"/>
              </w:rPr>
              <w:t>968,0</w:t>
            </w:r>
          </w:p>
        </w:tc>
        <w:tc>
          <w:tcPr>
            <w:tcW w:w="438" w:type="pct"/>
            <w:tcBorders>
              <w:top w:val="single" w:sz="4" w:space="0" w:color="auto"/>
              <w:left w:val="single" w:sz="4" w:space="0" w:color="000000"/>
              <w:bottom w:val="single" w:sz="4" w:space="0" w:color="000000"/>
              <w:right w:val="single" w:sz="4" w:space="0" w:color="auto"/>
            </w:tcBorders>
          </w:tcPr>
          <w:p w:rsidR="00503CD2" w:rsidRPr="0030088D" w:rsidRDefault="00503CD2" w:rsidP="0030088D">
            <w:pPr>
              <w:snapToGrid w:val="0"/>
              <w:rPr>
                <w:sz w:val="20"/>
                <w:szCs w:val="20"/>
              </w:rPr>
            </w:pPr>
            <w:r w:rsidRPr="0030088D">
              <w:rPr>
                <w:sz w:val="20"/>
                <w:szCs w:val="20"/>
              </w:rPr>
              <w:t>968,0</w:t>
            </w:r>
          </w:p>
        </w:tc>
      </w:tr>
    </w:tbl>
    <w:p w:rsidR="00503CD2" w:rsidRPr="0030088D" w:rsidRDefault="00503CD2" w:rsidP="0030088D">
      <w:pPr>
        <w:rPr>
          <w:sz w:val="20"/>
          <w:szCs w:val="20"/>
        </w:rPr>
      </w:pPr>
      <w:r w:rsidRPr="0030088D">
        <w:rPr>
          <w:sz w:val="20"/>
          <w:szCs w:val="20"/>
        </w:rPr>
        <w:t xml:space="preserve">                                                                          </w:t>
      </w:r>
    </w:p>
    <w:p w:rsidR="00503CD2" w:rsidRPr="0030088D" w:rsidRDefault="00503CD2" w:rsidP="0030088D">
      <w:pPr>
        <w:jc w:val="both"/>
        <w:rPr>
          <w:sz w:val="20"/>
          <w:szCs w:val="20"/>
        </w:rPr>
      </w:pPr>
      <w:r w:rsidRPr="0030088D">
        <w:rPr>
          <w:sz w:val="20"/>
          <w:szCs w:val="20"/>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503CD2" w:rsidRPr="0030088D" w:rsidRDefault="00503CD2" w:rsidP="0030088D">
      <w:pPr>
        <w:jc w:val="both"/>
        <w:rPr>
          <w:sz w:val="20"/>
          <w:szCs w:val="20"/>
        </w:rPr>
      </w:pPr>
    </w:p>
    <w:p w:rsidR="00503CD2" w:rsidRPr="0030088D" w:rsidRDefault="00503CD2" w:rsidP="0030088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604"/>
        <w:gridCol w:w="2138"/>
        <w:gridCol w:w="1605"/>
        <w:gridCol w:w="1070"/>
        <w:gridCol w:w="1070"/>
        <w:gridCol w:w="1070"/>
        <w:gridCol w:w="1070"/>
        <w:gridCol w:w="1070"/>
      </w:tblGrid>
      <w:tr w:rsidR="00503CD2" w:rsidRPr="0030088D" w:rsidTr="00503CD2">
        <w:trPr>
          <w:trHeight w:val="400"/>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    Статус     </w:t>
            </w: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Наименование  муниципальной</w:t>
            </w:r>
            <w:r w:rsidRPr="0030088D">
              <w:rPr>
                <w:sz w:val="20"/>
                <w:szCs w:val="20"/>
              </w:rPr>
              <w:br/>
              <w:t xml:space="preserve">программы, </w:t>
            </w:r>
            <w:r w:rsidRPr="0030088D">
              <w:rPr>
                <w:sz w:val="20"/>
                <w:szCs w:val="20"/>
              </w:rPr>
              <w:br/>
              <w:t xml:space="preserve">отдельного </w:t>
            </w:r>
            <w:r w:rsidRPr="0030088D">
              <w:rPr>
                <w:sz w:val="20"/>
                <w:szCs w:val="20"/>
              </w:rPr>
              <w:br/>
              <w:t>мероприятия</w:t>
            </w:r>
          </w:p>
        </w:tc>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Источники финансиро</w:t>
            </w:r>
            <w:r w:rsidR="00503CD2" w:rsidRPr="0030088D">
              <w:rPr>
                <w:sz w:val="20"/>
                <w:szCs w:val="20"/>
              </w:rPr>
              <w:t>вания</w:t>
            </w:r>
          </w:p>
        </w:tc>
        <w:tc>
          <w:tcPr>
            <w:tcW w:w="2500" w:type="pct"/>
            <w:gridSpan w:val="5"/>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jc w:val="center"/>
              <w:rPr>
                <w:sz w:val="20"/>
                <w:szCs w:val="20"/>
              </w:rPr>
            </w:pPr>
            <w:r w:rsidRPr="0030088D">
              <w:rPr>
                <w:sz w:val="20"/>
                <w:szCs w:val="20"/>
              </w:rPr>
              <w:t>Расходы (тыс. рублей)</w:t>
            </w:r>
          </w:p>
        </w:tc>
      </w:tr>
      <w:tr w:rsidR="00503CD2" w:rsidRPr="0030088D" w:rsidTr="00503CD2">
        <w:trPr>
          <w:trHeight w:val="1194"/>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2016</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2017</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2018</w:t>
            </w:r>
          </w:p>
        </w:tc>
      </w:tr>
      <w:tr w:rsidR="00503CD2" w:rsidRPr="0030088D" w:rsidTr="00503CD2">
        <w:trPr>
          <w:trHeight w:val="24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Муниципа</w:t>
            </w:r>
            <w:r w:rsidR="00503CD2" w:rsidRPr="0030088D">
              <w:rPr>
                <w:sz w:val="20"/>
                <w:szCs w:val="20"/>
              </w:rPr>
              <w:t xml:space="preserve">льная </w:t>
            </w:r>
            <w:r w:rsidR="00503CD2" w:rsidRPr="0030088D">
              <w:rPr>
                <w:sz w:val="20"/>
                <w:szCs w:val="20"/>
              </w:rPr>
              <w:br/>
              <w:t xml:space="preserve">программа      </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«Развитие культуры» Тужинского района на 2014-2016 годы</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всего           </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16239,2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15140,7</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12211,7</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12731,4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b/>
                <w:sz w:val="20"/>
                <w:szCs w:val="20"/>
              </w:rPr>
            </w:pPr>
            <w:r w:rsidRPr="0030088D">
              <w:rPr>
                <w:b/>
                <w:sz w:val="20"/>
                <w:szCs w:val="20"/>
              </w:rPr>
              <w:t>12731,4</w:t>
            </w:r>
          </w:p>
        </w:tc>
      </w:tr>
      <w:tr w:rsidR="00503CD2" w:rsidRPr="0030088D" w:rsidTr="00503CD2">
        <w:trPr>
          <w:trHeight w:val="58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556,9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3,1</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r>
      <w:tr w:rsidR="00503CD2" w:rsidRPr="0030088D" w:rsidTr="00503CD2">
        <w:trPr>
          <w:trHeight w:val="600"/>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7113,0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5873,4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4343,0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5614,0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5614,0</w:t>
            </w:r>
          </w:p>
        </w:tc>
      </w:tr>
      <w:tr w:rsidR="00503CD2" w:rsidRPr="0030088D" w:rsidTr="00503CD2">
        <w:trPr>
          <w:trHeight w:val="459"/>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 бюджет муниципального района </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8569,3</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9264,2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7864,8</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7113,5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7113,5</w:t>
            </w:r>
          </w:p>
        </w:tc>
      </w:tr>
      <w:tr w:rsidR="00503CD2" w:rsidRPr="0030088D" w:rsidTr="00503CD2">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Отдельное м</w:t>
            </w:r>
            <w:r w:rsidR="0030088D">
              <w:rPr>
                <w:sz w:val="20"/>
                <w:szCs w:val="20"/>
              </w:rPr>
              <w:t>ероприя</w:t>
            </w:r>
            <w:r w:rsidRPr="0030088D">
              <w:rPr>
                <w:sz w:val="20"/>
                <w:szCs w:val="20"/>
              </w:rPr>
              <w:t>тие</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Развитие библиотечного дела Тужинского района и организация библиотечного обслуживания населения района</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86,9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3,1</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3,9</w:t>
            </w:r>
          </w:p>
        </w:tc>
      </w:tr>
      <w:tr w:rsidR="00503CD2" w:rsidRPr="0030088D" w:rsidTr="00503CD2">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1928,6</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1521,0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1071,0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1395,7</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1395,7</w:t>
            </w:r>
          </w:p>
        </w:tc>
      </w:tr>
      <w:tr w:rsidR="00503CD2" w:rsidRPr="0030088D" w:rsidTr="00503CD2">
        <w:trPr>
          <w:trHeight w:val="449"/>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1890,3</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1985,4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1829,8</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1646,8</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1646,8</w:t>
            </w:r>
          </w:p>
        </w:tc>
      </w:tr>
      <w:tr w:rsidR="00503CD2" w:rsidRPr="0030088D" w:rsidTr="00503CD2">
        <w:trPr>
          <w:trHeight w:val="49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Отдельное мероприя</w:t>
            </w:r>
            <w:r w:rsidR="00503CD2" w:rsidRPr="0030088D">
              <w:rPr>
                <w:sz w:val="20"/>
                <w:szCs w:val="20"/>
              </w:rPr>
              <w:t>тие</w:t>
            </w: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Организация и поддержка народного творчества</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255,0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3381,9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1955,4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1386,0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1806,1</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1806,1</w:t>
            </w:r>
          </w:p>
        </w:tc>
      </w:tr>
      <w:tr w:rsidR="00503CD2" w:rsidRPr="0030088D" w:rsidTr="00503CD2">
        <w:trPr>
          <w:trHeight w:val="400"/>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3437,2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4072,3</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3192,4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2908,4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2908,4</w:t>
            </w:r>
          </w:p>
        </w:tc>
      </w:tr>
      <w:tr w:rsidR="00503CD2" w:rsidRPr="0030088D" w:rsidTr="00503CD2">
        <w:trPr>
          <w:trHeight w:val="690"/>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Отдельное мероприятие</w:t>
            </w: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Организация и поддержка деятельности музея  и обеспечение сохранности музейного фонда.</w:t>
            </w:r>
          </w:p>
          <w:p w:rsidR="00503CD2" w:rsidRPr="0030088D" w:rsidRDefault="00503CD2" w:rsidP="0030088D">
            <w:pPr>
              <w:jc w:val="both"/>
              <w:rPr>
                <w:sz w:val="20"/>
                <w:szCs w:val="20"/>
              </w:rPr>
            </w:pPr>
            <w:r w:rsidRPr="0030088D">
              <w:rPr>
                <w:sz w:val="20"/>
                <w:szCs w:val="20"/>
              </w:rPr>
              <w:t>Установка АПС, видеоналюдения, молниезащиты.</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215,0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Областной </w:t>
            </w:r>
          </w:p>
          <w:p w:rsidR="00503CD2" w:rsidRPr="0030088D" w:rsidRDefault="00503CD2" w:rsidP="0030088D">
            <w:pPr>
              <w:snapToGrid w:val="0"/>
              <w:rPr>
                <w:sz w:val="20"/>
                <w:szCs w:val="20"/>
              </w:rPr>
            </w:pPr>
            <w:r w:rsidRPr="0030088D">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364,5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312,0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228,0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297,1</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297,1</w:t>
            </w:r>
          </w:p>
        </w:tc>
      </w:tr>
      <w:tr w:rsidR="00503CD2" w:rsidRPr="0030088D" w:rsidTr="00503CD2">
        <w:trPr>
          <w:trHeight w:val="458"/>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669,0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494,9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450,4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405,4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405,4</w:t>
            </w:r>
          </w:p>
        </w:tc>
      </w:tr>
      <w:tr w:rsidR="00503CD2" w:rsidRPr="0030088D" w:rsidTr="00503CD2">
        <w:trPr>
          <w:trHeight w:val="52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Отдельное мероприятие</w:t>
            </w: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Организация предоставления дополнительного образования в сфере культуры, приобретение музыкальных инструментов</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540"/>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 xml:space="preserve">Областной </w:t>
            </w:r>
          </w:p>
          <w:p w:rsidR="00503CD2" w:rsidRPr="0030088D" w:rsidRDefault="00503CD2" w:rsidP="0030088D">
            <w:pPr>
              <w:snapToGrid w:val="0"/>
              <w:rPr>
                <w:sz w:val="20"/>
                <w:szCs w:val="20"/>
              </w:rPr>
            </w:pPr>
            <w:r w:rsidRPr="0030088D">
              <w:rPr>
                <w:sz w:val="20"/>
                <w:szCs w:val="20"/>
              </w:rPr>
              <w:t>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875,0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757,0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592,0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771,4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771,4</w:t>
            </w:r>
          </w:p>
        </w:tc>
      </w:tr>
      <w:tr w:rsidR="00503CD2" w:rsidRPr="0030088D" w:rsidTr="00503CD2">
        <w:trPr>
          <w:trHeight w:val="474"/>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1444,2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1086,0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1002,7</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900,4</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900,4</w:t>
            </w:r>
          </w:p>
        </w:tc>
      </w:tr>
      <w:tr w:rsidR="00503CD2" w:rsidRPr="0030088D" w:rsidTr="00503CD2">
        <w:trPr>
          <w:trHeight w:val="570"/>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Отдельное мероприятие</w:t>
            </w: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p w:rsidR="00503CD2" w:rsidRPr="0030088D" w:rsidRDefault="00503CD2" w:rsidP="0030088D">
            <w:pPr>
              <w:snapToGrid w:val="0"/>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rPr>
                <w:sz w:val="20"/>
                <w:szCs w:val="20"/>
              </w:rPr>
            </w:pPr>
            <w:r w:rsidRPr="0030088D">
              <w:rPr>
                <w:sz w:val="20"/>
                <w:szCs w:val="20"/>
              </w:rPr>
              <w:t>Обеспечение подготовки и повышения квалификации кадров для учреждений культуры, дополнительного образования детей</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Федераль</w:t>
            </w:r>
            <w:r w:rsidR="00503CD2" w:rsidRPr="0030088D">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477"/>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13,9</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14,5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15,3</w:t>
            </w:r>
          </w:p>
        </w:tc>
      </w:tr>
      <w:tr w:rsidR="00503CD2" w:rsidRPr="0030088D" w:rsidTr="00503CD2">
        <w:trPr>
          <w:trHeight w:val="600"/>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rPr>
                <w:sz w:val="20"/>
                <w:szCs w:val="20"/>
              </w:rPr>
            </w:pPr>
            <w:r>
              <w:rPr>
                <w:sz w:val="20"/>
                <w:szCs w:val="20"/>
              </w:rPr>
              <w:t>Отдельное мероприя</w:t>
            </w:r>
            <w:r w:rsidR="00503CD2" w:rsidRPr="0030088D">
              <w:rPr>
                <w:sz w:val="20"/>
                <w:szCs w:val="20"/>
              </w:rPr>
              <w:t>тие</w:t>
            </w:r>
          </w:p>
          <w:p w:rsidR="00503CD2" w:rsidRPr="0030088D" w:rsidRDefault="00503CD2" w:rsidP="0030088D">
            <w:pPr>
              <w:rPr>
                <w:sz w:val="20"/>
                <w:szCs w:val="20"/>
              </w:rPr>
            </w:pPr>
          </w:p>
          <w:p w:rsidR="00503CD2" w:rsidRPr="0030088D" w:rsidRDefault="00503CD2" w:rsidP="0030088D">
            <w:pPr>
              <w:rPr>
                <w:sz w:val="20"/>
                <w:szCs w:val="20"/>
              </w:rPr>
            </w:pPr>
          </w:p>
          <w:p w:rsidR="00503CD2" w:rsidRPr="0030088D" w:rsidRDefault="00503CD2" w:rsidP="0030088D">
            <w:pPr>
              <w:rPr>
                <w:sz w:val="20"/>
                <w:szCs w:val="20"/>
              </w:rPr>
            </w:pPr>
          </w:p>
          <w:p w:rsidR="00503CD2" w:rsidRPr="0030088D" w:rsidRDefault="00503CD2" w:rsidP="0030088D">
            <w:pPr>
              <w:rPr>
                <w:sz w:val="20"/>
                <w:szCs w:val="20"/>
              </w:rPr>
            </w:pPr>
          </w:p>
          <w:p w:rsidR="00503CD2" w:rsidRPr="0030088D" w:rsidRDefault="00503CD2" w:rsidP="0030088D">
            <w:pPr>
              <w:rPr>
                <w:sz w:val="20"/>
                <w:szCs w:val="20"/>
              </w:rPr>
            </w:pP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Осуществление финансового обеспечения деятельности учреждений культуры</w:t>
            </w:r>
          </w:p>
          <w:p w:rsidR="00503CD2" w:rsidRPr="0030088D" w:rsidRDefault="00503CD2" w:rsidP="0030088D">
            <w:pPr>
              <w:jc w:val="both"/>
              <w:rPr>
                <w:sz w:val="20"/>
                <w:szCs w:val="20"/>
              </w:rPr>
            </w:pPr>
          </w:p>
          <w:p w:rsidR="00503CD2" w:rsidRPr="0030088D" w:rsidRDefault="00503CD2" w:rsidP="0030088D">
            <w:pPr>
              <w:jc w:val="both"/>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Федераль</w:t>
            </w:r>
            <w:r w:rsidR="00503CD2" w:rsidRPr="0030088D">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232,0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182,0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237,2</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237,2</w:t>
            </w:r>
          </w:p>
        </w:tc>
      </w:tr>
      <w:tr w:rsidR="00503CD2" w:rsidRPr="0030088D" w:rsidTr="00503CD2">
        <w:trPr>
          <w:trHeight w:val="49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364,1</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369,8</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298,0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270,0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270,0</w:t>
            </w:r>
          </w:p>
        </w:tc>
      </w:tr>
      <w:tr w:rsidR="00503CD2" w:rsidRPr="0030088D" w:rsidTr="00503CD2">
        <w:trPr>
          <w:trHeight w:val="67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rPr>
                <w:sz w:val="20"/>
                <w:szCs w:val="20"/>
              </w:rPr>
            </w:pPr>
            <w:r>
              <w:rPr>
                <w:sz w:val="20"/>
                <w:szCs w:val="20"/>
              </w:rPr>
              <w:t>Отдельное мероприя</w:t>
            </w:r>
            <w:r w:rsidR="00503CD2" w:rsidRPr="0030088D">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 xml:space="preserve">Осуществление обеспечения деятельности муниципальных учреждений </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Федеральный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867,0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678,0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883,5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883,5</w:t>
            </w:r>
          </w:p>
          <w:p w:rsidR="00503CD2" w:rsidRPr="0030088D" w:rsidRDefault="00503CD2" w:rsidP="0030088D">
            <w:pPr>
              <w:snapToGrid w:val="0"/>
              <w:rPr>
                <w:sz w:val="20"/>
                <w:szCs w:val="20"/>
              </w:rPr>
            </w:pPr>
          </w:p>
        </w:tc>
      </w:tr>
      <w:tr w:rsidR="00503CD2" w:rsidRPr="0030088D" w:rsidTr="00503CD2">
        <w:trPr>
          <w:trHeight w:val="67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752,5</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1242,6</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1077,6</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968,0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968,0</w:t>
            </w:r>
          </w:p>
        </w:tc>
      </w:tr>
      <w:tr w:rsidR="00503CD2" w:rsidRPr="0030088D" w:rsidTr="00503CD2">
        <w:trPr>
          <w:trHeight w:val="675"/>
        </w:trPr>
        <w:tc>
          <w:tcPr>
            <w:tcW w:w="750" w:type="pct"/>
            <w:vMerge w:val="restart"/>
            <w:tcBorders>
              <w:top w:val="single" w:sz="4" w:space="0" w:color="auto"/>
              <w:left w:val="single" w:sz="4" w:space="0" w:color="auto"/>
              <w:bottom w:val="single" w:sz="4" w:space="0" w:color="auto"/>
              <w:right w:val="single" w:sz="4" w:space="0" w:color="auto"/>
            </w:tcBorders>
          </w:tcPr>
          <w:p w:rsidR="00503CD2" w:rsidRPr="0030088D" w:rsidRDefault="0030088D" w:rsidP="0030088D">
            <w:pPr>
              <w:rPr>
                <w:sz w:val="20"/>
                <w:szCs w:val="20"/>
              </w:rPr>
            </w:pPr>
            <w:r>
              <w:rPr>
                <w:sz w:val="20"/>
                <w:szCs w:val="20"/>
              </w:rPr>
              <w:t>Отдельное мероприя</w:t>
            </w:r>
            <w:r w:rsidR="00503CD2" w:rsidRPr="0030088D">
              <w:rPr>
                <w:sz w:val="20"/>
                <w:szCs w:val="20"/>
              </w:rPr>
              <w:t>тие</w:t>
            </w:r>
          </w:p>
        </w:tc>
        <w:tc>
          <w:tcPr>
            <w:tcW w:w="1000" w:type="pct"/>
            <w:vMerge w:val="restart"/>
            <w:tcBorders>
              <w:top w:val="single" w:sz="4" w:space="0" w:color="auto"/>
              <w:left w:val="single" w:sz="4" w:space="0" w:color="auto"/>
              <w:bottom w:val="single" w:sz="4" w:space="0" w:color="auto"/>
              <w:right w:val="single" w:sz="4" w:space="0" w:color="auto"/>
            </w:tcBorders>
          </w:tcPr>
          <w:p w:rsidR="00503CD2" w:rsidRPr="0030088D" w:rsidRDefault="00503CD2" w:rsidP="0030088D">
            <w:pPr>
              <w:jc w:val="both"/>
              <w:rPr>
                <w:sz w:val="20"/>
                <w:szCs w:val="20"/>
              </w:rPr>
            </w:pPr>
            <w:r w:rsidRPr="0030088D">
              <w:rPr>
                <w:sz w:val="20"/>
                <w:szCs w:val="20"/>
              </w:rPr>
              <w:t>Социальная поддержка граждан</w:t>
            </w: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30088D" w:rsidP="0030088D">
            <w:pPr>
              <w:snapToGrid w:val="0"/>
              <w:rPr>
                <w:sz w:val="20"/>
                <w:szCs w:val="20"/>
              </w:rPr>
            </w:pPr>
            <w:r>
              <w:rPr>
                <w:sz w:val="20"/>
                <w:szCs w:val="20"/>
              </w:rPr>
              <w:t>Федераль</w:t>
            </w:r>
            <w:r w:rsidR="00503CD2" w:rsidRPr="0030088D">
              <w:rPr>
                <w:sz w:val="20"/>
                <w:szCs w:val="20"/>
              </w:rPr>
              <w:t>ный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r w:rsidR="00503CD2" w:rsidRPr="0030088D" w:rsidTr="00503CD2">
        <w:trPr>
          <w:trHeight w:val="555"/>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Областной бюджет</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271,0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229,0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206,0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223,0</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223,0</w:t>
            </w:r>
          </w:p>
        </w:tc>
      </w:tr>
      <w:tr w:rsidR="00503CD2" w:rsidRPr="0030088D" w:rsidTr="00503CD2">
        <w:trPr>
          <w:trHeight w:val="390"/>
        </w:trPr>
        <w:tc>
          <w:tcPr>
            <w:tcW w:w="75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tcPr>
          <w:p w:rsidR="00503CD2" w:rsidRPr="0030088D" w:rsidRDefault="00503CD2" w:rsidP="0030088D">
            <w:pPr>
              <w:rPr>
                <w:sz w:val="20"/>
                <w:szCs w:val="20"/>
              </w:rPr>
            </w:pPr>
          </w:p>
        </w:tc>
        <w:tc>
          <w:tcPr>
            <w:tcW w:w="75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бюджет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503CD2" w:rsidRPr="0030088D" w:rsidRDefault="00503CD2" w:rsidP="0030088D">
            <w:pPr>
              <w:snapToGrid w:val="0"/>
              <w:rPr>
                <w:sz w:val="20"/>
                <w:szCs w:val="20"/>
              </w:rPr>
            </w:pPr>
            <w:r w:rsidRPr="0030088D">
              <w:rPr>
                <w:sz w:val="20"/>
                <w:szCs w:val="20"/>
              </w:rPr>
              <w:t>-</w:t>
            </w:r>
          </w:p>
        </w:tc>
      </w:tr>
    </w:tbl>
    <w:p w:rsidR="00503CD2" w:rsidRPr="0030088D" w:rsidRDefault="00503CD2" w:rsidP="0030088D">
      <w:pPr>
        <w:jc w:val="both"/>
        <w:rPr>
          <w:sz w:val="20"/>
          <w:szCs w:val="20"/>
        </w:rPr>
      </w:pPr>
      <w:r w:rsidRPr="0030088D">
        <w:rPr>
          <w:sz w:val="20"/>
          <w:szCs w:val="20"/>
        </w:rPr>
        <w:t xml:space="preserve">                                                      </w:t>
      </w:r>
    </w:p>
    <w:p w:rsidR="00933CAA" w:rsidRPr="0030088D" w:rsidRDefault="00933CAA" w:rsidP="0030088D">
      <w:pPr>
        <w:pStyle w:val="27"/>
        <w:keepNext/>
        <w:keepLines/>
        <w:shd w:val="clear" w:color="auto" w:fill="auto"/>
        <w:spacing w:after="50" w:line="240" w:lineRule="auto"/>
        <w:ind w:left="460"/>
        <w:jc w:val="center"/>
        <w:rPr>
          <w:b/>
          <w:sz w:val="20"/>
          <w:szCs w:val="20"/>
        </w:rPr>
      </w:pPr>
      <w:bookmarkStart w:id="13" w:name="bookmark0"/>
      <w:r w:rsidRPr="0030088D">
        <w:rPr>
          <w:b/>
          <w:sz w:val="20"/>
          <w:szCs w:val="20"/>
        </w:rPr>
        <w:t>АДМИНИСТРАЦИЯ ТУЖИИСКОГО МУНИЦИПАЛЬНОГО РАЙОНА</w:t>
      </w:r>
      <w:bookmarkEnd w:id="13"/>
    </w:p>
    <w:p w:rsidR="00933CAA" w:rsidRPr="0030088D" w:rsidRDefault="00933CAA" w:rsidP="0030088D">
      <w:pPr>
        <w:pStyle w:val="27"/>
        <w:keepNext/>
        <w:keepLines/>
        <w:shd w:val="clear" w:color="auto" w:fill="auto"/>
        <w:spacing w:after="422" w:line="240" w:lineRule="auto"/>
        <w:ind w:left="3500"/>
        <w:rPr>
          <w:b/>
          <w:sz w:val="20"/>
          <w:szCs w:val="20"/>
        </w:rPr>
      </w:pPr>
      <w:bookmarkStart w:id="14" w:name="bookmark1"/>
      <w:r w:rsidRPr="0030088D">
        <w:rPr>
          <w:b/>
          <w:sz w:val="20"/>
          <w:szCs w:val="20"/>
        </w:rPr>
        <w:t>КИРОВСКОЙ ОБЛАСТИ</w:t>
      </w:r>
      <w:bookmarkEnd w:id="14"/>
    </w:p>
    <w:p w:rsidR="00933CAA" w:rsidRPr="0030088D" w:rsidRDefault="00933CAA" w:rsidP="0030088D">
      <w:pPr>
        <w:pStyle w:val="17"/>
        <w:keepNext/>
        <w:keepLines/>
        <w:shd w:val="clear" w:color="auto" w:fill="auto"/>
        <w:spacing w:before="0" w:after="196" w:line="240" w:lineRule="auto"/>
        <w:ind w:left="3500"/>
        <w:rPr>
          <w:b/>
          <w:sz w:val="20"/>
          <w:szCs w:val="20"/>
        </w:rPr>
      </w:pPr>
      <w:bookmarkStart w:id="15" w:name="bookmark2"/>
      <w:r w:rsidRPr="0030088D">
        <w:rPr>
          <w:b/>
          <w:sz w:val="20"/>
          <w:szCs w:val="20"/>
        </w:rPr>
        <w:t>ПОСТАНОВЛЕНИЕ</w:t>
      </w:r>
      <w:bookmarkEnd w:id="15"/>
    </w:p>
    <w:p w:rsidR="00933CAA" w:rsidRPr="0030088D" w:rsidRDefault="00933CAA" w:rsidP="0030088D">
      <w:pPr>
        <w:pStyle w:val="35"/>
        <w:shd w:val="clear" w:color="auto" w:fill="auto"/>
        <w:tabs>
          <w:tab w:val="left" w:pos="7606"/>
          <w:tab w:val="left" w:leader="underscore" w:pos="9756"/>
        </w:tabs>
        <w:spacing w:before="0" w:after="7" w:line="240" w:lineRule="auto"/>
        <w:ind w:left="40" w:firstLine="740"/>
        <w:rPr>
          <w:u w:val="single"/>
        </w:rPr>
      </w:pPr>
      <w:r w:rsidRPr="0030088D">
        <w:rPr>
          <w:rStyle w:val="18"/>
        </w:rPr>
        <w:t>15.12.2015</w:t>
      </w:r>
      <w:r w:rsidRPr="0030088D">
        <w:tab/>
      </w:r>
      <w:r w:rsidRPr="0030088D">
        <w:rPr>
          <w:u w:val="single"/>
        </w:rPr>
        <w:t>№ 436</w:t>
      </w:r>
    </w:p>
    <w:p w:rsidR="00933CAA" w:rsidRPr="0030088D" w:rsidRDefault="00933CAA" w:rsidP="0030088D">
      <w:pPr>
        <w:pStyle w:val="35"/>
        <w:shd w:val="clear" w:color="auto" w:fill="auto"/>
        <w:tabs>
          <w:tab w:val="left" w:pos="7606"/>
          <w:tab w:val="left" w:leader="underscore" w:pos="9756"/>
        </w:tabs>
        <w:spacing w:before="0" w:after="7" w:line="240" w:lineRule="auto"/>
        <w:ind w:left="40" w:firstLine="740"/>
        <w:jc w:val="center"/>
      </w:pPr>
      <w:r w:rsidRPr="0030088D">
        <w:t>пгт Тужа</w:t>
      </w:r>
    </w:p>
    <w:p w:rsidR="00933CAA" w:rsidRPr="0030088D" w:rsidRDefault="00933CAA" w:rsidP="0030088D">
      <w:pPr>
        <w:pStyle w:val="35"/>
        <w:shd w:val="clear" w:color="auto" w:fill="auto"/>
        <w:tabs>
          <w:tab w:val="left" w:pos="7606"/>
          <w:tab w:val="left" w:leader="underscore" w:pos="9756"/>
        </w:tabs>
        <w:spacing w:before="0" w:after="7" w:line="240" w:lineRule="auto"/>
        <w:ind w:left="40" w:firstLine="740"/>
        <w:jc w:val="center"/>
      </w:pPr>
    </w:p>
    <w:p w:rsidR="00933CAA" w:rsidRPr="0030088D" w:rsidRDefault="00933CAA" w:rsidP="0030088D">
      <w:pPr>
        <w:pStyle w:val="27"/>
        <w:keepNext/>
        <w:keepLines/>
        <w:shd w:val="clear" w:color="auto" w:fill="auto"/>
        <w:spacing w:after="636" w:line="240" w:lineRule="auto"/>
        <w:ind w:left="1520" w:right="1560"/>
        <w:jc w:val="center"/>
        <w:rPr>
          <w:b/>
          <w:sz w:val="20"/>
          <w:szCs w:val="20"/>
        </w:rPr>
      </w:pPr>
      <w:bookmarkStart w:id="16" w:name="bookmark3"/>
      <w:r w:rsidRPr="0030088D">
        <w:rPr>
          <w:b/>
          <w:sz w:val="20"/>
          <w:szCs w:val="20"/>
        </w:rPr>
        <w:t>О внесении изменений в постановление администрации Тужинского муниципального района от 11.10.2013 №531</w:t>
      </w:r>
      <w:bookmarkEnd w:id="16"/>
    </w:p>
    <w:p w:rsidR="00933CAA" w:rsidRPr="0030088D" w:rsidRDefault="00933CAA" w:rsidP="0030088D">
      <w:pPr>
        <w:pStyle w:val="35"/>
        <w:shd w:val="clear" w:color="auto" w:fill="auto"/>
        <w:spacing w:before="0" w:after="0" w:line="240" w:lineRule="auto"/>
        <w:ind w:left="40" w:right="20" w:firstLine="740"/>
      </w:pPr>
      <w:r w:rsidRPr="0030088D">
        <w:t>В соответствии с решениями Тужинской районной Думы от 27.11.2015 №66/401 «О внесении изменений в решение Тужинской районной Думы от 12.12.2014 №49/333», от 14.12.2015 №67/409 «О внесении изменений в решение Тужинской районной Думы от 12.12.2014 №49/333» и постановлением администрации Тужинского муниципального района от 06.06.2013 №314 «О разработке, реализации и оценке эффективности реализации муниципальных программ Тужинского муниципального района» администрация Тужинского района ПОСТАНОВЛЯЕТ:</w:t>
      </w:r>
    </w:p>
    <w:p w:rsidR="00933CAA" w:rsidRPr="0030088D" w:rsidRDefault="00933CAA" w:rsidP="0030088D">
      <w:pPr>
        <w:pStyle w:val="35"/>
        <w:numPr>
          <w:ilvl w:val="0"/>
          <w:numId w:val="46"/>
        </w:numPr>
        <w:shd w:val="clear" w:color="auto" w:fill="auto"/>
        <w:tabs>
          <w:tab w:val="left" w:pos="1274"/>
        </w:tabs>
        <w:spacing w:before="0" w:after="0" w:line="240" w:lineRule="auto"/>
        <w:ind w:left="40" w:right="20" w:firstLine="740"/>
      </w:pPr>
      <w:r w:rsidRPr="0030088D">
        <w:t>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2014-2018 годы» (с изменениями, внесенными постановлением администрации Тужинского муниципального района от 09.10.2014 № 436, от 12.01.2015 №13), утвердив изменения в муниципальной программе «Обеспечение безопасности и жизнедеятельности населения» на 2014-2018 годы согласно приложению.</w:t>
      </w:r>
    </w:p>
    <w:p w:rsidR="00933CAA" w:rsidRPr="0030088D" w:rsidRDefault="00933CAA" w:rsidP="0030088D">
      <w:pPr>
        <w:pStyle w:val="35"/>
        <w:numPr>
          <w:ilvl w:val="0"/>
          <w:numId w:val="46"/>
        </w:numPr>
        <w:shd w:val="clear" w:color="auto" w:fill="auto"/>
        <w:tabs>
          <w:tab w:val="left" w:pos="1106"/>
        </w:tabs>
        <w:spacing w:before="0" w:after="0" w:line="240" w:lineRule="auto"/>
        <w:ind w:left="40" w:right="20" w:firstLine="740"/>
      </w:pPr>
      <w:r w:rsidRPr="0030088D">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33CAA" w:rsidRPr="0030088D" w:rsidRDefault="00933CAA" w:rsidP="0030088D">
      <w:pPr>
        <w:pStyle w:val="35"/>
        <w:numPr>
          <w:ilvl w:val="0"/>
          <w:numId w:val="46"/>
        </w:numPr>
        <w:shd w:val="clear" w:color="auto" w:fill="auto"/>
        <w:tabs>
          <w:tab w:val="left" w:pos="1106"/>
        </w:tabs>
        <w:spacing w:before="0" w:after="0" w:line="240" w:lineRule="auto"/>
        <w:ind w:left="40" w:right="20" w:firstLine="740"/>
      </w:pPr>
      <w:r w:rsidRPr="0030088D">
        <w:t>Контроль за исполнением постановления возложить на заместителя главы администрации Тужинского муниципального района по социальным вопросам.</w:t>
      </w:r>
    </w:p>
    <w:p w:rsidR="00933CAA" w:rsidRPr="0030088D" w:rsidRDefault="00933CAA" w:rsidP="0030088D">
      <w:pPr>
        <w:pStyle w:val="35"/>
        <w:shd w:val="clear" w:color="auto" w:fill="auto"/>
        <w:tabs>
          <w:tab w:val="left" w:pos="1106"/>
        </w:tabs>
        <w:spacing w:before="0" w:after="0" w:line="240" w:lineRule="auto"/>
        <w:ind w:left="780" w:right="20" w:firstLine="0"/>
      </w:pPr>
    </w:p>
    <w:p w:rsidR="00933CAA" w:rsidRPr="0030088D" w:rsidRDefault="00933CAA" w:rsidP="0030088D">
      <w:pPr>
        <w:pStyle w:val="35"/>
        <w:shd w:val="clear" w:color="auto" w:fill="auto"/>
        <w:tabs>
          <w:tab w:val="left" w:pos="1106"/>
        </w:tabs>
        <w:spacing w:before="0" w:after="0" w:line="240" w:lineRule="auto"/>
        <w:ind w:left="780" w:right="20" w:firstLine="0"/>
      </w:pPr>
      <w:r w:rsidRPr="0030088D">
        <w:t>Глава администрации</w:t>
      </w:r>
    </w:p>
    <w:p w:rsidR="00933CAA" w:rsidRPr="0030088D" w:rsidRDefault="00933CAA" w:rsidP="0030088D">
      <w:pPr>
        <w:pStyle w:val="35"/>
        <w:shd w:val="clear" w:color="auto" w:fill="auto"/>
        <w:tabs>
          <w:tab w:val="left" w:pos="1106"/>
        </w:tabs>
        <w:spacing w:before="0" w:after="0" w:line="240" w:lineRule="auto"/>
        <w:ind w:left="780" w:right="20" w:firstLine="0"/>
      </w:pPr>
      <w:r w:rsidRPr="0030088D">
        <w:t>Тужинского муниципального района</w:t>
      </w:r>
      <w:r w:rsidRPr="0030088D">
        <w:tab/>
      </w:r>
      <w:r w:rsidRPr="0030088D">
        <w:tab/>
        <w:t>Е.В. Видякина</w:t>
      </w:r>
    </w:p>
    <w:p w:rsidR="00933CAA" w:rsidRPr="0030088D" w:rsidRDefault="00933CAA" w:rsidP="0030088D">
      <w:pPr>
        <w:pStyle w:val="35"/>
        <w:shd w:val="clear" w:color="auto" w:fill="auto"/>
        <w:tabs>
          <w:tab w:val="left" w:pos="1106"/>
        </w:tabs>
        <w:spacing w:before="0" w:after="0" w:line="240" w:lineRule="auto"/>
        <w:ind w:left="780" w:right="20" w:firstLine="0"/>
      </w:pPr>
    </w:p>
    <w:p w:rsidR="00933CAA" w:rsidRPr="0030088D" w:rsidRDefault="00933CAA" w:rsidP="0030088D">
      <w:pPr>
        <w:pStyle w:val="35"/>
        <w:shd w:val="clear" w:color="auto" w:fill="auto"/>
        <w:tabs>
          <w:tab w:val="left" w:pos="1106"/>
        </w:tabs>
        <w:spacing w:before="0" w:after="0" w:line="240" w:lineRule="auto"/>
        <w:ind w:left="780" w:right="20" w:firstLine="0"/>
      </w:pPr>
    </w:p>
    <w:p w:rsidR="00933CAA" w:rsidRPr="0030088D" w:rsidRDefault="00933CAA" w:rsidP="0030088D">
      <w:pPr>
        <w:pStyle w:val="35"/>
        <w:shd w:val="clear" w:color="auto" w:fill="auto"/>
        <w:spacing w:before="0" w:after="481" w:line="240" w:lineRule="auto"/>
        <w:ind w:left="5340" w:firstLine="0"/>
        <w:jc w:val="left"/>
      </w:pPr>
      <w:r w:rsidRPr="0030088D">
        <w:t>УТВЕРЖДЕНЫ</w:t>
      </w:r>
    </w:p>
    <w:p w:rsidR="00933CAA" w:rsidRPr="0030088D" w:rsidRDefault="00933CAA" w:rsidP="0030088D">
      <w:pPr>
        <w:pStyle w:val="35"/>
        <w:shd w:val="clear" w:color="auto" w:fill="auto"/>
        <w:spacing w:before="0" w:after="0" w:line="240" w:lineRule="auto"/>
        <w:ind w:left="5340" w:firstLine="0"/>
        <w:jc w:val="left"/>
      </w:pPr>
      <w:r w:rsidRPr="0030088D">
        <w:t>Приложение</w:t>
      </w:r>
    </w:p>
    <w:p w:rsidR="00933CAA" w:rsidRPr="0030088D" w:rsidRDefault="00933CAA" w:rsidP="0030088D">
      <w:pPr>
        <w:pStyle w:val="35"/>
        <w:shd w:val="clear" w:color="auto" w:fill="auto"/>
        <w:spacing w:before="0" w:after="0" w:line="240" w:lineRule="auto"/>
        <w:ind w:left="5340" w:right="560" w:firstLine="0"/>
        <w:jc w:val="left"/>
      </w:pPr>
      <w:r w:rsidRPr="0030088D">
        <w:t>к постановлению администрации</w:t>
      </w:r>
    </w:p>
    <w:p w:rsidR="00933CAA" w:rsidRPr="0030088D" w:rsidRDefault="00933CAA" w:rsidP="0030088D">
      <w:pPr>
        <w:pStyle w:val="35"/>
        <w:shd w:val="clear" w:color="auto" w:fill="auto"/>
        <w:spacing w:before="0" w:after="0" w:line="240" w:lineRule="auto"/>
        <w:ind w:left="5340" w:right="560" w:firstLine="0"/>
        <w:jc w:val="left"/>
      </w:pPr>
      <w:r w:rsidRPr="0030088D">
        <w:t>Тужинского муниципального района</w:t>
      </w:r>
    </w:p>
    <w:p w:rsidR="00933CAA" w:rsidRPr="0030088D" w:rsidRDefault="00933CAA" w:rsidP="0030088D">
      <w:pPr>
        <w:pStyle w:val="35"/>
        <w:shd w:val="clear" w:color="auto" w:fill="auto"/>
        <w:tabs>
          <w:tab w:val="left" w:pos="8326"/>
        </w:tabs>
        <w:spacing w:before="0" w:after="776" w:line="240" w:lineRule="auto"/>
        <w:ind w:left="5340" w:firstLine="0"/>
        <w:jc w:val="left"/>
      </w:pPr>
      <w:r w:rsidRPr="0030088D">
        <w:t xml:space="preserve">от 15.12.2015    </w:t>
      </w:r>
      <w:r w:rsidRPr="0030088D">
        <w:rPr>
          <w:rStyle w:val="-1pt"/>
        </w:rPr>
        <w:t>№ 436</w:t>
      </w:r>
    </w:p>
    <w:p w:rsidR="00933CAA" w:rsidRPr="0030088D" w:rsidRDefault="00933CAA" w:rsidP="0030088D">
      <w:pPr>
        <w:pStyle w:val="35"/>
        <w:shd w:val="clear" w:color="auto" w:fill="auto"/>
        <w:spacing w:before="0" w:after="0" w:line="240" w:lineRule="auto"/>
        <w:ind w:right="40" w:firstLine="0"/>
        <w:jc w:val="center"/>
      </w:pPr>
      <w:r w:rsidRPr="0030088D">
        <w:t xml:space="preserve">ИЗМЕНЕНИЯ </w:t>
      </w:r>
    </w:p>
    <w:p w:rsidR="00933CAA" w:rsidRPr="0030088D" w:rsidRDefault="00933CAA" w:rsidP="0030088D">
      <w:pPr>
        <w:pStyle w:val="35"/>
        <w:shd w:val="clear" w:color="auto" w:fill="auto"/>
        <w:spacing w:before="0" w:after="0" w:line="240" w:lineRule="auto"/>
        <w:ind w:right="40" w:firstLine="0"/>
        <w:jc w:val="center"/>
      </w:pPr>
      <w:r w:rsidRPr="0030088D">
        <w:t xml:space="preserve">в муниципальную программу </w:t>
      </w:r>
    </w:p>
    <w:p w:rsidR="00933CAA" w:rsidRPr="0030088D" w:rsidRDefault="00933CAA" w:rsidP="0030088D">
      <w:pPr>
        <w:pStyle w:val="35"/>
        <w:shd w:val="clear" w:color="auto" w:fill="auto"/>
        <w:spacing w:before="0" w:after="0" w:line="240" w:lineRule="auto"/>
        <w:ind w:right="40" w:firstLine="0"/>
        <w:jc w:val="center"/>
      </w:pPr>
      <w:r w:rsidRPr="0030088D">
        <w:t>«Обеспечение безопасности и жизнедеятельности населения»</w:t>
      </w:r>
    </w:p>
    <w:p w:rsidR="00933CAA" w:rsidRPr="0030088D" w:rsidRDefault="00933CAA" w:rsidP="0030088D">
      <w:pPr>
        <w:pStyle w:val="35"/>
        <w:shd w:val="clear" w:color="auto" w:fill="auto"/>
        <w:spacing w:before="0" w:after="293" w:line="240" w:lineRule="auto"/>
        <w:ind w:right="40" w:firstLine="0"/>
        <w:jc w:val="center"/>
      </w:pPr>
      <w:r w:rsidRPr="0030088D">
        <w:t>на 2014-2018 годы</w:t>
      </w:r>
    </w:p>
    <w:p w:rsidR="00933CAA" w:rsidRPr="0030088D" w:rsidRDefault="00933CAA" w:rsidP="0030088D">
      <w:pPr>
        <w:pStyle w:val="35"/>
        <w:shd w:val="clear" w:color="auto" w:fill="auto"/>
        <w:spacing w:before="0" w:after="534" w:line="240" w:lineRule="auto"/>
        <w:ind w:left="160" w:right="20" w:firstLine="700"/>
      </w:pPr>
      <w:r w:rsidRPr="0030088D">
        <w:t>1. Строку паспорта «Объёмы ассигнований муниципальной программы» изложить в новой редакции следующего содержания: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24"/>
        <w:gridCol w:w="7443"/>
      </w:tblGrid>
      <w:tr w:rsidR="00933CAA" w:rsidRPr="0030088D" w:rsidTr="00C44593">
        <w:tblPrEx>
          <w:tblCellMar>
            <w:top w:w="0" w:type="dxa"/>
            <w:bottom w:w="0" w:type="dxa"/>
          </w:tblCellMar>
        </w:tblPrEx>
        <w:trPr>
          <w:trHeight w:val="384"/>
          <w:jc w:val="center"/>
        </w:trPr>
        <w:tc>
          <w:tcPr>
            <w:tcW w:w="1478"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40" w:firstLine="0"/>
              <w:jc w:val="left"/>
            </w:pPr>
            <w:r w:rsidRPr="0030088D">
              <w:t>Объёмы</w:t>
            </w: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20" w:firstLine="0"/>
              <w:jc w:val="left"/>
            </w:pPr>
            <w:r w:rsidRPr="0030088D">
              <w:t>Объём ассигнований на реализацию муниципальной</w:t>
            </w:r>
          </w:p>
        </w:tc>
      </w:tr>
      <w:tr w:rsidR="00933CAA" w:rsidRPr="0030088D" w:rsidTr="00C44593">
        <w:tblPrEx>
          <w:tblCellMar>
            <w:top w:w="0" w:type="dxa"/>
            <w:bottom w:w="0" w:type="dxa"/>
          </w:tblCellMar>
        </w:tblPrEx>
        <w:trPr>
          <w:trHeight w:val="336"/>
          <w:jc w:val="center"/>
        </w:trPr>
        <w:tc>
          <w:tcPr>
            <w:tcW w:w="1478"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40" w:firstLine="0"/>
              <w:jc w:val="left"/>
            </w:pPr>
            <w:r w:rsidRPr="0030088D">
              <w:t>ассигнований</w:t>
            </w: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20" w:firstLine="0"/>
              <w:jc w:val="left"/>
            </w:pPr>
            <w:r w:rsidRPr="0030088D">
              <w:t>программы составляет 3816,9 тыс. рублей, в том</w:t>
            </w:r>
          </w:p>
        </w:tc>
      </w:tr>
      <w:tr w:rsidR="00933CAA" w:rsidRPr="0030088D" w:rsidTr="00C44593">
        <w:tblPrEx>
          <w:tblCellMar>
            <w:top w:w="0" w:type="dxa"/>
            <w:bottom w:w="0" w:type="dxa"/>
          </w:tblCellMar>
        </w:tblPrEx>
        <w:trPr>
          <w:trHeight w:val="298"/>
          <w:jc w:val="center"/>
        </w:trPr>
        <w:tc>
          <w:tcPr>
            <w:tcW w:w="1478"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40" w:firstLine="0"/>
              <w:jc w:val="left"/>
            </w:pPr>
            <w:r w:rsidRPr="0030088D">
              <w:t>муниципальной</w:t>
            </w: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20" w:firstLine="0"/>
              <w:jc w:val="left"/>
            </w:pPr>
            <w:r w:rsidRPr="0030088D">
              <w:t>числе:</w:t>
            </w:r>
          </w:p>
        </w:tc>
      </w:tr>
      <w:tr w:rsidR="00933CAA" w:rsidRPr="0030088D" w:rsidTr="00C44593">
        <w:tblPrEx>
          <w:tblCellMar>
            <w:top w:w="0" w:type="dxa"/>
            <w:bottom w:w="0" w:type="dxa"/>
          </w:tblCellMar>
        </w:tblPrEx>
        <w:trPr>
          <w:trHeight w:val="312"/>
          <w:jc w:val="center"/>
        </w:trPr>
        <w:tc>
          <w:tcPr>
            <w:tcW w:w="1478"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40" w:firstLine="0"/>
              <w:jc w:val="left"/>
            </w:pPr>
            <w:r w:rsidRPr="0030088D">
              <w:t>программы</w:t>
            </w: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20" w:firstLine="0"/>
              <w:jc w:val="left"/>
            </w:pPr>
            <w:r w:rsidRPr="0030088D">
              <w:t>средства областного бюджета - 1355,6 тыс. руб.</w:t>
            </w:r>
          </w:p>
        </w:tc>
      </w:tr>
      <w:tr w:rsidR="00933CAA" w:rsidRPr="0030088D" w:rsidTr="00C44593">
        <w:tblPrEx>
          <w:tblCellMar>
            <w:top w:w="0" w:type="dxa"/>
            <w:bottom w:w="0" w:type="dxa"/>
          </w:tblCellMar>
        </w:tblPrEx>
        <w:trPr>
          <w:trHeight w:val="317"/>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120" w:firstLine="0"/>
              <w:jc w:val="left"/>
            </w:pPr>
            <w:r w:rsidRPr="0030088D">
              <w:t>средства местного бюджета- 2461,3 тыс. рублей</w:t>
            </w:r>
          </w:p>
        </w:tc>
      </w:tr>
      <w:tr w:rsidR="00933CAA" w:rsidRPr="0030088D" w:rsidTr="00C44593">
        <w:tblPrEx>
          <w:tblCellMar>
            <w:top w:w="0" w:type="dxa"/>
            <w:bottom w:w="0" w:type="dxa"/>
          </w:tblCellMar>
        </w:tblPrEx>
        <w:trPr>
          <w:trHeight w:val="317"/>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900" w:firstLine="0"/>
              <w:jc w:val="left"/>
            </w:pPr>
            <w:r w:rsidRPr="0030088D">
              <w:t>2014г. -794,6 тыс. рублей</w:t>
            </w:r>
          </w:p>
        </w:tc>
      </w:tr>
      <w:tr w:rsidR="00933CAA" w:rsidRPr="0030088D" w:rsidTr="00C44593">
        <w:tblPrEx>
          <w:tblCellMar>
            <w:top w:w="0" w:type="dxa"/>
            <w:bottom w:w="0" w:type="dxa"/>
          </w:tblCellMar>
        </w:tblPrEx>
        <w:trPr>
          <w:trHeight w:val="322"/>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900" w:firstLine="0"/>
              <w:jc w:val="left"/>
            </w:pPr>
            <w:r w:rsidRPr="0030088D">
              <w:t>2015г. - 819,3 тыс. рублей</w:t>
            </w:r>
          </w:p>
        </w:tc>
      </w:tr>
      <w:tr w:rsidR="00933CAA" w:rsidRPr="0030088D" w:rsidTr="00C44593">
        <w:tblPrEx>
          <w:tblCellMar>
            <w:top w:w="0" w:type="dxa"/>
            <w:bottom w:w="0" w:type="dxa"/>
          </w:tblCellMar>
        </w:tblPrEx>
        <w:trPr>
          <w:trHeight w:val="322"/>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900" w:firstLine="0"/>
              <w:jc w:val="left"/>
            </w:pPr>
            <w:r w:rsidRPr="0030088D">
              <w:t>2016г. - 720,6 тыс. рублей</w:t>
            </w:r>
          </w:p>
        </w:tc>
      </w:tr>
      <w:tr w:rsidR="00933CAA" w:rsidRPr="0030088D" w:rsidTr="00C44593">
        <w:tblPrEx>
          <w:tblCellMar>
            <w:top w:w="0" w:type="dxa"/>
            <w:bottom w:w="0" w:type="dxa"/>
          </w:tblCellMar>
        </w:tblPrEx>
        <w:trPr>
          <w:trHeight w:val="326"/>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900" w:firstLine="0"/>
              <w:jc w:val="left"/>
            </w:pPr>
            <w:r w:rsidRPr="0030088D">
              <w:t>2017г. - 741,2 тыс. рублей</w:t>
            </w:r>
          </w:p>
        </w:tc>
      </w:tr>
      <w:tr w:rsidR="00933CAA" w:rsidRPr="0030088D" w:rsidTr="00C44593">
        <w:tblPrEx>
          <w:tblCellMar>
            <w:top w:w="0" w:type="dxa"/>
            <w:bottom w:w="0" w:type="dxa"/>
          </w:tblCellMar>
        </w:tblPrEx>
        <w:trPr>
          <w:trHeight w:val="317"/>
          <w:jc w:val="center"/>
        </w:trPr>
        <w:tc>
          <w:tcPr>
            <w:tcW w:w="1478" w:type="pct"/>
            <w:shd w:val="clear" w:color="auto" w:fill="FFFFFF"/>
          </w:tcPr>
          <w:p w:rsidR="00933CAA" w:rsidRPr="0030088D" w:rsidRDefault="00933CAA" w:rsidP="0030088D">
            <w:pPr>
              <w:framePr w:wrap="notBeside" w:vAnchor="text" w:hAnchor="text" w:xAlign="center" w:y="1"/>
              <w:rPr>
                <w:sz w:val="20"/>
                <w:szCs w:val="20"/>
              </w:rPr>
            </w:pPr>
          </w:p>
        </w:tc>
        <w:tc>
          <w:tcPr>
            <w:tcW w:w="3522" w:type="pct"/>
            <w:shd w:val="clear" w:color="auto" w:fill="FFFFFF"/>
          </w:tcPr>
          <w:p w:rsidR="00933CAA" w:rsidRPr="0030088D" w:rsidRDefault="00933CAA" w:rsidP="0030088D">
            <w:pPr>
              <w:pStyle w:val="35"/>
              <w:framePr w:wrap="notBeside" w:vAnchor="text" w:hAnchor="text" w:xAlign="center" w:y="1"/>
              <w:shd w:val="clear" w:color="auto" w:fill="auto"/>
              <w:spacing w:before="0" w:after="0" w:line="240" w:lineRule="auto"/>
              <w:ind w:left="900" w:firstLine="0"/>
              <w:jc w:val="left"/>
            </w:pPr>
            <w:r w:rsidRPr="0030088D">
              <w:t>2018г. -741,2 тыс. рублей.</w:t>
            </w:r>
          </w:p>
        </w:tc>
      </w:tr>
    </w:tbl>
    <w:p w:rsidR="00933CAA" w:rsidRPr="0030088D" w:rsidRDefault="00933CAA" w:rsidP="0030088D">
      <w:pPr>
        <w:rPr>
          <w:sz w:val="20"/>
          <w:szCs w:val="20"/>
        </w:rPr>
      </w:pPr>
    </w:p>
    <w:p w:rsidR="00933CAA" w:rsidRPr="0030088D" w:rsidRDefault="00933CAA" w:rsidP="0030088D">
      <w:pPr>
        <w:pStyle w:val="35"/>
        <w:shd w:val="clear" w:color="auto" w:fill="auto"/>
        <w:spacing w:before="230" w:after="0" w:line="240" w:lineRule="auto"/>
        <w:ind w:left="160" w:right="20" w:firstLine="700"/>
      </w:pPr>
      <w:r w:rsidRPr="0030088D">
        <w:t>2. Раздел 5 «Ресурсное обеспечение Муниципальной программы» изложить в новой редакции:</w:t>
      </w:r>
    </w:p>
    <w:p w:rsidR="00933CAA" w:rsidRPr="0030088D" w:rsidRDefault="00933CAA" w:rsidP="0030088D">
      <w:pPr>
        <w:pStyle w:val="27"/>
        <w:keepNext/>
        <w:keepLines/>
        <w:shd w:val="clear" w:color="auto" w:fill="auto"/>
        <w:spacing w:after="120" w:line="240" w:lineRule="auto"/>
        <w:ind w:left="1940"/>
        <w:rPr>
          <w:sz w:val="20"/>
          <w:szCs w:val="20"/>
        </w:rPr>
      </w:pPr>
      <w:bookmarkStart w:id="17" w:name="bookmark4"/>
      <w:r w:rsidRPr="0030088D">
        <w:rPr>
          <w:sz w:val="20"/>
          <w:szCs w:val="20"/>
        </w:rPr>
        <w:t>«5. Ресурсное обеспечение Муниципальной программы.</w:t>
      </w:r>
      <w:bookmarkEnd w:id="17"/>
    </w:p>
    <w:p w:rsidR="00933CAA" w:rsidRPr="0030088D" w:rsidRDefault="00933CAA" w:rsidP="0030088D">
      <w:pPr>
        <w:pStyle w:val="35"/>
        <w:shd w:val="clear" w:color="auto" w:fill="auto"/>
        <w:spacing w:before="0" w:after="0" w:line="240" w:lineRule="auto"/>
        <w:ind w:left="160" w:right="20" w:firstLine="700"/>
      </w:pPr>
      <w:r w:rsidRPr="0030088D">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933CAA" w:rsidRPr="0030088D" w:rsidRDefault="00933CAA" w:rsidP="0030088D">
      <w:pPr>
        <w:pStyle w:val="35"/>
        <w:shd w:val="clear" w:color="auto" w:fill="auto"/>
        <w:spacing w:before="0" w:after="0" w:line="240" w:lineRule="auto"/>
        <w:ind w:left="160" w:right="20" w:firstLine="700"/>
      </w:pPr>
      <w:r w:rsidRPr="0030088D">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933CAA" w:rsidRPr="0030088D" w:rsidRDefault="00933CAA" w:rsidP="0030088D">
      <w:pPr>
        <w:pStyle w:val="35"/>
        <w:shd w:val="clear" w:color="auto" w:fill="auto"/>
        <w:spacing w:before="0" w:after="0" w:line="240" w:lineRule="auto"/>
        <w:ind w:left="160" w:right="20" w:firstLine="700"/>
        <w:jc w:val="left"/>
      </w:pPr>
      <w:r w:rsidRPr="0030088D">
        <w:t>Общий объём финансирования Муниципальной программы в 2014-2018 годах составляет 3816,9 тыс. рублей, в том числе за счет средств: федерального бюджета - ; областного бюджета - 1355,6 тыс. рублей;</w:t>
      </w:r>
    </w:p>
    <w:p w:rsidR="00933CAA" w:rsidRPr="0030088D" w:rsidRDefault="00933CAA" w:rsidP="0030088D">
      <w:pPr>
        <w:pStyle w:val="35"/>
        <w:shd w:val="clear" w:color="auto" w:fill="auto"/>
        <w:spacing w:before="0" w:after="0" w:line="240" w:lineRule="auto"/>
        <w:ind w:left="20" w:firstLine="660"/>
      </w:pPr>
      <w:r w:rsidRPr="0030088D">
        <w:t>бюджета муниципального образования 2461,3 тыс. рублей;</w:t>
      </w:r>
    </w:p>
    <w:p w:rsidR="00933CAA" w:rsidRPr="0030088D" w:rsidRDefault="00933CAA" w:rsidP="0030088D">
      <w:pPr>
        <w:pStyle w:val="35"/>
        <w:shd w:val="clear" w:color="auto" w:fill="auto"/>
        <w:spacing w:before="0" w:after="0" w:line="240" w:lineRule="auto"/>
        <w:ind w:left="20" w:firstLine="660"/>
      </w:pPr>
      <w:r w:rsidRPr="0030088D">
        <w:t>внебюджетных источников -.</w:t>
      </w:r>
    </w:p>
    <w:p w:rsidR="00933CAA" w:rsidRPr="0030088D" w:rsidRDefault="00933CAA" w:rsidP="0030088D">
      <w:pPr>
        <w:pStyle w:val="35"/>
        <w:shd w:val="clear" w:color="auto" w:fill="auto"/>
        <w:spacing w:before="0" w:after="0" w:line="240" w:lineRule="auto"/>
        <w:ind w:left="20" w:right="20" w:firstLine="660"/>
      </w:pPr>
      <w:r w:rsidRPr="0030088D">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933CAA" w:rsidRPr="0030088D" w:rsidRDefault="00933CAA" w:rsidP="0030088D">
      <w:pPr>
        <w:pStyle w:val="35"/>
        <w:shd w:val="clear" w:color="auto" w:fill="auto"/>
        <w:spacing w:before="0" w:after="0" w:line="240" w:lineRule="auto"/>
        <w:ind w:left="20" w:right="20" w:firstLine="660"/>
      </w:pPr>
      <w:r w:rsidRPr="0030088D">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33CAA" w:rsidRPr="0030088D" w:rsidRDefault="00933CAA" w:rsidP="0030088D">
      <w:pPr>
        <w:pStyle w:val="35"/>
        <w:shd w:val="clear" w:color="auto" w:fill="auto"/>
        <w:spacing w:before="0" w:after="0" w:line="240" w:lineRule="auto"/>
        <w:ind w:left="20" w:right="20" w:firstLine="660"/>
      </w:pPr>
      <w:r w:rsidRPr="0030088D">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933CAA" w:rsidRPr="0030088D" w:rsidRDefault="00933CAA" w:rsidP="0030088D">
      <w:pPr>
        <w:pStyle w:val="35"/>
        <w:numPr>
          <w:ilvl w:val="0"/>
          <w:numId w:val="46"/>
        </w:numPr>
        <w:shd w:val="clear" w:color="auto" w:fill="auto"/>
        <w:tabs>
          <w:tab w:val="left" w:pos="1417"/>
        </w:tabs>
        <w:spacing w:before="0" w:after="0" w:line="240" w:lineRule="auto"/>
        <w:ind w:left="20" w:right="20" w:firstLine="660"/>
      </w:pPr>
      <w:r w:rsidRPr="0030088D">
        <w:t>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№1.</w:t>
      </w:r>
    </w:p>
    <w:p w:rsidR="00933CAA" w:rsidRPr="0030088D" w:rsidRDefault="00933CAA" w:rsidP="0030088D">
      <w:pPr>
        <w:pStyle w:val="35"/>
        <w:numPr>
          <w:ilvl w:val="0"/>
          <w:numId w:val="46"/>
        </w:numPr>
        <w:shd w:val="clear" w:color="auto" w:fill="auto"/>
        <w:tabs>
          <w:tab w:val="left" w:pos="1004"/>
        </w:tabs>
        <w:spacing w:before="0" w:after="0" w:line="240" w:lineRule="auto"/>
        <w:ind w:left="20" w:right="20" w:firstLine="660"/>
      </w:pPr>
      <w:r w:rsidRPr="0030088D">
        <w:t>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933CAA" w:rsidRPr="0030088D" w:rsidRDefault="00933CAA" w:rsidP="0030088D">
      <w:pPr>
        <w:pStyle w:val="35"/>
        <w:shd w:val="clear" w:color="auto" w:fill="auto"/>
        <w:tabs>
          <w:tab w:val="left" w:pos="1004"/>
        </w:tabs>
        <w:spacing w:before="0" w:after="0" w:line="240" w:lineRule="auto"/>
        <w:ind w:right="20" w:firstLine="0"/>
      </w:pPr>
    </w:p>
    <w:p w:rsidR="00933CAA" w:rsidRPr="0030088D" w:rsidRDefault="00933CAA" w:rsidP="0030088D">
      <w:pPr>
        <w:pStyle w:val="35"/>
        <w:shd w:val="clear" w:color="auto" w:fill="auto"/>
        <w:tabs>
          <w:tab w:val="left" w:pos="1004"/>
        </w:tabs>
        <w:spacing w:before="0" w:after="0" w:line="240" w:lineRule="auto"/>
        <w:ind w:right="20" w:firstLine="0"/>
        <w:jc w:val="right"/>
      </w:pPr>
      <w:r w:rsidRPr="0030088D">
        <w:t>Приложение №1</w:t>
      </w:r>
    </w:p>
    <w:p w:rsidR="00933CAA" w:rsidRPr="0030088D" w:rsidRDefault="00933CAA" w:rsidP="0030088D">
      <w:pPr>
        <w:pStyle w:val="35"/>
        <w:shd w:val="clear" w:color="auto" w:fill="auto"/>
        <w:tabs>
          <w:tab w:val="left" w:pos="1004"/>
        </w:tabs>
        <w:spacing w:before="0" w:after="0" w:line="240" w:lineRule="auto"/>
        <w:ind w:right="20" w:firstLine="0"/>
        <w:jc w:val="right"/>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РАСХОДЫ</w:t>
      </w: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на реализацию Муниципальной программы за счет средств районного бюджета</w:t>
      </w:r>
    </w:p>
    <w:p w:rsidR="00933CAA" w:rsidRPr="0030088D" w:rsidRDefault="00933CAA" w:rsidP="0030088D">
      <w:pPr>
        <w:pStyle w:val="35"/>
        <w:shd w:val="clear" w:color="auto" w:fill="auto"/>
        <w:tabs>
          <w:tab w:val="left" w:pos="1004"/>
        </w:tabs>
        <w:spacing w:before="0" w:after="0" w:line="240" w:lineRule="auto"/>
        <w:ind w:right="20"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796"/>
        <w:gridCol w:w="2217"/>
        <w:gridCol w:w="1754"/>
        <w:gridCol w:w="721"/>
        <w:gridCol w:w="721"/>
        <w:gridCol w:w="721"/>
        <w:gridCol w:w="721"/>
        <w:gridCol w:w="721"/>
        <w:gridCol w:w="837"/>
      </w:tblGrid>
      <w:tr w:rsidR="00933CAA" w:rsidRPr="0030088D" w:rsidTr="0030088D">
        <w:tc>
          <w:tcPr>
            <w:tcW w:w="257"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 п/п</w:t>
            </w:r>
          </w:p>
        </w:tc>
        <w:tc>
          <w:tcPr>
            <w:tcW w:w="834"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Статус</w:t>
            </w:r>
          </w:p>
        </w:tc>
        <w:tc>
          <w:tcPr>
            <w:tcW w:w="1030"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Наименование муниципальной программы, отдельного мероприятия</w:t>
            </w:r>
          </w:p>
        </w:tc>
        <w:tc>
          <w:tcPr>
            <w:tcW w:w="815"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Главный распорядитель бюджетных средств</w:t>
            </w:r>
          </w:p>
        </w:tc>
        <w:tc>
          <w:tcPr>
            <w:tcW w:w="2064" w:type="pct"/>
            <w:gridSpan w:val="6"/>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Расходы по годам (тыс.руб.)</w:t>
            </w:r>
          </w:p>
        </w:tc>
      </w:tr>
      <w:tr w:rsidR="00933CAA" w:rsidRPr="0030088D" w:rsidTr="0030088D">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rPr>
                <w:b/>
              </w:rP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center"/>
              <w:rPr>
                <w:b/>
              </w:rPr>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center"/>
              <w:rPr>
                <w:b/>
              </w:rPr>
            </w:pPr>
          </w:p>
        </w:tc>
        <w:tc>
          <w:tcPr>
            <w:tcW w:w="815" w:type="pct"/>
            <w:vMerge/>
          </w:tcPr>
          <w:p w:rsidR="00933CAA" w:rsidRPr="0030088D" w:rsidRDefault="00933CAA" w:rsidP="0030088D">
            <w:pPr>
              <w:pStyle w:val="35"/>
              <w:shd w:val="clear" w:color="auto" w:fill="auto"/>
              <w:tabs>
                <w:tab w:val="left" w:pos="1004"/>
              </w:tabs>
              <w:spacing w:before="0" w:after="0" w:line="240" w:lineRule="auto"/>
              <w:ind w:right="20" w:firstLine="0"/>
              <w:jc w:val="center"/>
              <w:rPr>
                <w:b/>
              </w:rP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2014 год</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2015 год</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2016 год</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2017 год</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2018 год</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rPr>
                <w:b/>
              </w:rPr>
            </w:pPr>
            <w:r w:rsidRPr="0030088D">
              <w:rPr>
                <w:b/>
              </w:rPr>
              <w:t>Итого</w:t>
            </w:r>
          </w:p>
        </w:tc>
      </w:tr>
      <w:tr w:rsidR="00933CAA" w:rsidRPr="0030088D" w:rsidTr="0030088D">
        <w:trPr>
          <w:trHeight w:val="394"/>
        </w:trPr>
        <w:tc>
          <w:tcPr>
            <w:tcW w:w="257"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Муниципальная программа Тужинского муниципального района</w:t>
            </w:r>
          </w:p>
        </w:tc>
        <w:tc>
          <w:tcPr>
            <w:tcW w:w="1030"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Обеспечение безопасности и жизнедеятельности населения на 2014-2018 годы</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всего</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430,7</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553,7</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512,5</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482,2</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482,2</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2461,3</w:t>
            </w:r>
          </w:p>
        </w:tc>
      </w:tr>
      <w:tr w:rsidR="00933CAA" w:rsidRPr="0030088D" w:rsidTr="0030088D">
        <w:trPr>
          <w:trHeight w:val="271"/>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Администрация Тужинского муниципального района</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401</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406</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388,5</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358,2</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358,2</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1911,9</w:t>
            </w:r>
          </w:p>
        </w:tc>
      </w:tr>
      <w:tr w:rsidR="00933CAA" w:rsidRPr="0030088D" w:rsidTr="0030088D">
        <w:trPr>
          <w:trHeight w:val="312"/>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Учреждения культуры</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r w:rsidR="00933CAA" w:rsidRPr="0030088D" w:rsidTr="0030088D">
        <w:trPr>
          <w:trHeight w:val="312"/>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Учреждения образования</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29,7</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42</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203,7</w:t>
            </w:r>
          </w:p>
        </w:tc>
      </w:tr>
      <w:tr w:rsidR="00933CAA" w:rsidRPr="0030088D" w:rsidTr="0030088D">
        <w:trPr>
          <w:trHeight w:val="245"/>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Финансовое управление</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105</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345</w:t>
            </w:r>
          </w:p>
        </w:tc>
      </w:tr>
      <w:tr w:rsidR="00933CAA" w:rsidRPr="0030088D" w:rsidTr="0030088D">
        <w:trPr>
          <w:trHeight w:val="380"/>
        </w:trPr>
        <w:tc>
          <w:tcPr>
            <w:tcW w:w="257"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w:t>
            </w:r>
          </w:p>
        </w:tc>
        <w:tc>
          <w:tcPr>
            <w:tcW w:w="834"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vMerge w:val="restar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Повышение уровня пожарной безопасности учреждений и организаций района</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xml:space="preserve">Всего </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17,1</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229,1</w:t>
            </w:r>
          </w:p>
        </w:tc>
      </w:tr>
      <w:tr w:rsidR="00933CAA" w:rsidRPr="0030088D" w:rsidTr="0030088D">
        <w:trPr>
          <w:trHeight w:val="380"/>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Администрация Тужинского муниципального района</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17,1</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53</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229,1</w:t>
            </w:r>
          </w:p>
        </w:tc>
      </w:tr>
      <w:tr w:rsidR="00933CAA" w:rsidRPr="0030088D" w:rsidTr="0030088D">
        <w:trPr>
          <w:trHeight w:val="380"/>
        </w:trPr>
        <w:tc>
          <w:tcPr>
            <w:tcW w:w="257" w:type="pct"/>
            <w:vMerge/>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834"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1030" w:type="pct"/>
            <w:vMerge/>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Учреждения культуры</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Оптимизация состава и функций диспетчеров, продолжение внедрения автоматизированных систем связи, обработки и передачи данных</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Администрация Тужинского муниципального района</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383,9</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353,7</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335,5</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305,2</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305,2</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1683,5</w:t>
            </w: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Пополнение резервного фонда района</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Финансовое управление</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105</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80</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345</w:t>
            </w: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профилактика правонарушений (проведение районных массовых мероприятий с детьми)</w:t>
            </w:r>
          </w:p>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повышение безопасности дорожного движения;</w:t>
            </w:r>
          </w:p>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проведение районных массовых мероприятий с детьми, педагогами, участие в областном конкурсе «Безопасное колесо»;</w:t>
            </w:r>
          </w:p>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трудоустройство несовершеннолетних;</w:t>
            </w:r>
          </w:p>
          <w:p w:rsidR="00933CAA" w:rsidRPr="0030088D" w:rsidRDefault="00933CAA" w:rsidP="0030088D">
            <w:pPr>
              <w:pStyle w:val="35"/>
              <w:shd w:val="clear" w:color="auto" w:fill="auto"/>
              <w:tabs>
                <w:tab w:val="left" w:pos="1004"/>
              </w:tabs>
              <w:spacing w:before="0" w:after="0" w:line="240" w:lineRule="auto"/>
              <w:ind w:right="20" w:firstLine="0"/>
              <w:jc w:val="left"/>
            </w:pPr>
            <w:r w:rsidRPr="0030088D">
              <w:t>- мероприятия с молодежью.</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Учреждения образования</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29,7</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pPr>
            <w:r w:rsidRPr="0030088D">
              <w:t>29,7</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42</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16,9</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25,1</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17,6</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26,4</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17,6</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26,4</w:t>
            </w: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44</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17,6</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26,4</w:t>
            </w: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203,7</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69,7</w:t>
            </w: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p>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134</w:t>
            </w: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5</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6</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7</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Предупреждение и пресечение нелегальной миграции</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r w:rsidR="00933CAA" w:rsidRPr="0030088D" w:rsidTr="0030088D">
        <w:tc>
          <w:tcPr>
            <w:tcW w:w="257" w:type="pct"/>
          </w:tcPr>
          <w:p w:rsidR="00933CAA" w:rsidRPr="0030088D" w:rsidRDefault="00933CAA" w:rsidP="0030088D">
            <w:pPr>
              <w:pStyle w:val="35"/>
              <w:shd w:val="clear" w:color="auto" w:fill="auto"/>
              <w:tabs>
                <w:tab w:val="left" w:pos="1004"/>
              </w:tabs>
              <w:spacing w:before="0" w:after="0" w:line="240" w:lineRule="auto"/>
              <w:ind w:right="20" w:firstLine="0"/>
              <w:jc w:val="center"/>
            </w:pPr>
            <w:r w:rsidRPr="0030088D">
              <w:t>8</w:t>
            </w:r>
          </w:p>
        </w:tc>
        <w:tc>
          <w:tcPr>
            <w:tcW w:w="834"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Отдельное мероприятие</w:t>
            </w:r>
          </w:p>
        </w:tc>
        <w:tc>
          <w:tcPr>
            <w:tcW w:w="1030" w:type="pct"/>
          </w:tcPr>
          <w:p w:rsidR="00933CAA" w:rsidRPr="0030088D" w:rsidRDefault="00933CAA" w:rsidP="0030088D">
            <w:pPr>
              <w:pStyle w:val="35"/>
              <w:shd w:val="clear" w:color="auto" w:fill="auto"/>
              <w:tabs>
                <w:tab w:val="left" w:pos="1004"/>
              </w:tabs>
              <w:spacing w:before="0" w:after="0" w:line="240" w:lineRule="auto"/>
              <w:ind w:right="20" w:firstLine="0"/>
              <w:jc w:val="left"/>
            </w:pPr>
            <w:r w:rsidRPr="0030088D">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815" w:type="pct"/>
          </w:tcPr>
          <w:p w:rsidR="00933CAA" w:rsidRPr="0030088D" w:rsidRDefault="00933CAA" w:rsidP="0030088D">
            <w:pPr>
              <w:pStyle w:val="35"/>
              <w:shd w:val="clear" w:color="auto" w:fill="auto"/>
              <w:tabs>
                <w:tab w:val="left" w:pos="1004"/>
              </w:tabs>
              <w:spacing w:before="0" w:after="0" w:line="240" w:lineRule="auto"/>
              <w:ind w:right="20" w:firstLine="0"/>
              <w:jc w:val="left"/>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35"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c>
          <w:tcPr>
            <w:tcW w:w="387" w:type="pct"/>
          </w:tcPr>
          <w:p w:rsidR="00933CAA" w:rsidRPr="0030088D" w:rsidRDefault="00933CAA" w:rsidP="0030088D">
            <w:pPr>
              <w:pStyle w:val="35"/>
              <w:shd w:val="clear" w:color="auto" w:fill="auto"/>
              <w:tabs>
                <w:tab w:val="left" w:pos="1004"/>
              </w:tabs>
              <w:spacing w:before="0" w:after="0" w:line="240" w:lineRule="auto"/>
              <w:ind w:right="20" w:firstLine="0"/>
              <w:jc w:val="center"/>
            </w:pPr>
          </w:p>
        </w:tc>
      </w:tr>
    </w:tbl>
    <w:p w:rsidR="00933CAA" w:rsidRPr="0030088D" w:rsidRDefault="00933CAA" w:rsidP="0030088D">
      <w:pPr>
        <w:pStyle w:val="35"/>
        <w:shd w:val="clear" w:color="auto" w:fill="auto"/>
        <w:spacing w:before="0" w:after="0" w:line="240" w:lineRule="auto"/>
        <w:ind w:firstLine="0"/>
        <w:jc w:val="left"/>
      </w:pPr>
    </w:p>
    <w:p w:rsidR="00933CAA" w:rsidRPr="0030088D" w:rsidRDefault="00933CAA" w:rsidP="0030088D">
      <w:pPr>
        <w:pStyle w:val="35"/>
        <w:shd w:val="clear" w:color="auto" w:fill="auto"/>
        <w:spacing w:before="0" w:after="0" w:line="240" w:lineRule="auto"/>
        <w:ind w:firstLine="0"/>
        <w:jc w:val="left"/>
      </w:pPr>
    </w:p>
    <w:p w:rsidR="00933CAA" w:rsidRPr="0030088D" w:rsidRDefault="00933CAA" w:rsidP="0030088D">
      <w:pPr>
        <w:pStyle w:val="35"/>
        <w:shd w:val="clear" w:color="auto" w:fill="auto"/>
        <w:spacing w:before="0" w:after="0" w:line="240" w:lineRule="auto"/>
        <w:ind w:firstLine="0"/>
        <w:jc w:val="right"/>
      </w:pPr>
      <w:r w:rsidRPr="0030088D">
        <w:t>Приложение №2</w:t>
      </w:r>
    </w:p>
    <w:p w:rsidR="00933CAA" w:rsidRPr="0030088D" w:rsidRDefault="00933CAA" w:rsidP="0030088D">
      <w:pPr>
        <w:pStyle w:val="35"/>
        <w:shd w:val="clear" w:color="auto" w:fill="auto"/>
        <w:spacing w:before="0" w:after="0" w:line="240" w:lineRule="auto"/>
        <w:ind w:firstLine="0"/>
        <w:jc w:val="center"/>
      </w:pPr>
      <w:r w:rsidRPr="0030088D">
        <w:t>Прогнозная (справочная) оценка ресурсного обеспечения</w:t>
      </w:r>
    </w:p>
    <w:p w:rsidR="00933CAA" w:rsidRPr="0030088D" w:rsidRDefault="00933CAA" w:rsidP="0030088D">
      <w:pPr>
        <w:pStyle w:val="35"/>
        <w:shd w:val="clear" w:color="auto" w:fill="auto"/>
        <w:spacing w:before="0" w:after="0" w:line="240" w:lineRule="auto"/>
        <w:ind w:firstLine="0"/>
        <w:jc w:val="center"/>
      </w:pPr>
      <w:r w:rsidRPr="0030088D">
        <w:t>реализации муниципальной программы</w:t>
      </w:r>
    </w:p>
    <w:p w:rsidR="00933CAA" w:rsidRPr="0030088D" w:rsidRDefault="00933CAA" w:rsidP="0030088D">
      <w:pPr>
        <w:pStyle w:val="35"/>
        <w:shd w:val="clear" w:color="auto" w:fill="auto"/>
        <w:spacing w:before="0" w:after="0" w:line="240" w:lineRule="auto"/>
        <w:ind w:firstLine="0"/>
        <w:jc w:val="center"/>
      </w:pPr>
      <w:r w:rsidRPr="0030088D">
        <w:t>за счет всех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1681"/>
        <w:gridCol w:w="2196"/>
        <w:gridCol w:w="1856"/>
        <w:gridCol w:w="738"/>
        <w:gridCol w:w="736"/>
        <w:gridCol w:w="736"/>
        <w:gridCol w:w="736"/>
        <w:gridCol w:w="736"/>
        <w:gridCol w:w="816"/>
      </w:tblGrid>
      <w:tr w:rsidR="00933CAA" w:rsidRPr="0030088D" w:rsidTr="00933CAA">
        <w:tc>
          <w:tcPr>
            <w:tcW w:w="247" w:type="pct"/>
            <w:vMerge w:val="restart"/>
          </w:tcPr>
          <w:p w:rsidR="00933CAA" w:rsidRPr="0030088D" w:rsidRDefault="00933CAA" w:rsidP="0030088D">
            <w:pPr>
              <w:pStyle w:val="35"/>
              <w:shd w:val="clear" w:color="auto" w:fill="auto"/>
              <w:spacing w:before="0" w:after="0" w:line="240" w:lineRule="auto"/>
              <w:ind w:firstLine="0"/>
              <w:rPr>
                <w:b/>
              </w:rPr>
            </w:pPr>
            <w:r w:rsidRPr="0030088D">
              <w:rPr>
                <w:b/>
              </w:rPr>
              <w:t>№ п/п</w:t>
            </w:r>
          </w:p>
        </w:tc>
        <w:tc>
          <w:tcPr>
            <w:tcW w:w="781" w:type="pct"/>
            <w:vMerge w:val="restart"/>
          </w:tcPr>
          <w:p w:rsidR="00933CAA" w:rsidRPr="0030088D" w:rsidRDefault="00933CAA" w:rsidP="0030088D">
            <w:pPr>
              <w:pStyle w:val="35"/>
              <w:shd w:val="clear" w:color="auto" w:fill="auto"/>
              <w:spacing w:before="0" w:after="0" w:line="240" w:lineRule="auto"/>
              <w:ind w:firstLine="0"/>
              <w:jc w:val="center"/>
              <w:rPr>
                <w:b/>
              </w:rPr>
            </w:pPr>
            <w:r w:rsidRPr="0030088D">
              <w:rPr>
                <w:b/>
              </w:rPr>
              <w:t>Статус</w:t>
            </w:r>
          </w:p>
        </w:tc>
        <w:tc>
          <w:tcPr>
            <w:tcW w:w="1020" w:type="pct"/>
            <w:vMerge w:val="restart"/>
          </w:tcPr>
          <w:p w:rsidR="00933CAA" w:rsidRPr="0030088D" w:rsidRDefault="00933CAA" w:rsidP="0030088D">
            <w:pPr>
              <w:pStyle w:val="35"/>
              <w:shd w:val="clear" w:color="auto" w:fill="auto"/>
              <w:spacing w:before="0" w:after="0" w:line="240" w:lineRule="auto"/>
              <w:ind w:firstLine="0"/>
              <w:jc w:val="center"/>
              <w:rPr>
                <w:b/>
              </w:rPr>
            </w:pPr>
            <w:r w:rsidRPr="0030088D">
              <w:rPr>
                <w:b/>
              </w:rPr>
              <w:t>Наименование муниципальной программы, отдельного мероприятия</w:t>
            </w:r>
          </w:p>
        </w:tc>
        <w:tc>
          <w:tcPr>
            <w:tcW w:w="862" w:type="pct"/>
            <w:vMerge w:val="restart"/>
          </w:tcPr>
          <w:p w:rsidR="00933CAA" w:rsidRPr="0030088D" w:rsidRDefault="00933CAA" w:rsidP="0030088D">
            <w:pPr>
              <w:pStyle w:val="35"/>
              <w:shd w:val="clear" w:color="auto" w:fill="auto"/>
              <w:spacing w:before="0" w:after="0" w:line="240" w:lineRule="auto"/>
              <w:ind w:firstLine="0"/>
              <w:jc w:val="center"/>
              <w:rPr>
                <w:b/>
              </w:rPr>
            </w:pPr>
            <w:r w:rsidRPr="0030088D">
              <w:rPr>
                <w:b/>
              </w:rPr>
              <w:t>Источники финансирования</w:t>
            </w:r>
          </w:p>
        </w:tc>
        <w:tc>
          <w:tcPr>
            <w:tcW w:w="2089" w:type="pct"/>
            <w:gridSpan w:val="6"/>
          </w:tcPr>
          <w:p w:rsidR="00933CAA" w:rsidRPr="0030088D" w:rsidRDefault="00933CAA" w:rsidP="0030088D">
            <w:pPr>
              <w:pStyle w:val="35"/>
              <w:shd w:val="clear" w:color="auto" w:fill="auto"/>
              <w:spacing w:before="0" w:after="0" w:line="240" w:lineRule="auto"/>
              <w:ind w:firstLine="0"/>
              <w:jc w:val="center"/>
              <w:rPr>
                <w:b/>
              </w:rPr>
            </w:pPr>
            <w:r w:rsidRPr="0030088D">
              <w:rPr>
                <w:b/>
              </w:rPr>
              <w:t>Оценка расходов (тыс.руб.)</w:t>
            </w:r>
          </w:p>
        </w:tc>
      </w:tr>
      <w:tr w:rsidR="00933CAA" w:rsidRPr="0030088D" w:rsidTr="00933CAA">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vMerge/>
          </w:tcPr>
          <w:p w:rsidR="00933CAA" w:rsidRPr="0030088D" w:rsidRDefault="00933CAA" w:rsidP="0030088D">
            <w:pPr>
              <w:pStyle w:val="35"/>
              <w:shd w:val="clear" w:color="auto" w:fill="auto"/>
              <w:spacing w:before="0" w:after="0" w:line="240" w:lineRule="auto"/>
              <w:ind w:firstLine="0"/>
            </w:pPr>
          </w:p>
        </w:tc>
        <w:tc>
          <w:tcPr>
            <w:tcW w:w="343" w:type="pct"/>
          </w:tcPr>
          <w:p w:rsidR="00933CAA" w:rsidRPr="0030088D" w:rsidRDefault="00933CAA" w:rsidP="0030088D">
            <w:pPr>
              <w:pStyle w:val="35"/>
              <w:shd w:val="clear" w:color="auto" w:fill="auto"/>
              <w:spacing w:before="0" w:after="0" w:line="240" w:lineRule="auto"/>
              <w:ind w:firstLine="0"/>
              <w:jc w:val="center"/>
              <w:rPr>
                <w:b/>
              </w:rPr>
            </w:pPr>
            <w:r w:rsidRPr="0030088D">
              <w:rPr>
                <w:b/>
              </w:rPr>
              <w:t>2014 год факт</w:t>
            </w:r>
          </w:p>
        </w:tc>
        <w:tc>
          <w:tcPr>
            <w:tcW w:w="342" w:type="pct"/>
          </w:tcPr>
          <w:p w:rsidR="00933CAA" w:rsidRPr="0030088D" w:rsidRDefault="00933CAA" w:rsidP="0030088D">
            <w:pPr>
              <w:pStyle w:val="35"/>
              <w:shd w:val="clear" w:color="auto" w:fill="auto"/>
              <w:spacing w:before="0" w:after="0" w:line="240" w:lineRule="auto"/>
              <w:ind w:firstLine="0"/>
              <w:jc w:val="center"/>
              <w:rPr>
                <w:b/>
              </w:rPr>
            </w:pPr>
            <w:r w:rsidRPr="0030088D">
              <w:rPr>
                <w:b/>
              </w:rPr>
              <w:t>2015 год план</w:t>
            </w:r>
          </w:p>
        </w:tc>
        <w:tc>
          <w:tcPr>
            <w:tcW w:w="342" w:type="pct"/>
          </w:tcPr>
          <w:p w:rsidR="00933CAA" w:rsidRPr="0030088D" w:rsidRDefault="00933CAA" w:rsidP="0030088D">
            <w:pPr>
              <w:pStyle w:val="35"/>
              <w:shd w:val="clear" w:color="auto" w:fill="auto"/>
              <w:spacing w:before="0" w:after="0" w:line="240" w:lineRule="auto"/>
              <w:ind w:firstLine="0"/>
              <w:jc w:val="center"/>
              <w:rPr>
                <w:b/>
              </w:rPr>
            </w:pPr>
            <w:r w:rsidRPr="0030088D">
              <w:rPr>
                <w:b/>
              </w:rPr>
              <w:t>2016 год план</w:t>
            </w:r>
          </w:p>
        </w:tc>
        <w:tc>
          <w:tcPr>
            <w:tcW w:w="342" w:type="pct"/>
          </w:tcPr>
          <w:p w:rsidR="00933CAA" w:rsidRPr="0030088D" w:rsidRDefault="00933CAA" w:rsidP="0030088D">
            <w:pPr>
              <w:pStyle w:val="35"/>
              <w:shd w:val="clear" w:color="auto" w:fill="auto"/>
              <w:spacing w:before="0" w:after="0" w:line="240" w:lineRule="auto"/>
              <w:ind w:firstLine="0"/>
              <w:jc w:val="center"/>
              <w:rPr>
                <w:b/>
              </w:rPr>
            </w:pPr>
            <w:r w:rsidRPr="0030088D">
              <w:rPr>
                <w:b/>
              </w:rPr>
              <w:t>2017 год план</w:t>
            </w:r>
          </w:p>
        </w:tc>
        <w:tc>
          <w:tcPr>
            <w:tcW w:w="342" w:type="pct"/>
          </w:tcPr>
          <w:p w:rsidR="00933CAA" w:rsidRPr="0030088D" w:rsidRDefault="00933CAA" w:rsidP="0030088D">
            <w:pPr>
              <w:pStyle w:val="35"/>
              <w:shd w:val="clear" w:color="auto" w:fill="auto"/>
              <w:spacing w:before="0" w:after="0" w:line="240" w:lineRule="auto"/>
              <w:ind w:firstLine="0"/>
              <w:jc w:val="center"/>
              <w:rPr>
                <w:b/>
              </w:rPr>
            </w:pPr>
            <w:r w:rsidRPr="0030088D">
              <w:rPr>
                <w:b/>
              </w:rPr>
              <w:t>2018 год план</w:t>
            </w:r>
          </w:p>
        </w:tc>
        <w:tc>
          <w:tcPr>
            <w:tcW w:w="379" w:type="pct"/>
          </w:tcPr>
          <w:p w:rsidR="00933CAA" w:rsidRPr="0030088D" w:rsidRDefault="00933CAA" w:rsidP="0030088D">
            <w:pPr>
              <w:pStyle w:val="35"/>
              <w:shd w:val="clear" w:color="auto" w:fill="auto"/>
              <w:spacing w:before="0" w:after="0" w:line="240" w:lineRule="auto"/>
              <w:ind w:firstLine="0"/>
              <w:jc w:val="center"/>
              <w:rPr>
                <w:b/>
              </w:rPr>
            </w:pPr>
            <w:r w:rsidRPr="0030088D">
              <w:rPr>
                <w:b/>
              </w:rPr>
              <w:t>Итого</w:t>
            </w:r>
          </w:p>
        </w:tc>
      </w:tr>
      <w:tr w:rsidR="00933CAA" w:rsidRPr="0030088D" w:rsidTr="00933CAA">
        <w:trPr>
          <w:trHeight w:val="285"/>
        </w:trPr>
        <w:tc>
          <w:tcPr>
            <w:tcW w:w="247" w:type="pct"/>
            <w:vMerge w:val="restart"/>
          </w:tcPr>
          <w:p w:rsidR="00933CAA" w:rsidRPr="0030088D" w:rsidRDefault="00933CAA" w:rsidP="0030088D">
            <w:pPr>
              <w:pStyle w:val="35"/>
              <w:shd w:val="clear" w:color="auto" w:fill="auto"/>
              <w:spacing w:before="0" w:after="0" w:line="240" w:lineRule="auto"/>
              <w:ind w:firstLine="0"/>
            </w:pP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Муниципальная программа</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Обеспечение безопасности и жизнедеятельности населения на 2014-2018 годы</w:t>
            </w:r>
          </w:p>
        </w:tc>
        <w:tc>
          <w:tcPr>
            <w:tcW w:w="862" w:type="pct"/>
          </w:tcPr>
          <w:p w:rsidR="00933CAA" w:rsidRPr="0030088D" w:rsidRDefault="00933CAA" w:rsidP="0030088D">
            <w:pPr>
              <w:pStyle w:val="35"/>
              <w:shd w:val="clear" w:color="auto" w:fill="auto"/>
              <w:spacing w:before="0" w:after="0" w:line="240" w:lineRule="auto"/>
              <w:ind w:firstLine="0"/>
            </w:pPr>
            <w:r w:rsidRPr="0030088D">
              <w:t xml:space="preserve">Всего </w:t>
            </w:r>
          </w:p>
        </w:tc>
        <w:tc>
          <w:tcPr>
            <w:tcW w:w="343" w:type="pct"/>
          </w:tcPr>
          <w:p w:rsidR="00933CAA" w:rsidRPr="0030088D" w:rsidRDefault="00933CAA" w:rsidP="0030088D">
            <w:pPr>
              <w:pStyle w:val="35"/>
              <w:shd w:val="clear" w:color="auto" w:fill="auto"/>
              <w:spacing w:before="0" w:after="0" w:line="240" w:lineRule="auto"/>
              <w:ind w:firstLine="0"/>
            </w:pPr>
            <w:r w:rsidRPr="0030088D">
              <w:t>794,6</w:t>
            </w:r>
          </w:p>
        </w:tc>
        <w:tc>
          <w:tcPr>
            <w:tcW w:w="342" w:type="pct"/>
          </w:tcPr>
          <w:p w:rsidR="00933CAA" w:rsidRPr="0030088D" w:rsidRDefault="00933CAA" w:rsidP="0030088D">
            <w:pPr>
              <w:pStyle w:val="35"/>
              <w:shd w:val="clear" w:color="auto" w:fill="auto"/>
              <w:spacing w:before="0" w:after="0" w:line="240" w:lineRule="auto"/>
              <w:ind w:firstLine="0"/>
            </w:pPr>
            <w:r w:rsidRPr="0030088D">
              <w:t>819,3</w:t>
            </w:r>
          </w:p>
        </w:tc>
        <w:tc>
          <w:tcPr>
            <w:tcW w:w="342" w:type="pct"/>
          </w:tcPr>
          <w:p w:rsidR="00933CAA" w:rsidRPr="0030088D" w:rsidRDefault="00933CAA" w:rsidP="0030088D">
            <w:pPr>
              <w:pStyle w:val="35"/>
              <w:shd w:val="clear" w:color="auto" w:fill="auto"/>
              <w:spacing w:before="0" w:after="0" w:line="240" w:lineRule="auto"/>
              <w:ind w:firstLine="0"/>
            </w:pPr>
            <w:r w:rsidRPr="0030088D">
              <w:t>720,6</w:t>
            </w:r>
          </w:p>
        </w:tc>
        <w:tc>
          <w:tcPr>
            <w:tcW w:w="342" w:type="pct"/>
          </w:tcPr>
          <w:p w:rsidR="00933CAA" w:rsidRPr="0030088D" w:rsidRDefault="00933CAA" w:rsidP="0030088D">
            <w:pPr>
              <w:pStyle w:val="35"/>
              <w:shd w:val="clear" w:color="auto" w:fill="auto"/>
              <w:spacing w:before="0" w:after="0" w:line="240" w:lineRule="auto"/>
              <w:ind w:firstLine="0"/>
            </w:pPr>
            <w:r w:rsidRPr="0030088D">
              <w:t>741,2</w:t>
            </w:r>
          </w:p>
        </w:tc>
        <w:tc>
          <w:tcPr>
            <w:tcW w:w="342" w:type="pct"/>
          </w:tcPr>
          <w:p w:rsidR="00933CAA" w:rsidRPr="0030088D" w:rsidRDefault="00933CAA" w:rsidP="0030088D">
            <w:pPr>
              <w:pStyle w:val="35"/>
              <w:shd w:val="clear" w:color="auto" w:fill="auto"/>
              <w:spacing w:before="0" w:after="0" w:line="240" w:lineRule="auto"/>
              <w:ind w:firstLine="0"/>
            </w:pPr>
            <w:r w:rsidRPr="0030088D">
              <w:t>741,2</w:t>
            </w:r>
          </w:p>
        </w:tc>
        <w:tc>
          <w:tcPr>
            <w:tcW w:w="379" w:type="pct"/>
          </w:tcPr>
          <w:p w:rsidR="00933CAA" w:rsidRPr="0030088D" w:rsidRDefault="00933CAA" w:rsidP="0030088D">
            <w:pPr>
              <w:pStyle w:val="35"/>
              <w:shd w:val="clear" w:color="auto" w:fill="auto"/>
              <w:spacing w:before="0" w:after="0" w:line="240" w:lineRule="auto"/>
              <w:ind w:firstLine="0"/>
            </w:pPr>
            <w:r w:rsidRPr="0030088D">
              <w:t>3816,9</w:t>
            </w:r>
          </w:p>
        </w:tc>
      </w:tr>
      <w:tr w:rsidR="00933CAA" w:rsidRPr="0030088D" w:rsidTr="00933CAA">
        <w:trPr>
          <w:trHeight w:val="312"/>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25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363,9</w:t>
            </w:r>
          </w:p>
        </w:tc>
        <w:tc>
          <w:tcPr>
            <w:tcW w:w="342" w:type="pct"/>
          </w:tcPr>
          <w:p w:rsidR="00933CAA" w:rsidRPr="0030088D" w:rsidRDefault="00933CAA" w:rsidP="0030088D">
            <w:pPr>
              <w:pStyle w:val="35"/>
              <w:shd w:val="clear" w:color="auto" w:fill="auto"/>
              <w:spacing w:before="0" w:after="0" w:line="240" w:lineRule="auto"/>
              <w:ind w:firstLine="0"/>
            </w:pPr>
            <w:r w:rsidRPr="0030088D">
              <w:t>265,6</w:t>
            </w:r>
          </w:p>
        </w:tc>
        <w:tc>
          <w:tcPr>
            <w:tcW w:w="342" w:type="pct"/>
          </w:tcPr>
          <w:p w:rsidR="00933CAA" w:rsidRPr="0030088D" w:rsidRDefault="00933CAA" w:rsidP="0030088D">
            <w:pPr>
              <w:pStyle w:val="35"/>
              <w:shd w:val="clear" w:color="auto" w:fill="auto"/>
              <w:spacing w:before="0" w:after="0" w:line="240" w:lineRule="auto"/>
              <w:ind w:firstLine="0"/>
            </w:pPr>
            <w:r w:rsidRPr="0030088D">
              <w:t>208,1</w:t>
            </w:r>
          </w:p>
        </w:tc>
        <w:tc>
          <w:tcPr>
            <w:tcW w:w="342" w:type="pct"/>
          </w:tcPr>
          <w:p w:rsidR="00933CAA" w:rsidRPr="0030088D" w:rsidRDefault="00933CAA" w:rsidP="0030088D">
            <w:pPr>
              <w:pStyle w:val="35"/>
              <w:shd w:val="clear" w:color="auto" w:fill="auto"/>
              <w:spacing w:before="0" w:after="0" w:line="240" w:lineRule="auto"/>
              <w:ind w:firstLine="0"/>
            </w:pPr>
            <w:r w:rsidRPr="0030088D">
              <w:t>259</w:t>
            </w:r>
          </w:p>
        </w:tc>
        <w:tc>
          <w:tcPr>
            <w:tcW w:w="342" w:type="pct"/>
          </w:tcPr>
          <w:p w:rsidR="00933CAA" w:rsidRPr="0030088D" w:rsidRDefault="00933CAA" w:rsidP="0030088D">
            <w:pPr>
              <w:pStyle w:val="35"/>
              <w:shd w:val="clear" w:color="auto" w:fill="auto"/>
              <w:spacing w:before="0" w:after="0" w:line="240" w:lineRule="auto"/>
              <w:ind w:firstLine="0"/>
            </w:pPr>
            <w:r w:rsidRPr="0030088D">
              <w:t>259</w:t>
            </w:r>
          </w:p>
        </w:tc>
        <w:tc>
          <w:tcPr>
            <w:tcW w:w="379" w:type="pct"/>
          </w:tcPr>
          <w:p w:rsidR="00933CAA" w:rsidRPr="0030088D" w:rsidRDefault="00933CAA" w:rsidP="0030088D">
            <w:pPr>
              <w:pStyle w:val="35"/>
              <w:shd w:val="clear" w:color="auto" w:fill="auto"/>
              <w:spacing w:before="0" w:after="0" w:line="240" w:lineRule="auto"/>
              <w:ind w:firstLine="0"/>
            </w:pPr>
            <w:r w:rsidRPr="0030088D">
              <w:t>1355,6</w:t>
            </w:r>
          </w:p>
        </w:tc>
      </w:tr>
      <w:tr w:rsidR="00933CAA" w:rsidRPr="0030088D" w:rsidTr="00933CAA">
        <w:trPr>
          <w:trHeight w:val="135"/>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430,7</w:t>
            </w:r>
          </w:p>
        </w:tc>
        <w:tc>
          <w:tcPr>
            <w:tcW w:w="342" w:type="pct"/>
          </w:tcPr>
          <w:p w:rsidR="00933CAA" w:rsidRPr="0030088D" w:rsidRDefault="00933CAA" w:rsidP="0030088D">
            <w:pPr>
              <w:pStyle w:val="35"/>
              <w:shd w:val="clear" w:color="auto" w:fill="auto"/>
              <w:spacing w:before="0" w:after="0" w:line="240" w:lineRule="auto"/>
              <w:ind w:firstLine="0"/>
            </w:pPr>
            <w:r w:rsidRPr="0030088D">
              <w:t>553,7</w:t>
            </w:r>
          </w:p>
        </w:tc>
        <w:tc>
          <w:tcPr>
            <w:tcW w:w="342" w:type="pct"/>
          </w:tcPr>
          <w:p w:rsidR="00933CAA" w:rsidRPr="0030088D" w:rsidRDefault="00933CAA" w:rsidP="0030088D">
            <w:pPr>
              <w:pStyle w:val="35"/>
              <w:shd w:val="clear" w:color="auto" w:fill="auto"/>
              <w:spacing w:before="0" w:after="0" w:line="240" w:lineRule="auto"/>
              <w:ind w:firstLine="0"/>
            </w:pPr>
            <w:r w:rsidRPr="0030088D">
              <w:t>512,5</w:t>
            </w:r>
          </w:p>
        </w:tc>
        <w:tc>
          <w:tcPr>
            <w:tcW w:w="342" w:type="pct"/>
          </w:tcPr>
          <w:p w:rsidR="00933CAA" w:rsidRPr="0030088D" w:rsidRDefault="00933CAA" w:rsidP="0030088D">
            <w:pPr>
              <w:pStyle w:val="35"/>
              <w:shd w:val="clear" w:color="auto" w:fill="auto"/>
              <w:spacing w:before="0" w:after="0" w:line="240" w:lineRule="auto"/>
              <w:ind w:firstLine="0"/>
            </w:pPr>
            <w:r w:rsidRPr="0030088D">
              <w:t>482,2</w:t>
            </w:r>
          </w:p>
        </w:tc>
        <w:tc>
          <w:tcPr>
            <w:tcW w:w="342" w:type="pct"/>
          </w:tcPr>
          <w:p w:rsidR="00933CAA" w:rsidRPr="0030088D" w:rsidRDefault="00933CAA" w:rsidP="0030088D">
            <w:pPr>
              <w:pStyle w:val="35"/>
              <w:shd w:val="clear" w:color="auto" w:fill="auto"/>
              <w:spacing w:before="0" w:after="0" w:line="240" w:lineRule="auto"/>
              <w:ind w:firstLine="0"/>
            </w:pPr>
            <w:r w:rsidRPr="0030088D">
              <w:t>482,2</w:t>
            </w:r>
          </w:p>
        </w:tc>
        <w:tc>
          <w:tcPr>
            <w:tcW w:w="379" w:type="pct"/>
          </w:tcPr>
          <w:p w:rsidR="00933CAA" w:rsidRPr="0030088D" w:rsidRDefault="00933CAA" w:rsidP="0030088D">
            <w:pPr>
              <w:pStyle w:val="35"/>
              <w:shd w:val="clear" w:color="auto" w:fill="auto"/>
              <w:spacing w:before="0" w:after="0" w:line="240" w:lineRule="auto"/>
              <w:ind w:firstLine="0"/>
            </w:pPr>
            <w:r w:rsidRPr="0030088D">
              <w:t>2461,3</w:t>
            </w:r>
          </w:p>
        </w:tc>
      </w:tr>
      <w:tr w:rsidR="00933CAA" w:rsidRPr="0030088D" w:rsidTr="00933CAA">
        <w:trPr>
          <w:trHeight w:val="12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272"/>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1</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Повышение уровня пожарной безопасности учреждений и организаций района</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r w:rsidRPr="0030088D">
              <w:t>17,1</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79" w:type="pct"/>
          </w:tcPr>
          <w:p w:rsidR="00933CAA" w:rsidRPr="0030088D" w:rsidRDefault="00933CAA" w:rsidP="0030088D">
            <w:pPr>
              <w:pStyle w:val="35"/>
              <w:shd w:val="clear" w:color="auto" w:fill="auto"/>
              <w:spacing w:before="0" w:after="0" w:line="240" w:lineRule="auto"/>
              <w:ind w:firstLine="0"/>
            </w:pPr>
            <w:r w:rsidRPr="0030088D">
              <w:t>229,1</w:t>
            </w:r>
          </w:p>
        </w:tc>
      </w:tr>
      <w:tr w:rsidR="00933CAA" w:rsidRPr="0030088D" w:rsidTr="00933CAA">
        <w:trPr>
          <w:trHeight w:val="244"/>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312"/>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274"/>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17,1</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42" w:type="pct"/>
          </w:tcPr>
          <w:p w:rsidR="00933CAA" w:rsidRPr="0030088D" w:rsidRDefault="00933CAA" w:rsidP="0030088D">
            <w:pPr>
              <w:pStyle w:val="35"/>
              <w:shd w:val="clear" w:color="auto" w:fill="auto"/>
              <w:spacing w:before="0" w:after="0" w:line="240" w:lineRule="auto"/>
              <w:ind w:firstLine="0"/>
            </w:pPr>
            <w:r w:rsidRPr="0030088D">
              <w:t>53</w:t>
            </w:r>
          </w:p>
        </w:tc>
        <w:tc>
          <w:tcPr>
            <w:tcW w:w="379" w:type="pct"/>
          </w:tcPr>
          <w:p w:rsidR="00933CAA" w:rsidRPr="0030088D" w:rsidRDefault="00933CAA" w:rsidP="0030088D">
            <w:pPr>
              <w:pStyle w:val="35"/>
              <w:shd w:val="clear" w:color="auto" w:fill="auto"/>
              <w:spacing w:before="0" w:after="0" w:line="240" w:lineRule="auto"/>
              <w:ind w:firstLine="0"/>
            </w:pPr>
            <w:r w:rsidRPr="0030088D">
              <w:t>229,1</w:t>
            </w:r>
          </w:p>
        </w:tc>
      </w:tr>
      <w:tr w:rsidR="00933CAA" w:rsidRPr="0030088D" w:rsidTr="00933CAA">
        <w:trPr>
          <w:trHeight w:val="25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380"/>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2</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Оптимизация состава и функций диспетчеров, продолжение внедрения автоматизированных систем связи, обработки и передачи данных</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r w:rsidRPr="0030088D">
              <w:t>747,8</w:t>
            </w:r>
          </w:p>
        </w:tc>
        <w:tc>
          <w:tcPr>
            <w:tcW w:w="342" w:type="pct"/>
          </w:tcPr>
          <w:p w:rsidR="00933CAA" w:rsidRPr="0030088D" w:rsidRDefault="00933CAA" w:rsidP="0030088D">
            <w:pPr>
              <w:pStyle w:val="35"/>
              <w:shd w:val="clear" w:color="auto" w:fill="auto"/>
              <w:spacing w:before="0" w:after="0" w:line="240" w:lineRule="auto"/>
              <w:ind w:firstLine="0"/>
            </w:pPr>
            <w:r w:rsidRPr="0030088D">
              <w:t>619,3</w:t>
            </w:r>
          </w:p>
        </w:tc>
        <w:tc>
          <w:tcPr>
            <w:tcW w:w="342" w:type="pct"/>
          </w:tcPr>
          <w:p w:rsidR="00933CAA" w:rsidRPr="0030088D" w:rsidRDefault="00933CAA" w:rsidP="0030088D">
            <w:pPr>
              <w:pStyle w:val="35"/>
              <w:shd w:val="clear" w:color="auto" w:fill="auto"/>
              <w:spacing w:before="0" w:after="0" w:line="240" w:lineRule="auto"/>
              <w:ind w:firstLine="0"/>
            </w:pPr>
            <w:r w:rsidRPr="0030088D">
              <w:t>543,6</w:t>
            </w:r>
          </w:p>
        </w:tc>
        <w:tc>
          <w:tcPr>
            <w:tcW w:w="342" w:type="pct"/>
          </w:tcPr>
          <w:p w:rsidR="00933CAA" w:rsidRPr="0030088D" w:rsidRDefault="00933CAA" w:rsidP="0030088D">
            <w:pPr>
              <w:pStyle w:val="35"/>
              <w:shd w:val="clear" w:color="auto" w:fill="auto"/>
              <w:spacing w:before="0" w:after="0" w:line="240" w:lineRule="auto"/>
              <w:ind w:firstLine="0"/>
            </w:pPr>
            <w:r w:rsidRPr="0030088D">
              <w:t>564,2</w:t>
            </w:r>
          </w:p>
        </w:tc>
        <w:tc>
          <w:tcPr>
            <w:tcW w:w="342" w:type="pct"/>
          </w:tcPr>
          <w:p w:rsidR="00933CAA" w:rsidRPr="0030088D" w:rsidRDefault="00933CAA" w:rsidP="0030088D">
            <w:pPr>
              <w:pStyle w:val="35"/>
              <w:shd w:val="clear" w:color="auto" w:fill="auto"/>
              <w:spacing w:before="0" w:after="0" w:line="240" w:lineRule="auto"/>
              <w:ind w:firstLine="0"/>
            </w:pPr>
            <w:r w:rsidRPr="0030088D">
              <w:t>564,2</w:t>
            </w:r>
          </w:p>
        </w:tc>
        <w:tc>
          <w:tcPr>
            <w:tcW w:w="379" w:type="pct"/>
          </w:tcPr>
          <w:p w:rsidR="00933CAA" w:rsidRPr="0030088D" w:rsidRDefault="00933CAA" w:rsidP="0030088D">
            <w:pPr>
              <w:pStyle w:val="35"/>
              <w:shd w:val="clear" w:color="auto" w:fill="auto"/>
              <w:spacing w:before="0" w:after="0" w:line="240" w:lineRule="auto"/>
              <w:ind w:firstLine="0"/>
            </w:pPr>
            <w:r w:rsidRPr="0030088D">
              <w:t>3039,1</w:t>
            </w:r>
          </w:p>
        </w:tc>
      </w:tr>
      <w:tr w:rsidR="00933CAA" w:rsidRPr="0030088D" w:rsidTr="00933CAA">
        <w:trPr>
          <w:trHeight w:val="434"/>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42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363,9</w:t>
            </w:r>
          </w:p>
        </w:tc>
        <w:tc>
          <w:tcPr>
            <w:tcW w:w="342" w:type="pct"/>
          </w:tcPr>
          <w:p w:rsidR="00933CAA" w:rsidRPr="0030088D" w:rsidRDefault="00933CAA" w:rsidP="0030088D">
            <w:pPr>
              <w:pStyle w:val="35"/>
              <w:shd w:val="clear" w:color="auto" w:fill="auto"/>
              <w:spacing w:before="0" w:after="0" w:line="240" w:lineRule="auto"/>
              <w:ind w:firstLine="0"/>
            </w:pPr>
            <w:r w:rsidRPr="0030088D">
              <w:t>265,6</w:t>
            </w:r>
          </w:p>
        </w:tc>
        <w:tc>
          <w:tcPr>
            <w:tcW w:w="342" w:type="pct"/>
          </w:tcPr>
          <w:p w:rsidR="00933CAA" w:rsidRPr="0030088D" w:rsidRDefault="00933CAA" w:rsidP="0030088D">
            <w:pPr>
              <w:pStyle w:val="35"/>
              <w:shd w:val="clear" w:color="auto" w:fill="auto"/>
              <w:spacing w:before="0" w:after="0" w:line="240" w:lineRule="auto"/>
              <w:ind w:firstLine="0"/>
            </w:pPr>
            <w:r w:rsidRPr="0030088D">
              <w:t>208,1</w:t>
            </w:r>
          </w:p>
        </w:tc>
        <w:tc>
          <w:tcPr>
            <w:tcW w:w="342" w:type="pct"/>
          </w:tcPr>
          <w:p w:rsidR="00933CAA" w:rsidRPr="0030088D" w:rsidRDefault="00933CAA" w:rsidP="0030088D">
            <w:pPr>
              <w:pStyle w:val="35"/>
              <w:shd w:val="clear" w:color="auto" w:fill="auto"/>
              <w:spacing w:before="0" w:after="0" w:line="240" w:lineRule="auto"/>
              <w:ind w:firstLine="0"/>
            </w:pPr>
            <w:r w:rsidRPr="0030088D">
              <w:t>259</w:t>
            </w:r>
          </w:p>
        </w:tc>
        <w:tc>
          <w:tcPr>
            <w:tcW w:w="342" w:type="pct"/>
          </w:tcPr>
          <w:p w:rsidR="00933CAA" w:rsidRPr="0030088D" w:rsidRDefault="00933CAA" w:rsidP="0030088D">
            <w:pPr>
              <w:pStyle w:val="35"/>
              <w:shd w:val="clear" w:color="auto" w:fill="auto"/>
              <w:spacing w:before="0" w:after="0" w:line="240" w:lineRule="auto"/>
              <w:ind w:firstLine="0"/>
            </w:pPr>
            <w:r w:rsidRPr="0030088D">
              <w:t>259</w:t>
            </w:r>
          </w:p>
        </w:tc>
        <w:tc>
          <w:tcPr>
            <w:tcW w:w="379" w:type="pct"/>
          </w:tcPr>
          <w:p w:rsidR="00933CAA" w:rsidRPr="0030088D" w:rsidRDefault="00933CAA" w:rsidP="0030088D">
            <w:pPr>
              <w:pStyle w:val="35"/>
              <w:shd w:val="clear" w:color="auto" w:fill="auto"/>
              <w:spacing w:before="0" w:after="0" w:line="240" w:lineRule="auto"/>
              <w:ind w:firstLine="0"/>
            </w:pPr>
            <w:r w:rsidRPr="0030088D">
              <w:t>1355,6</w:t>
            </w:r>
          </w:p>
        </w:tc>
      </w:tr>
      <w:tr w:rsidR="00933CAA" w:rsidRPr="0030088D" w:rsidTr="00933CAA">
        <w:trPr>
          <w:trHeight w:val="39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383,9</w:t>
            </w:r>
          </w:p>
        </w:tc>
        <w:tc>
          <w:tcPr>
            <w:tcW w:w="342" w:type="pct"/>
          </w:tcPr>
          <w:p w:rsidR="00933CAA" w:rsidRPr="0030088D" w:rsidRDefault="00933CAA" w:rsidP="0030088D">
            <w:pPr>
              <w:pStyle w:val="35"/>
              <w:shd w:val="clear" w:color="auto" w:fill="auto"/>
              <w:spacing w:before="0" w:after="0" w:line="240" w:lineRule="auto"/>
              <w:ind w:firstLine="0"/>
            </w:pPr>
            <w:r w:rsidRPr="0030088D">
              <w:t>353,7</w:t>
            </w:r>
          </w:p>
        </w:tc>
        <w:tc>
          <w:tcPr>
            <w:tcW w:w="342" w:type="pct"/>
          </w:tcPr>
          <w:p w:rsidR="00933CAA" w:rsidRPr="0030088D" w:rsidRDefault="00933CAA" w:rsidP="0030088D">
            <w:pPr>
              <w:pStyle w:val="35"/>
              <w:shd w:val="clear" w:color="auto" w:fill="auto"/>
              <w:spacing w:before="0" w:after="0" w:line="240" w:lineRule="auto"/>
              <w:ind w:firstLine="0"/>
            </w:pPr>
            <w:r w:rsidRPr="0030088D">
              <w:t>335,5</w:t>
            </w:r>
          </w:p>
        </w:tc>
        <w:tc>
          <w:tcPr>
            <w:tcW w:w="342" w:type="pct"/>
          </w:tcPr>
          <w:p w:rsidR="00933CAA" w:rsidRPr="0030088D" w:rsidRDefault="00933CAA" w:rsidP="0030088D">
            <w:pPr>
              <w:pStyle w:val="35"/>
              <w:shd w:val="clear" w:color="auto" w:fill="auto"/>
              <w:spacing w:before="0" w:after="0" w:line="240" w:lineRule="auto"/>
              <w:ind w:firstLine="0"/>
            </w:pPr>
            <w:r w:rsidRPr="0030088D">
              <w:t>305,2</w:t>
            </w:r>
          </w:p>
        </w:tc>
        <w:tc>
          <w:tcPr>
            <w:tcW w:w="342" w:type="pct"/>
          </w:tcPr>
          <w:p w:rsidR="00933CAA" w:rsidRPr="0030088D" w:rsidRDefault="00933CAA" w:rsidP="0030088D">
            <w:pPr>
              <w:pStyle w:val="35"/>
              <w:shd w:val="clear" w:color="auto" w:fill="auto"/>
              <w:spacing w:before="0" w:after="0" w:line="240" w:lineRule="auto"/>
              <w:ind w:firstLine="0"/>
            </w:pPr>
            <w:r w:rsidRPr="0030088D">
              <w:t>305,2</w:t>
            </w:r>
          </w:p>
        </w:tc>
        <w:tc>
          <w:tcPr>
            <w:tcW w:w="379" w:type="pct"/>
          </w:tcPr>
          <w:p w:rsidR="00933CAA" w:rsidRPr="0030088D" w:rsidRDefault="00933CAA" w:rsidP="0030088D">
            <w:pPr>
              <w:pStyle w:val="35"/>
              <w:shd w:val="clear" w:color="auto" w:fill="auto"/>
              <w:spacing w:before="0" w:after="0" w:line="240" w:lineRule="auto"/>
              <w:ind w:firstLine="0"/>
            </w:pPr>
            <w:r w:rsidRPr="0030088D">
              <w:t>1683,5</w:t>
            </w:r>
          </w:p>
        </w:tc>
      </w:tr>
      <w:tr w:rsidR="00933CAA" w:rsidRPr="0030088D" w:rsidTr="00933CAA">
        <w:trPr>
          <w:trHeight w:val="40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217"/>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3</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Пополнение резервного фонда района</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105</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79" w:type="pct"/>
          </w:tcPr>
          <w:p w:rsidR="00933CAA" w:rsidRPr="0030088D" w:rsidRDefault="00933CAA" w:rsidP="0030088D">
            <w:pPr>
              <w:pStyle w:val="35"/>
              <w:shd w:val="clear" w:color="auto" w:fill="auto"/>
              <w:spacing w:before="0" w:after="0" w:line="240" w:lineRule="auto"/>
              <w:ind w:firstLine="0"/>
            </w:pPr>
            <w:r w:rsidRPr="0030088D">
              <w:t>345</w:t>
            </w:r>
          </w:p>
        </w:tc>
      </w:tr>
      <w:tr w:rsidR="00933CAA" w:rsidRPr="0030088D" w:rsidTr="00933CAA">
        <w:trPr>
          <w:trHeight w:val="20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122"/>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10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105</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42" w:type="pct"/>
          </w:tcPr>
          <w:p w:rsidR="00933CAA" w:rsidRPr="0030088D" w:rsidRDefault="00933CAA" w:rsidP="0030088D">
            <w:pPr>
              <w:pStyle w:val="35"/>
              <w:shd w:val="clear" w:color="auto" w:fill="auto"/>
              <w:spacing w:before="0" w:after="0" w:line="240" w:lineRule="auto"/>
              <w:ind w:firstLine="0"/>
            </w:pPr>
            <w:r w:rsidRPr="0030088D">
              <w:t>80</w:t>
            </w:r>
          </w:p>
        </w:tc>
        <w:tc>
          <w:tcPr>
            <w:tcW w:w="379" w:type="pct"/>
          </w:tcPr>
          <w:p w:rsidR="00933CAA" w:rsidRPr="0030088D" w:rsidRDefault="00933CAA" w:rsidP="0030088D">
            <w:pPr>
              <w:pStyle w:val="35"/>
              <w:shd w:val="clear" w:color="auto" w:fill="auto"/>
              <w:spacing w:before="0" w:after="0" w:line="240" w:lineRule="auto"/>
              <w:ind w:firstLine="0"/>
            </w:pPr>
            <w:r w:rsidRPr="0030088D">
              <w:t>345</w:t>
            </w:r>
          </w:p>
        </w:tc>
      </w:tr>
      <w:tr w:rsidR="00933CAA" w:rsidRPr="0030088D" w:rsidTr="00933CAA">
        <w:trPr>
          <w:trHeight w:val="10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435"/>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4</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933CAA" w:rsidRPr="0030088D" w:rsidRDefault="00933CAA" w:rsidP="0030088D">
            <w:pPr>
              <w:pStyle w:val="35"/>
              <w:shd w:val="clear" w:color="auto" w:fill="auto"/>
              <w:spacing w:before="0" w:after="0" w:line="240" w:lineRule="auto"/>
              <w:ind w:firstLine="0"/>
            </w:pPr>
            <w:r w:rsidRPr="0030088D">
              <w:t>- профилактика правонарушений;</w:t>
            </w:r>
          </w:p>
          <w:p w:rsidR="00933CAA" w:rsidRPr="0030088D" w:rsidRDefault="00933CAA" w:rsidP="0030088D">
            <w:pPr>
              <w:pStyle w:val="35"/>
              <w:shd w:val="clear" w:color="auto" w:fill="auto"/>
              <w:spacing w:before="0" w:after="0" w:line="240" w:lineRule="auto"/>
              <w:ind w:firstLine="0"/>
            </w:pPr>
            <w:r w:rsidRPr="0030088D">
              <w:t>- повышение безопасности дорожного движения;</w:t>
            </w:r>
          </w:p>
          <w:p w:rsidR="00933CAA" w:rsidRPr="0030088D" w:rsidRDefault="00933CAA" w:rsidP="0030088D">
            <w:pPr>
              <w:pStyle w:val="35"/>
              <w:shd w:val="clear" w:color="auto" w:fill="auto"/>
              <w:spacing w:before="0" w:after="0" w:line="240" w:lineRule="auto"/>
              <w:ind w:firstLine="0"/>
            </w:pPr>
            <w:r w:rsidRPr="0030088D">
              <w:t>- проведение районных массовых мероприятий с детьми, педагогами, участие в областном конкурсе «Безопасное колесо»;</w:t>
            </w:r>
          </w:p>
          <w:p w:rsidR="00933CAA" w:rsidRPr="0030088D" w:rsidRDefault="00933CAA" w:rsidP="0030088D">
            <w:pPr>
              <w:pStyle w:val="35"/>
              <w:shd w:val="clear" w:color="auto" w:fill="auto"/>
              <w:spacing w:before="0" w:after="0" w:line="240" w:lineRule="auto"/>
              <w:ind w:firstLine="0"/>
            </w:pPr>
            <w:r w:rsidRPr="0030088D">
              <w:t>- трудоустройство несовершеннолетних;</w:t>
            </w:r>
          </w:p>
          <w:p w:rsidR="00933CAA" w:rsidRPr="0030088D" w:rsidRDefault="00933CAA" w:rsidP="0030088D">
            <w:pPr>
              <w:pStyle w:val="35"/>
              <w:shd w:val="clear" w:color="auto" w:fill="auto"/>
              <w:spacing w:before="0" w:after="0" w:line="240" w:lineRule="auto"/>
              <w:ind w:firstLine="0"/>
            </w:pPr>
            <w:r w:rsidRPr="0030088D">
              <w:t>- мероприятия с молодежью.</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r w:rsidRPr="0030088D">
              <w:t>29,7</w:t>
            </w:r>
          </w:p>
        </w:tc>
        <w:tc>
          <w:tcPr>
            <w:tcW w:w="342" w:type="pct"/>
          </w:tcPr>
          <w:p w:rsidR="00933CAA" w:rsidRPr="0030088D" w:rsidRDefault="00933CAA" w:rsidP="0030088D">
            <w:pPr>
              <w:pStyle w:val="35"/>
              <w:shd w:val="clear" w:color="auto" w:fill="auto"/>
              <w:spacing w:before="0" w:after="0" w:line="240" w:lineRule="auto"/>
              <w:ind w:firstLine="0"/>
            </w:pPr>
            <w:r w:rsidRPr="0030088D">
              <w:t>42</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79" w:type="pct"/>
          </w:tcPr>
          <w:p w:rsidR="00933CAA" w:rsidRPr="0030088D" w:rsidRDefault="00933CAA" w:rsidP="0030088D">
            <w:pPr>
              <w:pStyle w:val="35"/>
              <w:shd w:val="clear" w:color="auto" w:fill="auto"/>
              <w:spacing w:before="0" w:after="0" w:line="240" w:lineRule="auto"/>
              <w:ind w:firstLine="0"/>
            </w:pPr>
            <w:r w:rsidRPr="0030088D">
              <w:t>203,7</w:t>
            </w:r>
          </w:p>
        </w:tc>
      </w:tr>
      <w:tr w:rsidR="00933CAA" w:rsidRPr="0030088D" w:rsidTr="00933CAA">
        <w:trPr>
          <w:trHeight w:val="516"/>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42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44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r w:rsidRPr="0030088D">
              <w:t>29,7</w:t>
            </w:r>
          </w:p>
        </w:tc>
        <w:tc>
          <w:tcPr>
            <w:tcW w:w="342" w:type="pct"/>
          </w:tcPr>
          <w:p w:rsidR="00933CAA" w:rsidRPr="0030088D" w:rsidRDefault="00933CAA" w:rsidP="0030088D">
            <w:pPr>
              <w:pStyle w:val="35"/>
              <w:shd w:val="clear" w:color="auto" w:fill="auto"/>
              <w:spacing w:before="0" w:after="0" w:line="240" w:lineRule="auto"/>
              <w:ind w:firstLine="0"/>
            </w:pPr>
            <w:r w:rsidRPr="0030088D">
              <w:t>42</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42" w:type="pct"/>
          </w:tcPr>
          <w:p w:rsidR="00933CAA" w:rsidRPr="0030088D" w:rsidRDefault="00933CAA" w:rsidP="0030088D">
            <w:pPr>
              <w:pStyle w:val="35"/>
              <w:shd w:val="clear" w:color="auto" w:fill="auto"/>
              <w:spacing w:before="0" w:after="0" w:line="240" w:lineRule="auto"/>
              <w:ind w:firstLine="0"/>
            </w:pPr>
            <w:r w:rsidRPr="0030088D">
              <w:t>44</w:t>
            </w:r>
          </w:p>
        </w:tc>
        <w:tc>
          <w:tcPr>
            <w:tcW w:w="379" w:type="pct"/>
          </w:tcPr>
          <w:p w:rsidR="00933CAA" w:rsidRPr="0030088D" w:rsidRDefault="00933CAA" w:rsidP="0030088D">
            <w:pPr>
              <w:pStyle w:val="35"/>
              <w:shd w:val="clear" w:color="auto" w:fill="auto"/>
              <w:spacing w:before="0" w:after="0" w:line="240" w:lineRule="auto"/>
              <w:ind w:firstLine="0"/>
            </w:pPr>
            <w:r w:rsidRPr="0030088D">
              <w:t>203,7</w:t>
            </w:r>
          </w:p>
        </w:tc>
      </w:tr>
      <w:tr w:rsidR="00933CAA" w:rsidRPr="0030088D" w:rsidTr="00933CAA">
        <w:trPr>
          <w:trHeight w:val="407"/>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42" w:type="pct"/>
          </w:tcPr>
          <w:p w:rsidR="00933CAA" w:rsidRPr="0030088D" w:rsidRDefault="00933CAA" w:rsidP="0030088D">
            <w:pPr>
              <w:pStyle w:val="35"/>
              <w:shd w:val="clear" w:color="auto" w:fill="auto"/>
              <w:spacing w:before="0" w:after="0" w:line="240" w:lineRule="auto"/>
              <w:ind w:firstLine="0"/>
            </w:pPr>
            <w:r w:rsidRPr="0030088D">
              <w:t>-</w:t>
            </w:r>
          </w:p>
        </w:tc>
        <w:tc>
          <w:tcPr>
            <w:tcW w:w="379" w:type="pct"/>
          </w:tcPr>
          <w:p w:rsidR="00933CAA" w:rsidRPr="0030088D" w:rsidRDefault="00933CAA" w:rsidP="0030088D">
            <w:pPr>
              <w:pStyle w:val="35"/>
              <w:shd w:val="clear" w:color="auto" w:fill="auto"/>
              <w:spacing w:before="0" w:after="0" w:line="240" w:lineRule="auto"/>
              <w:ind w:firstLine="0"/>
            </w:pPr>
            <w:r w:rsidRPr="0030088D">
              <w:t>-</w:t>
            </w:r>
          </w:p>
        </w:tc>
      </w:tr>
      <w:tr w:rsidR="00933CAA" w:rsidRPr="0030088D" w:rsidTr="00933CAA">
        <w:trPr>
          <w:trHeight w:val="1155"/>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516"/>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5</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62" w:type="pct"/>
          </w:tcPr>
          <w:p w:rsidR="00933CAA" w:rsidRPr="0030088D" w:rsidRDefault="00933CAA" w:rsidP="0030088D">
            <w:pPr>
              <w:pStyle w:val="35"/>
              <w:shd w:val="clear" w:color="auto" w:fill="auto"/>
              <w:spacing w:before="0" w:after="0" w:line="240" w:lineRule="auto"/>
              <w:ind w:firstLine="0"/>
            </w:pPr>
            <w:r w:rsidRPr="0030088D">
              <w:t xml:space="preserve">Всего </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530"/>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46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29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435"/>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408"/>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6</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394"/>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446"/>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41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367"/>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136"/>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7</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Предупреждение и пресечение нелегальной миграции</w:t>
            </w:r>
          </w:p>
        </w:tc>
        <w:tc>
          <w:tcPr>
            <w:tcW w:w="862" w:type="pct"/>
          </w:tcPr>
          <w:p w:rsidR="00933CAA" w:rsidRPr="0030088D" w:rsidRDefault="00933CAA" w:rsidP="0030088D">
            <w:pPr>
              <w:pStyle w:val="35"/>
              <w:shd w:val="clear" w:color="auto" w:fill="auto"/>
              <w:spacing w:before="0" w:after="0" w:line="240" w:lineRule="auto"/>
              <w:ind w:firstLine="0"/>
            </w:pPr>
            <w:r w:rsidRPr="0030088D">
              <w:t>Всего</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149"/>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Федеральный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20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Областной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20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Местный бюджет</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19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tcPr>
          <w:p w:rsidR="00933CAA" w:rsidRPr="0030088D" w:rsidRDefault="00933CAA" w:rsidP="0030088D">
            <w:pPr>
              <w:pStyle w:val="35"/>
              <w:shd w:val="clear" w:color="auto" w:fill="auto"/>
              <w:spacing w:before="0" w:after="0" w:line="240" w:lineRule="auto"/>
              <w:ind w:firstLine="0"/>
            </w:pPr>
            <w:r w:rsidRPr="0030088D">
              <w:t>Иные внебюджетные источники</w:t>
            </w:r>
          </w:p>
        </w:tc>
        <w:tc>
          <w:tcPr>
            <w:tcW w:w="343"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42" w:type="pct"/>
          </w:tcPr>
          <w:p w:rsidR="00933CAA" w:rsidRPr="0030088D" w:rsidRDefault="00933CAA" w:rsidP="0030088D">
            <w:pPr>
              <w:pStyle w:val="35"/>
              <w:shd w:val="clear" w:color="auto" w:fill="auto"/>
              <w:spacing w:before="0" w:after="0" w:line="240" w:lineRule="auto"/>
              <w:ind w:firstLine="0"/>
            </w:pPr>
          </w:p>
        </w:tc>
        <w:tc>
          <w:tcPr>
            <w:tcW w:w="379" w:type="pct"/>
          </w:tcPr>
          <w:p w:rsidR="00933CAA" w:rsidRPr="0030088D" w:rsidRDefault="00933CAA" w:rsidP="0030088D">
            <w:pPr>
              <w:pStyle w:val="35"/>
              <w:shd w:val="clear" w:color="auto" w:fill="auto"/>
              <w:spacing w:before="0" w:after="0" w:line="240" w:lineRule="auto"/>
              <w:ind w:firstLine="0"/>
            </w:pPr>
          </w:p>
        </w:tc>
      </w:tr>
      <w:tr w:rsidR="00933CAA" w:rsidRPr="0030088D" w:rsidTr="00933CAA">
        <w:trPr>
          <w:trHeight w:val="394"/>
        </w:trPr>
        <w:tc>
          <w:tcPr>
            <w:tcW w:w="247" w:type="pct"/>
            <w:vMerge w:val="restart"/>
          </w:tcPr>
          <w:p w:rsidR="00933CAA" w:rsidRPr="0030088D" w:rsidRDefault="00933CAA" w:rsidP="0030088D">
            <w:pPr>
              <w:pStyle w:val="35"/>
              <w:shd w:val="clear" w:color="auto" w:fill="auto"/>
              <w:spacing w:before="0" w:after="0" w:line="240" w:lineRule="auto"/>
              <w:ind w:firstLine="0"/>
            </w:pPr>
            <w:r w:rsidRPr="0030088D">
              <w:t>8</w:t>
            </w:r>
          </w:p>
        </w:tc>
        <w:tc>
          <w:tcPr>
            <w:tcW w:w="781" w:type="pct"/>
            <w:vMerge w:val="restart"/>
          </w:tcPr>
          <w:p w:rsidR="00933CAA" w:rsidRPr="0030088D" w:rsidRDefault="00933CAA" w:rsidP="0030088D">
            <w:pPr>
              <w:pStyle w:val="35"/>
              <w:shd w:val="clear" w:color="auto" w:fill="auto"/>
              <w:spacing w:before="0" w:after="0" w:line="240" w:lineRule="auto"/>
              <w:ind w:firstLine="0"/>
            </w:pPr>
            <w:r w:rsidRPr="0030088D">
              <w:t>Отдельное мероприятие</w:t>
            </w:r>
          </w:p>
        </w:tc>
        <w:tc>
          <w:tcPr>
            <w:tcW w:w="1020" w:type="pct"/>
            <w:vMerge w:val="restart"/>
          </w:tcPr>
          <w:p w:rsidR="00933CAA" w:rsidRPr="0030088D" w:rsidRDefault="00933CAA" w:rsidP="0030088D">
            <w:pPr>
              <w:pStyle w:val="35"/>
              <w:shd w:val="clear" w:color="auto" w:fill="auto"/>
              <w:spacing w:before="0" w:after="0" w:line="240" w:lineRule="auto"/>
              <w:ind w:firstLine="0"/>
            </w:pPr>
            <w:r w:rsidRPr="0030088D">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862" w:type="pct"/>
            <w:vAlign w:val="center"/>
          </w:tcPr>
          <w:p w:rsidR="00933CAA" w:rsidRPr="0030088D" w:rsidRDefault="00933CAA" w:rsidP="0030088D">
            <w:pPr>
              <w:pStyle w:val="35"/>
              <w:shd w:val="clear" w:color="auto" w:fill="auto"/>
              <w:spacing w:before="0" w:after="0" w:line="240" w:lineRule="auto"/>
              <w:ind w:firstLine="0"/>
              <w:jc w:val="left"/>
            </w:pPr>
            <w:r w:rsidRPr="0030088D">
              <w:t>Всего</w:t>
            </w:r>
          </w:p>
        </w:tc>
        <w:tc>
          <w:tcPr>
            <w:tcW w:w="343"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79" w:type="pct"/>
            <w:vAlign w:val="center"/>
          </w:tcPr>
          <w:p w:rsidR="00933CAA" w:rsidRPr="0030088D" w:rsidRDefault="00933CAA" w:rsidP="0030088D">
            <w:pPr>
              <w:pStyle w:val="35"/>
              <w:shd w:val="clear" w:color="auto" w:fill="auto"/>
              <w:spacing w:before="0" w:after="0" w:line="240" w:lineRule="auto"/>
              <w:ind w:firstLine="0"/>
              <w:jc w:val="center"/>
            </w:pPr>
          </w:p>
        </w:tc>
      </w:tr>
      <w:tr w:rsidR="00933CAA" w:rsidRPr="0030088D" w:rsidTr="00933CAA">
        <w:trPr>
          <w:trHeight w:val="448"/>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vAlign w:val="center"/>
          </w:tcPr>
          <w:p w:rsidR="00933CAA" w:rsidRPr="0030088D" w:rsidRDefault="00933CAA" w:rsidP="0030088D">
            <w:pPr>
              <w:pStyle w:val="35"/>
              <w:shd w:val="clear" w:color="auto" w:fill="auto"/>
              <w:spacing w:before="0" w:after="0" w:line="240" w:lineRule="auto"/>
              <w:ind w:firstLine="0"/>
              <w:jc w:val="left"/>
            </w:pPr>
            <w:r w:rsidRPr="0030088D">
              <w:t>Федеральный бюджет</w:t>
            </w:r>
          </w:p>
        </w:tc>
        <w:tc>
          <w:tcPr>
            <w:tcW w:w="343"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79" w:type="pct"/>
            <w:vAlign w:val="center"/>
          </w:tcPr>
          <w:p w:rsidR="00933CAA" w:rsidRPr="0030088D" w:rsidRDefault="00933CAA" w:rsidP="0030088D">
            <w:pPr>
              <w:pStyle w:val="35"/>
              <w:shd w:val="clear" w:color="auto" w:fill="auto"/>
              <w:spacing w:before="0" w:after="0" w:line="240" w:lineRule="auto"/>
              <w:ind w:firstLine="0"/>
              <w:jc w:val="center"/>
            </w:pPr>
          </w:p>
        </w:tc>
      </w:tr>
      <w:tr w:rsidR="00933CAA" w:rsidRPr="0030088D" w:rsidTr="00933CAA">
        <w:trPr>
          <w:trHeight w:val="353"/>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vAlign w:val="center"/>
          </w:tcPr>
          <w:p w:rsidR="00933CAA" w:rsidRPr="0030088D" w:rsidRDefault="00933CAA" w:rsidP="0030088D">
            <w:pPr>
              <w:pStyle w:val="35"/>
              <w:shd w:val="clear" w:color="auto" w:fill="auto"/>
              <w:spacing w:before="0" w:after="0" w:line="240" w:lineRule="auto"/>
              <w:ind w:firstLine="0"/>
              <w:jc w:val="left"/>
            </w:pPr>
            <w:r w:rsidRPr="0030088D">
              <w:t>Областной бюджет</w:t>
            </w:r>
          </w:p>
        </w:tc>
        <w:tc>
          <w:tcPr>
            <w:tcW w:w="343"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79" w:type="pct"/>
            <w:vAlign w:val="center"/>
          </w:tcPr>
          <w:p w:rsidR="00933CAA" w:rsidRPr="0030088D" w:rsidRDefault="00933CAA" w:rsidP="0030088D">
            <w:pPr>
              <w:pStyle w:val="35"/>
              <w:shd w:val="clear" w:color="auto" w:fill="auto"/>
              <w:spacing w:before="0" w:after="0" w:line="240" w:lineRule="auto"/>
              <w:ind w:firstLine="0"/>
              <w:jc w:val="center"/>
            </w:pPr>
          </w:p>
        </w:tc>
      </w:tr>
      <w:tr w:rsidR="00933CAA" w:rsidRPr="0030088D" w:rsidTr="00933CAA">
        <w:trPr>
          <w:trHeight w:val="421"/>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vAlign w:val="center"/>
          </w:tcPr>
          <w:p w:rsidR="00933CAA" w:rsidRPr="0030088D" w:rsidRDefault="00933CAA" w:rsidP="0030088D">
            <w:pPr>
              <w:pStyle w:val="35"/>
              <w:shd w:val="clear" w:color="auto" w:fill="auto"/>
              <w:spacing w:before="0" w:after="0" w:line="240" w:lineRule="auto"/>
              <w:ind w:firstLine="0"/>
              <w:jc w:val="left"/>
            </w:pPr>
            <w:r w:rsidRPr="0030088D">
              <w:t>Местный бюджет</w:t>
            </w:r>
          </w:p>
        </w:tc>
        <w:tc>
          <w:tcPr>
            <w:tcW w:w="343"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79" w:type="pct"/>
            <w:vAlign w:val="center"/>
          </w:tcPr>
          <w:p w:rsidR="00933CAA" w:rsidRPr="0030088D" w:rsidRDefault="00933CAA" w:rsidP="0030088D">
            <w:pPr>
              <w:pStyle w:val="35"/>
              <w:shd w:val="clear" w:color="auto" w:fill="auto"/>
              <w:spacing w:before="0" w:after="0" w:line="240" w:lineRule="auto"/>
              <w:ind w:firstLine="0"/>
              <w:jc w:val="center"/>
            </w:pPr>
          </w:p>
        </w:tc>
      </w:tr>
      <w:tr w:rsidR="00933CAA" w:rsidRPr="0030088D" w:rsidTr="00933CAA">
        <w:trPr>
          <w:trHeight w:val="652"/>
        </w:trPr>
        <w:tc>
          <w:tcPr>
            <w:tcW w:w="247" w:type="pct"/>
            <w:vMerge/>
          </w:tcPr>
          <w:p w:rsidR="00933CAA" w:rsidRPr="0030088D" w:rsidRDefault="00933CAA" w:rsidP="0030088D">
            <w:pPr>
              <w:pStyle w:val="35"/>
              <w:shd w:val="clear" w:color="auto" w:fill="auto"/>
              <w:spacing w:before="0" w:after="0" w:line="240" w:lineRule="auto"/>
              <w:ind w:firstLine="0"/>
            </w:pPr>
          </w:p>
        </w:tc>
        <w:tc>
          <w:tcPr>
            <w:tcW w:w="781" w:type="pct"/>
            <w:vMerge/>
          </w:tcPr>
          <w:p w:rsidR="00933CAA" w:rsidRPr="0030088D" w:rsidRDefault="00933CAA" w:rsidP="0030088D">
            <w:pPr>
              <w:pStyle w:val="35"/>
              <w:shd w:val="clear" w:color="auto" w:fill="auto"/>
              <w:spacing w:before="0" w:after="0" w:line="240" w:lineRule="auto"/>
              <w:ind w:firstLine="0"/>
            </w:pPr>
          </w:p>
        </w:tc>
        <w:tc>
          <w:tcPr>
            <w:tcW w:w="1020" w:type="pct"/>
            <w:vMerge/>
          </w:tcPr>
          <w:p w:rsidR="00933CAA" w:rsidRPr="0030088D" w:rsidRDefault="00933CAA" w:rsidP="0030088D">
            <w:pPr>
              <w:pStyle w:val="35"/>
              <w:shd w:val="clear" w:color="auto" w:fill="auto"/>
              <w:spacing w:before="0" w:after="0" w:line="240" w:lineRule="auto"/>
              <w:ind w:firstLine="0"/>
            </w:pPr>
          </w:p>
        </w:tc>
        <w:tc>
          <w:tcPr>
            <w:tcW w:w="862" w:type="pct"/>
            <w:vAlign w:val="center"/>
          </w:tcPr>
          <w:p w:rsidR="00933CAA" w:rsidRPr="0030088D" w:rsidRDefault="00933CAA" w:rsidP="0030088D">
            <w:pPr>
              <w:pStyle w:val="35"/>
              <w:shd w:val="clear" w:color="auto" w:fill="auto"/>
              <w:spacing w:before="0" w:after="0" w:line="240" w:lineRule="auto"/>
              <w:ind w:firstLine="0"/>
              <w:jc w:val="left"/>
            </w:pPr>
            <w:r w:rsidRPr="0030088D">
              <w:t>Иные внебюджетные источники</w:t>
            </w:r>
          </w:p>
        </w:tc>
        <w:tc>
          <w:tcPr>
            <w:tcW w:w="343"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42" w:type="pct"/>
            <w:vAlign w:val="center"/>
          </w:tcPr>
          <w:p w:rsidR="00933CAA" w:rsidRPr="0030088D" w:rsidRDefault="00933CAA" w:rsidP="0030088D">
            <w:pPr>
              <w:pStyle w:val="35"/>
              <w:shd w:val="clear" w:color="auto" w:fill="auto"/>
              <w:spacing w:before="0" w:after="0" w:line="240" w:lineRule="auto"/>
              <w:ind w:firstLine="0"/>
              <w:jc w:val="center"/>
            </w:pPr>
          </w:p>
        </w:tc>
        <w:tc>
          <w:tcPr>
            <w:tcW w:w="379" w:type="pct"/>
            <w:vAlign w:val="center"/>
          </w:tcPr>
          <w:p w:rsidR="00933CAA" w:rsidRPr="0030088D" w:rsidRDefault="00933CAA" w:rsidP="0030088D">
            <w:pPr>
              <w:pStyle w:val="35"/>
              <w:shd w:val="clear" w:color="auto" w:fill="auto"/>
              <w:spacing w:before="0" w:after="0" w:line="240" w:lineRule="auto"/>
              <w:ind w:firstLine="0"/>
              <w:jc w:val="center"/>
            </w:pPr>
          </w:p>
        </w:tc>
      </w:tr>
    </w:tbl>
    <w:p w:rsidR="00933CAA" w:rsidRPr="0030088D" w:rsidRDefault="00933CAA" w:rsidP="0030088D">
      <w:pPr>
        <w:pStyle w:val="35"/>
        <w:shd w:val="clear" w:color="auto" w:fill="auto"/>
        <w:spacing w:before="0" w:after="0" w:line="240" w:lineRule="auto"/>
        <w:ind w:firstLine="0"/>
      </w:pPr>
    </w:p>
    <w:p w:rsidR="00503CD2" w:rsidRPr="0030088D" w:rsidRDefault="00503CD2" w:rsidP="0030088D">
      <w:pPr>
        <w:jc w:val="both"/>
        <w:rPr>
          <w:sz w:val="20"/>
          <w:szCs w:val="20"/>
        </w:rPr>
      </w:pPr>
    </w:p>
    <w:p w:rsidR="00FD0866" w:rsidRDefault="00FD0866" w:rsidP="0030088D">
      <w:pPr>
        <w:rPr>
          <w:sz w:val="20"/>
          <w:szCs w:val="20"/>
        </w:rPr>
      </w:pPr>
    </w:p>
    <w:p w:rsidR="0030088D" w:rsidRDefault="0030088D" w:rsidP="0030088D">
      <w:pPr>
        <w:rPr>
          <w:sz w:val="20"/>
          <w:szCs w:val="20"/>
        </w:rPr>
      </w:pPr>
    </w:p>
    <w:p w:rsidR="0030088D" w:rsidRDefault="0030088D" w:rsidP="0030088D">
      <w:pPr>
        <w:rPr>
          <w:sz w:val="20"/>
          <w:szCs w:val="20"/>
        </w:rPr>
      </w:pPr>
    </w:p>
    <w:p w:rsidR="0030088D" w:rsidRDefault="0030088D" w:rsidP="0030088D">
      <w:pPr>
        <w:rPr>
          <w:sz w:val="20"/>
          <w:szCs w:val="20"/>
        </w:rPr>
      </w:pPr>
    </w:p>
    <w:p w:rsidR="0030088D" w:rsidRDefault="0030088D" w:rsidP="0030088D">
      <w:pPr>
        <w:rPr>
          <w:sz w:val="20"/>
          <w:szCs w:val="20"/>
        </w:rPr>
      </w:pPr>
    </w:p>
    <w:tbl>
      <w:tblPr>
        <w:tblW w:w="5000" w:type="pct"/>
        <w:tblLook w:val="04A0"/>
      </w:tblPr>
      <w:tblGrid>
        <w:gridCol w:w="2804"/>
        <w:gridCol w:w="2488"/>
        <w:gridCol w:w="1500"/>
        <w:gridCol w:w="1470"/>
        <w:gridCol w:w="2501"/>
      </w:tblGrid>
      <w:tr w:rsidR="0030088D" w:rsidRPr="0030088D" w:rsidTr="0030088D">
        <w:tc>
          <w:tcPr>
            <w:tcW w:w="5000" w:type="pct"/>
            <w:gridSpan w:val="5"/>
            <w:hideMark/>
          </w:tcPr>
          <w:p w:rsidR="0030088D" w:rsidRDefault="0030088D" w:rsidP="0030088D">
            <w:pPr>
              <w:jc w:val="center"/>
              <w:rPr>
                <w:b/>
                <w:sz w:val="20"/>
                <w:szCs w:val="20"/>
              </w:rPr>
            </w:pPr>
            <w:r w:rsidRPr="0030088D">
              <w:rPr>
                <w:b/>
                <w:sz w:val="20"/>
                <w:szCs w:val="20"/>
              </w:rPr>
              <w:t xml:space="preserve">АДМИНИСТРАЦИЯ ТУЖИНСКОГО МУНИЦИПАЛЬНОГО РАЙОНА </w:t>
            </w:r>
          </w:p>
          <w:p w:rsidR="0030088D" w:rsidRPr="0030088D" w:rsidRDefault="0030088D" w:rsidP="0030088D">
            <w:pPr>
              <w:jc w:val="center"/>
              <w:rPr>
                <w:sz w:val="20"/>
                <w:szCs w:val="20"/>
              </w:rPr>
            </w:pPr>
            <w:r w:rsidRPr="0030088D">
              <w:rPr>
                <w:b/>
                <w:sz w:val="20"/>
                <w:szCs w:val="20"/>
              </w:rPr>
              <w:t>КИРОВСКОЙ ОБЛАСТИ</w:t>
            </w:r>
          </w:p>
        </w:tc>
      </w:tr>
      <w:tr w:rsidR="0030088D" w:rsidRPr="0030088D" w:rsidTr="0030088D">
        <w:tc>
          <w:tcPr>
            <w:tcW w:w="5000" w:type="pct"/>
            <w:gridSpan w:val="5"/>
            <w:hideMark/>
          </w:tcPr>
          <w:p w:rsidR="0030088D" w:rsidRPr="0030088D" w:rsidRDefault="0030088D" w:rsidP="0030088D">
            <w:pPr>
              <w:spacing w:before="360"/>
              <w:jc w:val="center"/>
              <w:rPr>
                <w:sz w:val="20"/>
                <w:szCs w:val="20"/>
              </w:rPr>
            </w:pPr>
            <w:r w:rsidRPr="0030088D">
              <w:rPr>
                <w:b/>
                <w:sz w:val="20"/>
                <w:szCs w:val="20"/>
              </w:rPr>
              <w:t>ПОСТАНОВЛЕНИЕ</w:t>
            </w:r>
          </w:p>
        </w:tc>
      </w:tr>
      <w:tr w:rsidR="0030088D" w:rsidRPr="0030088D" w:rsidTr="0030088D">
        <w:tc>
          <w:tcPr>
            <w:tcW w:w="1302" w:type="pct"/>
            <w:tcBorders>
              <w:top w:val="nil"/>
              <w:left w:val="nil"/>
              <w:bottom w:val="single" w:sz="4" w:space="0" w:color="auto"/>
              <w:right w:val="nil"/>
            </w:tcBorders>
          </w:tcPr>
          <w:p w:rsidR="0030088D" w:rsidRPr="0030088D" w:rsidRDefault="0030088D" w:rsidP="0030088D">
            <w:pPr>
              <w:spacing w:before="360"/>
              <w:jc w:val="center"/>
              <w:rPr>
                <w:sz w:val="20"/>
                <w:szCs w:val="20"/>
              </w:rPr>
            </w:pPr>
            <w:r w:rsidRPr="0030088D">
              <w:rPr>
                <w:sz w:val="20"/>
                <w:szCs w:val="20"/>
              </w:rPr>
              <w:t>16.12.2015</w:t>
            </w:r>
          </w:p>
        </w:tc>
        <w:tc>
          <w:tcPr>
            <w:tcW w:w="1156" w:type="pct"/>
          </w:tcPr>
          <w:p w:rsidR="0030088D" w:rsidRPr="0030088D" w:rsidRDefault="0030088D" w:rsidP="0030088D">
            <w:pPr>
              <w:rPr>
                <w:sz w:val="20"/>
                <w:szCs w:val="20"/>
              </w:rPr>
            </w:pPr>
          </w:p>
        </w:tc>
        <w:tc>
          <w:tcPr>
            <w:tcW w:w="697" w:type="pct"/>
          </w:tcPr>
          <w:p w:rsidR="0030088D" w:rsidRPr="0030088D" w:rsidRDefault="0030088D" w:rsidP="0030088D">
            <w:pPr>
              <w:rPr>
                <w:sz w:val="20"/>
                <w:szCs w:val="20"/>
              </w:rPr>
            </w:pPr>
          </w:p>
        </w:tc>
        <w:tc>
          <w:tcPr>
            <w:tcW w:w="683" w:type="pct"/>
            <w:hideMark/>
          </w:tcPr>
          <w:p w:rsidR="0030088D" w:rsidRPr="0030088D" w:rsidRDefault="0030088D" w:rsidP="0030088D">
            <w:pPr>
              <w:spacing w:before="360"/>
              <w:jc w:val="right"/>
              <w:rPr>
                <w:sz w:val="20"/>
                <w:szCs w:val="20"/>
              </w:rPr>
            </w:pPr>
            <w:r w:rsidRPr="0030088D">
              <w:rPr>
                <w:sz w:val="20"/>
                <w:szCs w:val="20"/>
              </w:rPr>
              <w:t>№</w:t>
            </w:r>
          </w:p>
        </w:tc>
        <w:tc>
          <w:tcPr>
            <w:tcW w:w="1162" w:type="pct"/>
            <w:tcBorders>
              <w:top w:val="nil"/>
              <w:left w:val="nil"/>
              <w:bottom w:val="single" w:sz="4" w:space="0" w:color="auto"/>
              <w:right w:val="nil"/>
            </w:tcBorders>
            <w:vAlign w:val="bottom"/>
          </w:tcPr>
          <w:p w:rsidR="0030088D" w:rsidRPr="0030088D" w:rsidRDefault="0030088D" w:rsidP="0030088D">
            <w:pPr>
              <w:rPr>
                <w:sz w:val="20"/>
                <w:szCs w:val="20"/>
              </w:rPr>
            </w:pPr>
            <w:r w:rsidRPr="0030088D">
              <w:rPr>
                <w:sz w:val="20"/>
                <w:szCs w:val="20"/>
              </w:rPr>
              <w:t>437</w:t>
            </w:r>
          </w:p>
        </w:tc>
      </w:tr>
      <w:tr w:rsidR="0030088D" w:rsidRPr="0030088D" w:rsidTr="0030088D">
        <w:tc>
          <w:tcPr>
            <w:tcW w:w="1302" w:type="pct"/>
            <w:tcBorders>
              <w:top w:val="single" w:sz="4" w:space="0" w:color="auto"/>
              <w:left w:val="nil"/>
              <w:bottom w:val="nil"/>
              <w:right w:val="nil"/>
            </w:tcBorders>
          </w:tcPr>
          <w:p w:rsidR="0030088D" w:rsidRPr="0030088D" w:rsidRDefault="0030088D" w:rsidP="0030088D">
            <w:pPr>
              <w:rPr>
                <w:sz w:val="20"/>
                <w:szCs w:val="20"/>
              </w:rPr>
            </w:pPr>
          </w:p>
        </w:tc>
        <w:tc>
          <w:tcPr>
            <w:tcW w:w="2536" w:type="pct"/>
            <w:gridSpan w:val="3"/>
          </w:tcPr>
          <w:p w:rsidR="0030088D" w:rsidRPr="0030088D" w:rsidRDefault="0030088D" w:rsidP="0030088D">
            <w:pPr>
              <w:jc w:val="center"/>
              <w:rPr>
                <w:sz w:val="20"/>
                <w:szCs w:val="20"/>
              </w:rPr>
            </w:pPr>
            <w:r w:rsidRPr="0030088D">
              <w:rPr>
                <w:sz w:val="20"/>
                <w:szCs w:val="20"/>
              </w:rPr>
              <w:t>пгт Тужа</w:t>
            </w:r>
          </w:p>
        </w:tc>
        <w:tc>
          <w:tcPr>
            <w:tcW w:w="1162" w:type="pct"/>
          </w:tcPr>
          <w:p w:rsidR="0030088D" w:rsidRPr="0030088D" w:rsidRDefault="0030088D" w:rsidP="0030088D">
            <w:pPr>
              <w:rPr>
                <w:sz w:val="20"/>
                <w:szCs w:val="20"/>
              </w:rPr>
            </w:pPr>
          </w:p>
        </w:tc>
      </w:tr>
      <w:tr w:rsidR="0030088D" w:rsidRPr="0030088D" w:rsidTr="0030088D">
        <w:tc>
          <w:tcPr>
            <w:tcW w:w="5000" w:type="pct"/>
            <w:gridSpan w:val="5"/>
            <w:hideMark/>
          </w:tcPr>
          <w:p w:rsidR="0030088D" w:rsidRPr="0030088D" w:rsidRDefault="0030088D" w:rsidP="0030088D">
            <w:pPr>
              <w:spacing w:before="480" w:after="480"/>
              <w:jc w:val="center"/>
              <w:rPr>
                <w:sz w:val="20"/>
                <w:szCs w:val="20"/>
              </w:rPr>
            </w:pPr>
            <w:r w:rsidRPr="0030088D">
              <w:rPr>
                <w:b/>
                <w:sz w:val="20"/>
                <w:szCs w:val="20"/>
              </w:rPr>
              <w:t>О принятии мер по очистке крыш от снега и льда</w:t>
            </w:r>
          </w:p>
        </w:tc>
      </w:tr>
      <w:tr w:rsidR="0030088D" w:rsidRPr="0030088D" w:rsidTr="0030088D">
        <w:tc>
          <w:tcPr>
            <w:tcW w:w="5000" w:type="pct"/>
            <w:gridSpan w:val="5"/>
            <w:hideMark/>
          </w:tcPr>
          <w:p w:rsidR="0030088D" w:rsidRPr="0030088D" w:rsidRDefault="0030088D" w:rsidP="0030088D">
            <w:pPr>
              <w:ind w:firstLine="709"/>
              <w:jc w:val="both"/>
              <w:rPr>
                <w:sz w:val="20"/>
                <w:szCs w:val="20"/>
              </w:rPr>
            </w:pPr>
            <w:r w:rsidRPr="0030088D">
              <w:rPr>
                <w:sz w:val="20"/>
                <w:szCs w:val="20"/>
              </w:rPr>
              <w:t>В соответствии с Федеральным законом от 21.12.1994  № 68-ФЗ «О защите населения и территорий от чрезвычайных ситуаций  природного и техногенного характера», Уставом муниципального образования Тужинский муниципальный район, в целях защиты населения и территорий Тужинского муниципального района от чрезвычайных ситуаций администрация Тужинского муниципального района ПОСТАНОВЛЯЕТ:</w:t>
            </w:r>
          </w:p>
          <w:p w:rsidR="0030088D" w:rsidRPr="0030088D" w:rsidRDefault="0030088D" w:rsidP="0030088D">
            <w:pPr>
              <w:ind w:firstLine="709"/>
              <w:jc w:val="both"/>
              <w:rPr>
                <w:sz w:val="20"/>
                <w:szCs w:val="20"/>
              </w:rPr>
            </w:pPr>
            <w:r w:rsidRPr="0030088D">
              <w:rPr>
                <w:sz w:val="20"/>
                <w:szCs w:val="20"/>
              </w:rPr>
              <w:t>1. Рекомендовать руководителям организаций, учреждений и предприятий всех форм собственности, расположенных на территории Тужинского муниципального района:</w:t>
            </w:r>
          </w:p>
          <w:p w:rsidR="0030088D" w:rsidRPr="0030088D" w:rsidRDefault="0030088D" w:rsidP="0030088D">
            <w:pPr>
              <w:ind w:firstLine="709"/>
              <w:jc w:val="both"/>
              <w:rPr>
                <w:color w:val="000000"/>
                <w:sz w:val="20"/>
                <w:szCs w:val="20"/>
              </w:rPr>
            </w:pPr>
            <w:r w:rsidRPr="0030088D">
              <w:rPr>
                <w:sz w:val="20"/>
                <w:szCs w:val="20"/>
              </w:rPr>
              <w:t>1.1. Организовать постоянную очистку снежно-ледяных масс и сосулек с кровель,</w:t>
            </w:r>
            <w:r w:rsidRPr="0030088D">
              <w:rPr>
                <w:color w:val="000000"/>
                <w:sz w:val="20"/>
                <w:szCs w:val="20"/>
              </w:rPr>
              <w:t xml:space="preserve"> козырьков (карнизов), выступающих конструкций зданий.</w:t>
            </w:r>
          </w:p>
          <w:p w:rsidR="0030088D" w:rsidRPr="0030088D" w:rsidRDefault="0030088D" w:rsidP="0030088D">
            <w:pPr>
              <w:ind w:firstLine="709"/>
              <w:jc w:val="both"/>
              <w:rPr>
                <w:sz w:val="20"/>
                <w:szCs w:val="20"/>
              </w:rPr>
            </w:pPr>
            <w:r w:rsidRPr="0030088D">
              <w:rPr>
                <w:color w:val="000000"/>
                <w:sz w:val="20"/>
                <w:szCs w:val="20"/>
              </w:rPr>
              <w:t xml:space="preserve">1.2. Организовать </w:t>
            </w:r>
            <w:r w:rsidRPr="0030088D">
              <w:rPr>
                <w:sz w:val="20"/>
                <w:szCs w:val="20"/>
              </w:rPr>
              <w:t>ограждение наиболее опасных участков, прилегающих к зданиям, сооружениям.</w:t>
            </w:r>
          </w:p>
          <w:p w:rsidR="0030088D" w:rsidRPr="0030088D" w:rsidRDefault="0030088D" w:rsidP="0030088D">
            <w:pPr>
              <w:ind w:firstLine="709"/>
              <w:jc w:val="both"/>
              <w:rPr>
                <w:sz w:val="20"/>
                <w:szCs w:val="20"/>
              </w:rPr>
            </w:pPr>
            <w:r w:rsidRPr="0030088D">
              <w:rPr>
                <w:sz w:val="20"/>
                <w:szCs w:val="20"/>
              </w:rPr>
              <w:t>1.3. Назначить ответственных лиц по ежедневному контролю снеговых нагрузок, своевременного удаления сосулек и льда  на крышах  всех зданий предприятий, учреждений, организаций. Особое внимание уделить детским дошкольным и учебным учреждениям, объектам с массовым пребыванием людей, социально-значимым объектам, животноводческим комплексам.</w:t>
            </w:r>
          </w:p>
          <w:p w:rsidR="0030088D" w:rsidRPr="0030088D" w:rsidRDefault="0030088D" w:rsidP="0030088D">
            <w:pPr>
              <w:ind w:firstLine="709"/>
              <w:jc w:val="both"/>
              <w:rPr>
                <w:sz w:val="20"/>
                <w:szCs w:val="20"/>
              </w:rPr>
            </w:pPr>
            <w:r w:rsidRPr="0030088D">
              <w:rPr>
                <w:sz w:val="20"/>
                <w:szCs w:val="20"/>
              </w:rPr>
              <w:t>2. Рекомендовать главам поселений  Тужинского муниципального района:</w:t>
            </w:r>
          </w:p>
          <w:p w:rsidR="0030088D" w:rsidRPr="0030088D" w:rsidRDefault="0030088D" w:rsidP="0030088D">
            <w:pPr>
              <w:ind w:firstLine="709"/>
              <w:jc w:val="both"/>
              <w:rPr>
                <w:sz w:val="20"/>
                <w:szCs w:val="20"/>
              </w:rPr>
            </w:pPr>
            <w:r w:rsidRPr="0030088D">
              <w:rPr>
                <w:sz w:val="20"/>
                <w:szCs w:val="20"/>
              </w:rPr>
              <w:t>2.1. Организовать привлечение населения к очистке снега с крыш зданий частного и муниципального жилого фонда, проведение разъяснительной работы с населением с целью  предотвращения случаев  травматизма.</w:t>
            </w:r>
          </w:p>
          <w:p w:rsidR="0030088D" w:rsidRPr="0030088D" w:rsidRDefault="0030088D" w:rsidP="0030088D">
            <w:pPr>
              <w:ind w:firstLine="709"/>
              <w:jc w:val="both"/>
              <w:rPr>
                <w:sz w:val="20"/>
                <w:szCs w:val="20"/>
              </w:rPr>
            </w:pPr>
            <w:r w:rsidRPr="0030088D">
              <w:rPr>
                <w:sz w:val="20"/>
                <w:szCs w:val="20"/>
              </w:rPr>
              <w:t>2.2. Осуществлять контроль за соблюдением  правил благоустройства и санитарного содержания территорий населенных пунктов Тужинского муниципального района.</w:t>
            </w:r>
          </w:p>
          <w:p w:rsidR="0030088D" w:rsidRPr="0030088D" w:rsidRDefault="0030088D" w:rsidP="0030088D">
            <w:pPr>
              <w:ind w:firstLine="709"/>
              <w:jc w:val="both"/>
              <w:rPr>
                <w:sz w:val="20"/>
                <w:szCs w:val="20"/>
              </w:rPr>
            </w:pPr>
            <w:r w:rsidRPr="0030088D">
              <w:rPr>
                <w:sz w:val="20"/>
                <w:szCs w:val="20"/>
              </w:rPr>
              <w:t>2.3. Провести обследование и осмотр зданий, подверженных угрозе разрушений при воздействии повышенной снеговой нагрузки.</w:t>
            </w:r>
          </w:p>
          <w:p w:rsidR="0030088D" w:rsidRPr="0030088D" w:rsidRDefault="0030088D" w:rsidP="0030088D">
            <w:pPr>
              <w:ind w:firstLine="709"/>
              <w:jc w:val="both"/>
              <w:rPr>
                <w:sz w:val="20"/>
                <w:szCs w:val="20"/>
              </w:rPr>
            </w:pPr>
            <w:r w:rsidRPr="0030088D">
              <w:rPr>
                <w:sz w:val="20"/>
                <w:szCs w:val="20"/>
              </w:rPr>
              <w:t xml:space="preserve">3. Начальнику Управления образования Андреевой З.А. организовать проведение в образовательных учреждениях района инструктажей с учащимися и родителями о соблюдении мер безопасности при  нахождении вблизи крыш зданий и сооружений, при катании с крутых склонов.  </w:t>
            </w:r>
          </w:p>
          <w:p w:rsidR="0030088D" w:rsidRPr="0030088D" w:rsidRDefault="0030088D" w:rsidP="0030088D">
            <w:pPr>
              <w:ind w:firstLine="709"/>
              <w:jc w:val="both"/>
              <w:rPr>
                <w:sz w:val="20"/>
                <w:szCs w:val="20"/>
              </w:rPr>
            </w:pPr>
            <w:r w:rsidRPr="0030088D">
              <w:rPr>
                <w:sz w:val="20"/>
                <w:szCs w:val="20"/>
              </w:rPr>
              <w:t>4. Признать утратившим силу постановление администрации Тужинского муниципального района от 10.03.2015 № 114 «О принятии мер по очистке крыш от снега и льда».</w:t>
            </w:r>
          </w:p>
          <w:p w:rsidR="0030088D" w:rsidRPr="0030088D" w:rsidRDefault="0030088D" w:rsidP="0030088D">
            <w:pPr>
              <w:ind w:firstLine="709"/>
              <w:jc w:val="both"/>
              <w:rPr>
                <w:sz w:val="20"/>
                <w:szCs w:val="20"/>
              </w:rPr>
            </w:pPr>
            <w:r w:rsidRPr="0030088D">
              <w:rPr>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0088D" w:rsidRPr="0030088D" w:rsidRDefault="0030088D" w:rsidP="0030088D">
            <w:pPr>
              <w:ind w:firstLine="709"/>
              <w:jc w:val="both"/>
              <w:rPr>
                <w:sz w:val="20"/>
                <w:szCs w:val="20"/>
              </w:rPr>
            </w:pPr>
            <w:r w:rsidRPr="0030088D">
              <w:rPr>
                <w:sz w:val="20"/>
                <w:szCs w:val="20"/>
              </w:rPr>
              <w:t>6. Контроль за выполнением постановления возложить на заместителя главы администрации Тужинского муниципального района по жизнеобеспечению Бледных Л.В.</w:t>
            </w:r>
          </w:p>
        </w:tc>
      </w:tr>
      <w:tr w:rsidR="0030088D" w:rsidRPr="0030088D" w:rsidTr="0030088D">
        <w:tc>
          <w:tcPr>
            <w:tcW w:w="2458" w:type="pct"/>
            <w:gridSpan w:val="2"/>
            <w:tcBorders>
              <w:top w:val="nil"/>
              <w:left w:val="nil"/>
              <w:right w:val="nil"/>
            </w:tcBorders>
          </w:tcPr>
          <w:p w:rsidR="0030088D" w:rsidRPr="0030088D" w:rsidRDefault="0030088D" w:rsidP="0030088D">
            <w:pPr>
              <w:jc w:val="both"/>
              <w:rPr>
                <w:rFonts w:eastAsia="Calibri"/>
                <w:sz w:val="20"/>
                <w:szCs w:val="20"/>
              </w:rPr>
            </w:pPr>
          </w:p>
          <w:p w:rsidR="0030088D" w:rsidRPr="0030088D" w:rsidRDefault="0030088D" w:rsidP="0030088D">
            <w:pPr>
              <w:jc w:val="both"/>
              <w:rPr>
                <w:rFonts w:eastAsia="Calibri"/>
                <w:sz w:val="20"/>
                <w:szCs w:val="20"/>
              </w:rPr>
            </w:pPr>
          </w:p>
          <w:p w:rsidR="0030088D" w:rsidRPr="0030088D" w:rsidRDefault="0030088D" w:rsidP="0030088D">
            <w:pPr>
              <w:jc w:val="both"/>
              <w:rPr>
                <w:rFonts w:eastAsia="Calibri"/>
                <w:sz w:val="20"/>
                <w:szCs w:val="20"/>
              </w:rPr>
            </w:pPr>
            <w:r w:rsidRPr="0030088D">
              <w:rPr>
                <w:rFonts w:eastAsia="Calibri"/>
                <w:sz w:val="20"/>
                <w:szCs w:val="20"/>
              </w:rPr>
              <w:t>Глава администрации</w:t>
            </w:r>
          </w:p>
          <w:p w:rsidR="0030088D" w:rsidRPr="0030088D" w:rsidRDefault="0030088D" w:rsidP="0030088D">
            <w:pPr>
              <w:rPr>
                <w:rFonts w:eastAsia="Calibri"/>
                <w:sz w:val="20"/>
                <w:szCs w:val="20"/>
              </w:rPr>
            </w:pPr>
            <w:r w:rsidRPr="0030088D">
              <w:rPr>
                <w:rFonts w:eastAsia="Calibri"/>
                <w:sz w:val="20"/>
                <w:szCs w:val="20"/>
              </w:rPr>
              <w:t>Тужинского муниципального района</w:t>
            </w:r>
          </w:p>
          <w:p w:rsidR="0030088D" w:rsidRPr="0030088D" w:rsidRDefault="0030088D" w:rsidP="0030088D">
            <w:pPr>
              <w:rPr>
                <w:sz w:val="20"/>
                <w:szCs w:val="20"/>
              </w:rPr>
            </w:pPr>
          </w:p>
        </w:tc>
        <w:tc>
          <w:tcPr>
            <w:tcW w:w="1380" w:type="pct"/>
            <w:gridSpan w:val="2"/>
            <w:tcBorders>
              <w:top w:val="nil"/>
              <w:left w:val="nil"/>
              <w:right w:val="nil"/>
            </w:tcBorders>
            <w:vAlign w:val="bottom"/>
          </w:tcPr>
          <w:p w:rsidR="0030088D" w:rsidRPr="0030088D" w:rsidRDefault="0030088D" w:rsidP="0030088D">
            <w:pPr>
              <w:rPr>
                <w:sz w:val="20"/>
                <w:szCs w:val="20"/>
              </w:rPr>
            </w:pPr>
            <w:r w:rsidRPr="0030088D">
              <w:rPr>
                <w:sz w:val="20"/>
                <w:szCs w:val="20"/>
              </w:rPr>
              <w:t>Е.В. Видякина</w:t>
            </w:r>
          </w:p>
          <w:p w:rsidR="0030088D" w:rsidRPr="0030088D" w:rsidRDefault="0030088D" w:rsidP="0030088D">
            <w:pPr>
              <w:rPr>
                <w:sz w:val="20"/>
                <w:szCs w:val="20"/>
              </w:rPr>
            </w:pPr>
          </w:p>
        </w:tc>
        <w:tc>
          <w:tcPr>
            <w:tcW w:w="1162" w:type="pct"/>
            <w:tcBorders>
              <w:top w:val="nil"/>
              <w:left w:val="nil"/>
              <w:right w:val="nil"/>
            </w:tcBorders>
            <w:vAlign w:val="bottom"/>
          </w:tcPr>
          <w:p w:rsidR="0030088D" w:rsidRPr="0030088D" w:rsidRDefault="0030088D" w:rsidP="0030088D">
            <w:pPr>
              <w:rPr>
                <w:sz w:val="20"/>
                <w:szCs w:val="20"/>
              </w:rPr>
            </w:pPr>
          </w:p>
          <w:p w:rsidR="0030088D" w:rsidRPr="0030088D" w:rsidRDefault="0030088D" w:rsidP="0030088D">
            <w:pPr>
              <w:rPr>
                <w:sz w:val="20"/>
                <w:szCs w:val="20"/>
              </w:rPr>
            </w:pPr>
          </w:p>
          <w:p w:rsidR="0030088D" w:rsidRPr="0030088D" w:rsidRDefault="0030088D" w:rsidP="0030088D">
            <w:pPr>
              <w:rPr>
                <w:sz w:val="20"/>
                <w:szCs w:val="20"/>
              </w:rPr>
            </w:pPr>
          </w:p>
        </w:tc>
      </w:tr>
    </w:tbl>
    <w:p w:rsidR="0030088D" w:rsidRPr="00F22D4B" w:rsidRDefault="0030088D" w:rsidP="0030088D">
      <w:pPr>
        <w:autoSpaceDE w:val="0"/>
        <w:autoSpaceDN w:val="0"/>
        <w:adjustRightInd w:val="0"/>
        <w:spacing w:before="360"/>
        <w:ind w:right="-82"/>
        <w:jc w:val="center"/>
        <w:rPr>
          <w:b/>
          <w:sz w:val="20"/>
          <w:szCs w:val="20"/>
        </w:rPr>
      </w:pPr>
      <w:r w:rsidRPr="00F22D4B">
        <w:rPr>
          <w:b/>
          <w:sz w:val="20"/>
          <w:szCs w:val="20"/>
        </w:rPr>
        <w:t>АДМИНИСТРАЦИЯ ТУЖИНСКОГО МУНИЦИПАЛЬНОГО РАЙОНА</w:t>
      </w:r>
    </w:p>
    <w:p w:rsidR="0030088D" w:rsidRPr="00F22D4B" w:rsidRDefault="0030088D" w:rsidP="0030088D">
      <w:pPr>
        <w:autoSpaceDE w:val="0"/>
        <w:autoSpaceDN w:val="0"/>
        <w:adjustRightInd w:val="0"/>
        <w:spacing w:after="360"/>
        <w:jc w:val="center"/>
        <w:rPr>
          <w:b/>
          <w:sz w:val="20"/>
          <w:szCs w:val="20"/>
        </w:rPr>
      </w:pPr>
      <w:r w:rsidRPr="00F22D4B">
        <w:rPr>
          <w:b/>
          <w:sz w:val="20"/>
          <w:szCs w:val="20"/>
        </w:rPr>
        <w:t>КИРОВСКОЙ ОБЛАСТИ</w:t>
      </w:r>
    </w:p>
    <w:p w:rsidR="0030088D" w:rsidRPr="00F22D4B" w:rsidRDefault="0030088D" w:rsidP="0030088D">
      <w:pPr>
        <w:pStyle w:val="ConsPlusTitle"/>
        <w:spacing w:after="360"/>
        <w:jc w:val="center"/>
        <w:rPr>
          <w:rFonts w:ascii="Times New Roman" w:hAnsi="Times New Roman" w:cs="Times New Roman"/>
        </w:rPr>
      </w:pPr>
      <w:r w:rsidRPr="00F22D4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30088D" w:rsidRPr="00F22D4B" w:rsidTr="0030088D">
        <w:tc>
          <w:tcPr>
            <w:tcW w:w="1908" w:type="dxa"/>
            <w:tcBorders>
              <w:top w:val="nil"/>
              <w:left w:val="nil"/>
              <w:bottom w:val="single" w:sz="4" w:space="0" w:color="auto"/>
              <w:right w:val="nil"/>
            </w:tcBorders>
          </w:tcPr>
          <w:p w:rsidR="0030088D" w:rsidRPr="00F22D4B" w:rsidRDefault="0030088D" w:rsidP="0030088D">
            <w:pPr>
              <w:autoSpaceDE w:val="0"/>
              <w:autoSpaceDN w:val="0"/>
              <w:adjustRightInd w:val="0"/>
              <w:jc w:val="center"/>
              <w:rPr>
                <w:sz w:val="20"/>
                <w:szCs w:val="20"/>
              </w:rPr>
            </w:pPr>
            <w:r w:rsidRPr="00F22D4B">
              <w:rPr>
                <w:sz w:val="20"/>
                <w:szCs w:val="20"/>
              </w:rPr>
              <w:t>17.12.2015</w:t>
            </w:r>
          </w:p>
        </w:tc>
        <w:tc>
          <w:tcPr>
            <w:tcW w:w="2753" w:type="dxa"/>
            <w:tcBorders>
              <w:top w:val="nil"/>
              <w:left w:val="nil"/>
              <w:bottom w:val="nil"/>
              <w:right w:val="nil"/>
            </w:tcBorders>
          </w:tcPr>
          <w:p w:rsidR="0030088D" w:rsidRPr="00F22D4B" w:rsidRDefault="0030088D" w:rsidP="0030088D">
            <w:pPr>
              <w:autoSpaceDE w:val="0"/>
              <w:autoSpaceDN w:val="0"/>
              <w:adjustRightInd w:val="0"/>
              <w:jc w:val="center"/>
              <w:rPr>
                <w:sz w:val="20"/>
                <w:szCs w:val="20"/>
              </w:rPr>
            </w:pPr>
          </w:p>
        </w:tc>
        <w:tc>
          <w:tcPr>
            <w:tcW w:w="3367" w:type="dxa"/>
            <w:tcBorders>
              <w:top w:val="nil"/>
              <w:left w:val="nil"/>
              <w:bottom w:val="nil"/>
              <w:right w:val="nil"/>
            </w:tcBorders>
          </w:tcPr>
          <w:p w:rsidR="0030088D" w:rsidRPr="00F22D4B" w:rsidRDefault="0030088D" w:rsidP="0030088D">
            <w:pPr>
              <w:autoSpaceDE w:val="0"/>
              <w:autoSpaceDN w:val="0"/>
              <w:adjustRightInd w:val="0"/>
              <w:jc w:val="right"/>
              <w:rPr>
                <w:sz w:val="20"/>
                <w:szCs w:val="20"/>
              </w:rPr>
            </w:pPr>
            <w:r w:rsidRPr="00F22D4B">
              <w:rPr>
                <w:sz w:val="20"/>
                <w:szCs w:val="20"/>
              </w:rPr>
              <w:t>№</w:t>
            </w:r>
          </w:p>
        </w:tc>
        <w:tc>
          <w:tcPr>
            <w:tcW w:w="1800" w:type="dxa"/>
            <w:tcBorders>
              <w:top w:val="nil"/>
              <w:left w:val="nil"/>
              <w:bottom w:val="single" w:sz="4" w:space="0" w:color="auto"/>
              <w:right w:val="nil"/>
            </w:tcBorders>
          </w:tcPr>
          <w:p w:rsidR="0030088D" w:rsidRPr="00F22D4B" w:rsidRDefault="0030088D" w:rsidP="0030088D">
            <w:pPr>
              <w:autoSpaceDE w:val="0"/>
              <w:autoSpaceDN w:val="0"/>
              <w:adjustRightInd w:val="0"/>
              <w:jc w:val="center"/>
              <w:rPr>
                <w:sz w:val="20"/>
                <w:szCs w:val="20"/>
              </w:rPr>
            </w:pPr>
            <w:r w:rsidRPr="00F22D4B">
              <w:rPr>
                <w:sz w:val="20"/>
                <w:szCs w:val="20"/>
              </w:rPr>
              <w:t>439</w:t>
            </w:r>
          </w:p>
        </w:tc>
      </w:tr>
      <w:tr w:rsidR="0030088D" w:rsidRPr="00F22D4B" w:rsidTr="0030088D">
        <w:tc>
          <w:tcPr>
            <w:tcW w:w="9828" w:type="dxa"/>
            <w:gridSpan w:val="4"/>
            <w:tcBorders>
              <w:top w:val="nil"/>
              <w:left w:val="nil"/>
              <w:bottom w:val="nil"/>
              <w:right w:val="nil"/>
            </w:tcBorders>
          </w:tcPr>
          <w:p w:rsidR="0030088D" w:rsidRPr="00F22D4B" w:rsidRDefault="0030088D" w:rsidP="0030088D">
            <w:pPr>
              <w:autoSpaceDE w:val="0"/>
              <w:autoSpaceDN w:val="0"/>
              <w:adjustRightInd w:val="0"/>
              <w:jc w:val="center"/>
              <w:rPr>
                <w:sz w:val="20"/>
                <w:szCs w:val="20"/>
              </w:rPr>
            </w:pPr>
            <w:r w:rsidRPr="00F22D4B">
              <w:rPr>
                <w:rStyle w:val="consplusnormal"/>
                <w:sz w:val="20"/>
                <w:szCs w:val="20"/>
              </w:rPr>
              <w:t>пгт Тужа</w:t>
            </w:r>
          </w:p>
        </w:tc>
      </w:tr>
    </w:tbl>
    <w:p w:rsidR="0030088D" w:rsidRPr="00F22D4B" w:rsidRDefault="0030088D" w:rsidP="0030088D">
      <w:pPr>
        <w:spacing w:before="480" w:after="480"/>
        <w:jc w:val="center"/>
        <w:rPr>
          <w:b/>
          <w:sz w:val="20"/>
          <w:szCs w:val="20"/>
        </w:rPr>
      </w:pPr>
      <w:r w:rsidRPr="00F22D4B">
        <w:rPr>
          <w:b/>
          <w:sz w:val="20"/>
          <w:szCs w:val="20"/>
        </w:rPr>
        <w:t>О внесении изменений в постановление администрации Тужинского муниципального района от 09.11.2011 № 590</w:t>
      </w:r>
    </w:p>
    <w:p w:rsidR="0030088D" w:rsidRPr="00F22D4B" w:rsidRDefault="0030088D" w:rsidP="0030088D">
      <w:pPr>
        <w:autoSpaceDE w:val="0"/>
        <w:autoSpaceDN w:val="0"/>
        <w:adjustRightInd w:val="0"/>
        <w:ind w:firstLine="708"/>
        <w:jc w:val="both"/>
        <w:rPr>
          <w:sz w:val="20"/>
          <w:szCs w:val="20"/>
        </w:rPr>
      </w:pPr>
      <w:r w:rsidRPr="00F22D4B">
        <w:rPr>
          <w:sz w:val="20"/>
          <w:szCs w:val="20"/>
        </w:rPr>
        <w:t xml:space="preserve">В целях приведения Устава Муниципального казенного  учреждения дополнительного образования детей «Дом детского творчества» пгт Тужа Кировской области в соответствие с законодательством Российской Федерации, администрация Тужинского муниципального района ПОСТАНОВЛЯЕТ:  </w:t>
      </w:r>
    </w:p>
    <w:p w:rsidR="0030088D" w:rsidRPr="00F22D4B" w:rsidRDefault="0030088D" w:rsidP="0030088D">
      <w:pPr>
        <w:autoSpaceDE w:val="0"/>
        <w:autoSpaceDN w:val="0"/>
        <w:adjustRightInd w:val="0"/>
        <w:ind w:firstLine="708"/>
        <w:jc w:val="both"/>
        <w:rPr>
          <w:sz w:val="20"/>
          <w:szCs w:val="20"/>
        </w:rPr>
      </w:pPr>
      <w:r w:rsidRPr="00F22D4B">
        <w:rPr>
          <w:sz w:val="20"/>
          <w:szCs w:val="20"/>
        </w:rPr>
        <w:t xml:space="preserve">1. Внести изменения в постановление администрации Тужинского муниципального района от 09.11.2011 № 590 «Об утверждении Устава Муниципального казенного  учреждения дополнительного образования  «Дом детского творчества» пгт Тужа Кировской области», изложив Устав Муниципального казенного  учреждения дополнительного образования «Дом детского творчества» пгт  Тужа Кировской области  (далее – МКУ   ДО  </w:t>
      </w:r>
    </w:p>
    <w:p w:rsidR="0030088D" w:rsidRPr="00F22D4B" w:rsidRDefault="0030088D" w:rsidP="0030088D">
      <w:pPr>
        <w:autoSpaceDE w:val="0"/>
        <w:autoSpaceDN w:val="0"/>
        <w:adjustRightInd w:val="0"/>
        <w:jc w:val="both"/>
        <w:rPr>
          <w:sz w:val="20"/>
          <w:szCs w:val="20"/>
        </w:rPr>
      </w:pPr>
      <w:r w:rsidRPr="00F22D4B">
        <w:rPr>
          <w:sz w:val="20"/>
          <w:szCs w:val="20"/>
        </w:rPr>
        <w:t>ДДТ п. Тужа) в новой редакции согласно приложению.</w:t>
      </w:r>
    </w:p>
    <w:p w:rsidR="0030088D" w:rsidRPr="00F22D4B" w:rsidRDefault="0030088D" w:rsidP="0030088D">
      <w:pPr>
        <w:autoSpaceDE w:val="0"/>
        <w:autoSpaceDN w:val="0"/>
        <w:adjustRightInd w:val="0"/>
        <w:ind w:firstLine="708"/>
        <w:jc w:val="both"/>
        <w:rPr>
          <w:sz w:val="20"/>
          <w:szCs w:val="20"/>
        </w:rPr>
      </w:pPr>
      <w:r w:rsidRPr="00F22D4B">
        <w:rPr>
          <w:sz w:val="20"/>
          <w:szCs w:val="20"/>
        </w:rPr>
        <w:t>2. Уполномочить Малышеву В.А., директора  МКУ ДО ДДТ пгт Тужа Кировской области, представить Устав муниципального казенного учреждения дополнительного образования  «Дом детского творчества» пгт Тужа Кировской области в новой редакции на регистрацию в Межрайонную инспекцию Федеральной налоговой службы России № 14 по Кировской области.</w:t>
      </w:r>
    </w:p>
    <w:p w:rsidR="0030088D" w:rsidRPr="00F22D4B" w:rsidRDefault="0030088D" w:rsidP="0030088D">
      <w:pPr>
        <w:autoSpaceDE w:val="0"/>
        <w:autoSpaceDN w:val="0"/>
        <w:adjustRightInd w:val="0"/>
        <w:ind w:firstLine="708"/>
        <w:jc w:val="both"/>
        <w:rPr>
          <w:sz w:val="20"/>
          <w:szCs w:val="20"/>
        </w:rPr>
      </w:pPr>
      <w:r w:rsidRPr="00F22D4B">
        <w:rPr>
          <w:sz w:val="20"/>
          <w:szCs w:val="20"/>
        </w:rPr>
        <w:t xml:space="preserve">3. Контроль за выполнением постановления возложить на начальника </w:t>
      </w:r>
      <w:r w:rsidRPr="00F22D4B">
        <w:rPr>
          <w:spacing w:val="-2"/>
          <w:sz w:val="20"/>
          <w:szCs w:val="20"/>
        </w:rPr>
        <w:t xml:space="preserve">Управления образования </w:t>
      </w:r>
      <w:r w:rsidRPr="00F22D4B">
        <w:rPr>
          <w:sz w:val="20"/>
          <w:szCs w:val="20"/>
        </w:rPr>
        <w:t>администрации Тужинского муниципал</w:t>
      </w:r>
      <w:r w:rsidRPr="00F22D4B">
        <w:rPr>
          <w:sz w:val="20"/>
          <w:szCs w:val="20"/>
        </w:rPr>
        <w:t>ь</w:t>
      </w:r>
      <w:r w:rsidRPr="00F22D4B">
        <w:rPr>
          <w:sz w:val="20"/>
          <w:szCs w:val="20"/>
        </w:rPr>
        <w:t>ного района Андрееву З.А.</w:t>
      </w:r>
    </w:p>
    <w:p w:rsidR="0030088D" w:rsidRPr="00F22D4B" w:rsidRDefault="0030088D" w:rsidP="0030088D">
      <w:pPr>
        <w:tabs>
          <w:tab w:val="num" w:pos="2160"/>
        </w:tabs>
        <w:suppressAutoHyphens/>
        <w:autoSpaceDE w:val="0"/>
        <w:snapToGrid w:val="0"/>
        <w:jc w:val="both"/>
        <w:rPr>
          <w:sz w:val="20"/>
          <w:szCs w:val="20"/>
        </w:rPr>
      </w:pPr>
      <w:r w:rsidRPr="00F22D4B">
        <w:rPr>
          <w:sz w:val="20"/>
          <w:szCs w:val="20"/>
        </w:rPr>
        <w:t xml:space="preserve">         4. Настоящее постановление вступает в силу со дня его официального опубликования.</w:t>
      </w:r>
    </w:p>
    <w:p w:rsidR="0030088D" w:rsidRPr="00F22D4B" w:rsidRDefault="0030088D" w:rsidP="0030088D">
      <w:pPr>
        <w:tabs>
          <w:tab w:val="num" w:pos="2160"/>
        </w:tabs>
        <w:suppressAutoHyphens/>
        <w:autoSpaceDE w:val="0"/>
        <w:snapToGrid w:val="0"/>
        <w:jc w:val="both"/>
        <w:rPr>
          <w:sz w:val="20"/>
          <w:szCs w:val="20"/>
        </w:rPr>
      </w:pPr>
    </w:p>
    <w:p w:rsidR="0030088D" w:rsidRPr="00F22D4B" w:rsidRDefault="0030088D" w:rsidP="0030088D">
      <w:pPr>
        <w:jc w:val="both"/>
        <w:rPr>
          <w:sz w:val="20"/>
          <w:szCs w:val="20"/>
        </w:rPr>
      </w:pPr>
      <w:r w:rsidRPr="00F22D4B">
        <w:rPr>
          <w:sz w:val="20"/>
          <w:szCs w:val="20"/>
        </w:rPr>
        <w:t xml:space="preserve">Глава администрации  </w:t>
      </w:r>
    </w:p>
    <w:p w:rsidR="0030088D" w:rsidRPr="00F22D4B" w:rsidRDefault="0030088D" w:rsidP="0030088D">
      <w:pPr>
        <w:rPr>
          <w:sz w:val="20"/>
          <w:szCs w:val="20"/>
        </w:rPr>
      </w:pPr>
      <w:r w:rsidRPr="00F22D4B">
        <w:rPr>
          <w:sz w:val="20"/>
          <w:szCs w:val="20"/>
        </w:rPr>
        <w:t>Тужинского муниципального района                Е.В. Видякина</w:t>
      </w:r>
    </w:p>
    <w:p w:rsidR="008E60BE" w:rsidRDefault="008E60BE" w:rsidP="007E7761">
      <w:pPr>
        <w:rPr>
          <w:sz w:val="18"/>
          <w:szCs w:val="18"/>
        </w:rPr>
      </w:pPr>
    </w:p>
    <w:p w:rsidR="00F22D4B" w:rsidRPr="00F22D4B" w:rsidRDefault="00F22D4B" w:rsidP="00F22D4B">
      <w:pPr>
        <w:rPr>
          <w:sz w:val="20"/>
          <w:szCs w:val="20"/>
        </w:rPr>
      </w:pPr>
      <w:r w:rsidRPr="00F22D4B">
        <w:rPr>
          <w:sz w:val="20"/>
          <w:szCs w:val="20"/>
        </w:rPr>
        <w:t xml:space="preserve">Принят </w:t>
      </w:r>
      <w:r w:rsidRPr="00F22D4B">
        <w:rPr>
          <w:sz w:val="20"/>
          <w:szCs w:val="20"/>
        </w:rPr>
        <w:tab/>
      </w:r>
      <w:r w:rsidRPr="00F22D4B">
        <w:rPr>
          <w:sz w:val="20"/>
          <w:szCs w:val="20"/>
        </w:rPr>
        <w:tab/>
      </w:r>
      <w:r w:rsidRPr="00F22D4B">
        <w:rPr>
          <w:sz w:val="20"/>
          <w:szCs w:val="20"/>
        </w:rPr>
        <w:tab/>
      </w:r>
      <w:r w:rsidRPr="00F22D4B">
        <w:rPr>
          <w:sz w:val="20"/>
          <w:szCs w:val="20"/>
        </w:rPr>
        <w:tab/>
      </w:r>
      <w:r w:rsidRPr="00F22D4B">
        <w:rPr>
          <w:sz w:val="20"/>
          <w:szCs w:val="20"/>
        </w:rPr>
        <w:tab/>
      </w:r>
      <w:r w:rsidRPr="00F22D4B">
        <w:rPr>
          <w:sz w:val="20"/>
          <w:szCs w:val="20"/>
        </w:rPr>
        <w:tab/>
        <w:t xml:space="preserve">          УТВЕРЖДЕН</w:t>
      </w:r>
    </w:p>
    <w:p w:rsidR="00F22D4B" w:rsidRPr="00F22D4B" w:rsidRDefault="00F22D4B" w:rsidP="00F22D4B">
      <w:pPr>
        <w:rPr>
          <w:sz w:val="20"/>
          <w:szCs w:val="20"/>
        </w:rPr>
      </w:pPr>
      <w:r w:rsidRPr="00F22D4B">
        <w:rPr>
          <w:sz w:val="20"/>
          <w:szCs w:val="20"/>
        </w:rPr>
        <w:t xml:space="preserve">общим собранием  </w:t>
      </w:r>
      <w:r w:rsidRPr="00F22D4B">
        <w:rPr>
          <w:sz w:val="20"/>
          <w:szCs w:val="20"/>
        </w:rPr>
        <w:tab/>
      </w:r>
      <w:r w:rsidRPr="00F22D4B">
        <w:rPr>
          <w:sz w:val="20"/>
          <w:szCs w:val="20"/>
        </w:rPr>
        <w:tab/>
      </w:r>
      <w:r w:rsidRPr="00F22D4B">
        <w:rPr>
          <w:sz w:val="20"/>
          <w:szCs w:val="20"/>
        </w:rPr>
        <w:tab/>
      </w:r>
      <w:r w:rsidRPr="00F22D4B">
        <w:rPr>
          <w:sz w:val="20"/>
          <w:szCs w:val="20"/>
        </w:rPr>
        <w:tab/>
      </w:r>
      <w:r w:rsidRPr="00F22D4B">
        <w:rPr>
          <w:sz w:val="20"/>
          <w:szCs w:val="20"/>
        </w:rPr>
        <w:tab/>
        <w:t xml:space="preserve">          постановлением администрации</w:t>
      </w:r>
    </w:p>
    <w:p w:rsidR="00F22D4B" w:rsidRPr="00F22D4B" w:rsidRDefault="00F22D4B" w:rsidP="00F22D4B">
      <w:pPr>
        <w:rPr>
          <w:sz w:val="20"/>
          <w:szCs w:val="20"/>
        </w:rPr>
      </w:pPr>
      <w:r w:rsidRPr="00F22D4B">
        <w:rPr>
          <w:sz w:val="20"/>
          <w:szCs w:val="20"/>
        </w:rPr>
        <w:t>трудового  коллектива</w:t>
      </w:r>
      <w:r w:rsidRPr="00F22D4B">
        <w:rPr>
          <w:sz w:val="20"/>
          <w:szCs w:val="20"/>
        </w:rPr>
        <w:tab/>
      </w:r>
      <w:r w:rsidRPr="00F22D4B">
        <w:rPr>
          <w:sz w:val="20"/>
          <w:szCs w:val="20"/>
        </w:rPr>
        <w:tab/>
      </w:r>
      <w:r w:rsidRPr="00F22D4B">
        <w:rPr>
          <w:sz w:val="20"/>
          <w:szCs w:val="20"/>
        </w:rPr>
        <w:tab/>
      </w:r>
      <w:r w:rsidRPr="00F22D4B">
        <w:rPr>
          <w:sz w:val="20"/>
          <w:szCs w:val="20"/>
        </w:rPr>
        <w:tab/>
        <w:t xml:space="preserve">          Тужинского муниципального </w:t>
      </w:r>
    </w:p>
    <w:p w:rsidR="00F22D4B" w:rsidRPr="00F22D4B" w:rsidRDefault="00F22D4B" w:rsidP="00F22D4B">
      <w:pPr>
        <w:rPr>
          <w:sz w:val="20"/>
          <w:szCs w:val="20"/>
        </w:rPr>
      </w:pPr>
      <w:r w:rsidRPr="00F22D4B">
        <w:rPr>
          <w:sz w:val="20"/>
          <w:szCs w:val="20"/>
        </w:rPr>
        <w:t>МКУ ДО ДДТ пгт Тужа</w:t>
      </w:r>
      <w:r w:rsidRPr="00F22D4B">
        <w:rPr>
          <w:sz w:val="20"/>
          <w:szCs w:val="20"/>
        </w:rPr>
        <w:tab/>
      </w:r>
      <w:r w:rsidRPr="00F22D4B">
        <w:rPr>
          <w:sz w:val="20"/>
          <w:szCs w:val="20"/>
        </w:rPr>
        <w:tab/>
      </w:r>
      <w:r w:rsidRPr="00F22D4B">
        <w:rPr>
          <w:sz w:val="20"/>
          <w:szCs w:val="20"/>
        </w:rPr>
        <w:tab/>
      </w:r>
      <w:r w:rsidRPr="00F22D4B">
        <w:rPr>
          <w:sz w:val="20"/>
          <w:szCs w:val="20"/>
        </w:rPr>
        <w:tab/>
        <w:t xml:space="preserve">          района Кировской области</w:t>
      </w:r>
    </w:p>
    <w:p w:rsidR="00F22D4B" w:rsidRPr="00F22D4B" w:rsidRDefault="00F22D4B" w:rsidP="00F22D4B">
      <w:pPr>
        <w:rPr>
          <w:sz w:val="20"/>
          <w:szCs w:val="20"/>
          <w:u w:val="single"/>
        </w:rPr>
      </w:pPr>
      <w:r w:rsidRPr="00F22D4B">
        <w:rPr>
          <w:sz w:val="20"/>
          <w:szCs w:val="20"/>
        </w:rPr>
        <w:t>Протокол от 16.12.2015 №3</w:t>
      </w:r>
      <w:r w:rsidRPr="00F22D4B">
        <w:rPr>
          <w:sz w:val="20"/>
          <w:szCs w:val="20"/>
        </w:rPr>
        <w:tab/>
      </w:r>
      <w:r w:rsidRPr="00F22D4B">
        <w:rPr>
          <w:sz w:val="20"/>
          <w:szCs w:val="20"/>
        </w:rPr>
        <w:tab/>
      </w:r>
      <w:r w:rsidRPr="00F22D4B">
        <w:rPr>
          <w:sz w:val="20"/>
          <w:szCs w:val="20"/>
        </w:rPr>
        <w:tab/>
      </w:r>
      <w:r w:rsidRPr="00F22D4B">
        <w:rPr>
          <w:sz w:val="20"/>
          <w:szCs w:val="20"/>
        </w:rPr>
        <w:tab/>
        <w:t xml:space="preserve">          от 17.12.2015 № 439</w:t>
      </w:r>
      <w:r w:rsidRPr="00F22D4B">
        <w:rPr>
          <w:sz w:val="20"/>
          <w:szCs w:val="20"/>
          <w:u w:val="single"/>
        </w:rPr>
        <w:t xml:space="preserve">   </w:t>
      </w:r>
    </w:p>
    <w:p w:rsidR="00F22D4B" w:rsidRPr="00F22D4B" w:rsidRDefault="00F22D4B" w:rsidP="00F22D4B">
      <w:pPr>
        <w:rPr>
          <w:sz w:val="20"/>
          <w:szCs w:val="20"/>
        </w:rPr>
      </w:pPr>
    </w:p>
    <w:p w:rsidR="00F22D4B" w:rsidRPr="00F22D4B" w:rsidRDefault="00F22D4B" w:rsidP="00F22D4B">
      <w:pPr>
        <w:jc w:val="center"/>
        <w:rPr>
          <w:sz w:val="20"/>
          <w:szCs w:val="20"/>
        </w:rPr>
      </w:pPr>
      <w:r w:rsidRPr="00F22D4B">
        <w:rPr>
          <w:b/>
          <w:sz w:val="20"/>
          <w:szCs w:val="20"/>
        </w:rPr>
        <w:t>У С Т А В</w:t>
      </w:r>
    </w:p>
    <w:p w:rsidR="00F22D4B" w:rsidRPr="00F22D4B" w:rsidRDefault="00F22D4B" w:rsidP="00F22D4B">
      <w:pPr>
        <w:pStyle w:val="1"/>
        <w:jc w:val="center"/>
        <w:rPr>
          <w:color w:val="auto"/>
          <w:sz w:val="20"/>
          <w:szCs w:val="20"/>
        </w:rPr>
      </w:pPr>
      <w:r w:rsidRPr="00F22D4B">
        <w:rPr>
          <w:color w:val="auto"/>
          <w:sz w:val="20"/>
          <w:szCs w:val="20"/>
        </w:rPr>
        <w:t>Муниципального казенного учреждения</w:t>
      </w:r>
    </w:p>
    <w:p w:rsidR="00F22D4B" w:rsidRPr="00F22D4B" w:rsidRDefault="00F22D4B" w:rsidP="00F22D4B">
      <w:pPr>
        <w:jc w:val="center"/>
        <w:rPr>
          <w:sz w:val="20"/>
          <w:szCs w:val="20"/>
        </w:rPr>
      </w:pPr>
      <w:r w:rsidRPr="00F22D4B">
        <w:rPr>
          <w:sz w:val="20"/>
          <w:szCs w:val="20"/>
        </w:rPr>
        <w:t>дополнительного образования  «Дом детского творчества»</w:t>
      </w:r>
    </w:p>
    <w:p w:rsidR="00F22D4B" w:rsidRPr="00F22D4B" w:rsidRDefault="00F22D4B" w:rsidP="00F22D4B">
      <w:pPr>
        <w:jc w:val="center"/>
        <w:rPr>
          <w:sz w:val="20"/>
          <w:szCs w:val="20"/>
        </w:rPr>
      </w:pPr>
      <w:r w:rsidRPr="00F22D4B">
        <w:rPr>
          <w:sz w:val="20"/>
          <w:szCs w:val="20"/>
        </w:rPr>
        <w:t>пгт Тужа Кировской области</w:t>
      </w:r>
    </w:p>
    <w:p w:rsidR="00F22D4B" w:rsidRPr="00F22D4B" w:rsidRDefault="00F22D4B" w:rsidP="00F22D4B">
      <w:pPr>
        <w:jc w:val="center"/>
        <w:rPr>
          <w:sz w:val="20"/>
          <w:szCs w:val="20"/>
        </w:rPr>
      </w:pPr>
    </w:p>
    <w:p w:rsidR="00F22D4B" w:rsidRPr="00F22D4B" w:rsidRDefault="00F22D4B" w:rsidP="00F22D4B">
      <w:pPr>
        <w:jc w:val="center"/>
        <w:rPr>
          <w:sz w:val="20"/>
          <w:szCs w:val="20"/>
        </w:rPr>
      </w:pPr>
    </w:p>
    <w:p w:rsidR="00F22D4B" w:rsidRDefault="00F22D4B" w:rsidP="00F22D4B">
      <w:pPr>
        <w:jc w:val="center"/>
        <w:rPr>
          <w:sz w:val="20"/>
          <w:szCs w:val="20"/>
        </w:rPr>
      </w:pPr>
      <w:r w:rsidRPr="00F22D4B">
        <w:rPr>
          <w:sz w:val="20"/>
          <w:szCs w:val="20"/>
        </w:rPr>
        <w:t>2015 год</w:t>
      </w:r>
    </w:p>
    <w:p w:rsidR="00F22D4B" w:rsidRDefault="00F22D4B" w:rsidP="00F22D4B">
      <w:pPr>
        <w:jc w:val="center"/>
        <w:rPr>
          <w:sz w:val="20"/>
          <w:szCs w:val="20"/>
        </w:rPr>
      </w:pPr>
    </w:p>
    <w:p w:rsidR="00F22D4B" w:rsidRPr="00F22D4B" w:rsidRDefault="00F22D4B" w:rsidP="00F22D4B">
      <w:pPr>
        <w:jc w:val="center"/>
        <w:rPr>
          <w:bCs/>
          <w:sz w:val="20"/>
          <w:szCs w:val="20"/>
        </w:rPr>
      </w:pPr>
      <w:r w:rsidRPr="00F22D4B">
        <w:rPr>
          <w:bCs/>
          <w:sz w:val="20"/>
          <w:szCs w:val="20"/>
        </w:rPr>
        <w:sym w:font="Symbol" w:char="F049"/>
      </w:r>
      <w:r w:rsidRPr="00F22D4B">
        <w:rPr>
          <w:bCs/>
          <w:sz w:val="20"/>
          <w:szCs w:val="20"/>
        </w:rPr>
        <w:t>. Общие положения.</w:t>
      </w:r>
    </w:p>
    <w:p w:rsidR="00F22D4B" w:rsidRPr="00F22D4B" w:rsidRDefault="00F22D4B" w:rsidP="00F22D4B">
      <w:pPr>
        <w:jc w:val="both"/>
        <w:rPr>
          <w:sz w:val="20"/>
          <w:szCs w:val="20"/>
        </w:rPr>
      </w:pPr>
    </w:p>
    <w:p w:rsidR="00F22D4B" w:rsidRPr="00F22D4B" w:rsidRDefault="00F22D4B" w:rsidP="00F22D4B">
      <w:pPr>
        <w:jc w:val="both"/>
        <w:rPr>
          <w:sz w:val="20"/>
          <w:szCs w:val="20"/>
        </w:rPr>
      </w:pPr>
      <w:r w:rsidRPr="00F22D4B">
        <w:rPr>
          <w:sz w:val="20"/>
          <w:szCs w:val="20"/>
        </w:rPr>
        <w:t xml:space="preserve"> </w:t>
      </w:r>
      <w:r w:rsidRPr="00F22D4B">
        <w:rPr>
          <w:sz w:val="20"/>
          <w:szCs w:val="20"/>
        </w:rPr>
        <w:tab/>
        <w:t xml:space="preserve">1.1. Муниципальное  казенное учреждение дополнительного образования «Дом детского творчества» пгт Тужа Кировской области (далее именуется - Учреждение) создано на основании постановления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 является образовательным учреждением дополнительного образования. </w:t>
      </w:r>
    </w:p>
    <w:p w:rsidR="00F22D4B" w:rsidRPr="00F22D4B" w:rsidRDefault="00F22D4B" w:rsidP="00F22D4B">
      <w:pPr>
        <w:ind w:firstLine="720"/>
        <w:jc w:val="both"/>
        <w:rPr>
          <w:sz w:val="20"/>
          <w:szCs w:val="20"/>
        </w:rPr>
      </w:pPr>
      <w:r w:rsidRPr="00F22D4B">
        <w:rPr>
          <w:sz w:val="20"/>
          <w:szCs w:val="20"/>
        </w:rPr>
        <w:t>1.2. Полное наименование: Муниципальное казенное  учреждение  дополнительного образования «Дом детского творчества» пгт Тужа Кировской  области.</w:t>
      </w:r>
    </w:p>
    <w:p w:rsidR="00F22D4B" w:rsidRPr="00F22D4B" w:rsidRDefault="00F22D4B" w:rsidP="00F22D4B">
      <w:pPr>
        <w:jc w:val="both"/>
        <w:rPr>
          <w:sz w:val="20"/>
          <w:szCs w:val="20"/>
        </w:rPr>
      </w:pPr>
      <w:r w:rsidRPr="00F22D4B">
        <w:rPr>
          <w:sz w:val="20"/>
          <w:szCs w:val="20"/>
        </w:rPr>
        <w:t>Сокращенное наименование: МКУ ДО ДДТ пгт Тужа.</w:t>
      </w:r>
    </w:p>
    <w:p w:rsidR="00F22D4B" w:rsidRPr="00F22D4B" w:rsidRDefault="00F22D4B" w:rsidP="00F22D4B">
      <w:pPr>
        <w:ind w:firstLine="720"/>
        <w:jc w:val="both"/>
        <w:rPr>
          <w:sz w:val="20"/>
          <w:szCs w:val="20"/>
        </w:rPr>
      </w:pPr>
      <w:r w:rsidRPr="00F22D4B">
        <w:rPr>
          <w:sz w:val="20"/>
          <w:szCs w:val="20"/>
        </w:rPr>
        <w:t>1.3. Место нахождения Учреждения (юридический адрес и фактический  адрес): 612200, Кировская область, Тужинский район, пгт Тужа, ул.Горького, д.10.</w:t>
      </w:r>
    </w:p>
    <w:p w:rsidR="00F22D4B" w:rsidRPr="00F22D4B" w:rsidRDefault="00F22D4B" w:rsidP="00F22D4B">
      <w:pPr>
        <w:ind w:firstLine="720"/>
        <w:jc w:val="both"/>
        <w:rPr>
          <w:sz w:val="20"/>
          <w:szCs w:val="20"/>
        </w:rPr>
      </w:pPr>
      <w:r w:rsidRPr="00F22D4B">
        <w:rPr>
          <w:sz w:val="20"/>
          <w:szCs w:val="20"/>
        </w:rPr>
        <w:t>1.4. Организационно-правовая форма Учреждения – муниципальное казенное учреждение, тип Учреждения – учреждение дополнительного образования.</w:t>
      </w:r>
    </w:p>
    <w:p w:rsidR="00F22D4B" w:rsidRPr="00F22D4B" w:rsidRDefault="00F22D4B" w:rsidP="00F22D4B">
      <w:pPr>
        <w:ind w:firstLine="720"/>
        <w:jc w:val="both"/>
        <w:rPr>
          <w:sz w:val="20"/>
          <w:szCs w:val="20"/>
        </w:rPr>
      </w:pPr>
      <w:r w:rsidRPr="00F22D4B">
        <w:rPr>
          <w:sz w:val="20"/>
          <w:szCs w:val="20"/>
        </w:rPr>
        <w:t>1.5. Учредителем Учреждения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p>
    <w:p w:rsidR="00F22D4B" w:rsidRPr="00F22D4B" w:rsidRDefault="00F22D4B" w:rsidP="00F22D4B">
      <w:pPr>
        <w:ind w:firstLine="720"/>
        <w:jc w:val="both"/>
        <w:rPr>
          <w:sz w:val="20"/>
          <w:szCs w:val="20"/>
        </w:rPr>
      </w:pPr>
      <w:r w:rsidRPr="00F22D4B">
        <w:rPr>
          <w:sz w:val="20"/>
          <w:szCs w:val="20"/>
        </w:rPr>
        <w:t xml:space="preserve">Функции и полномочия Учредителя Учреждения,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«Управление образования администрации Тужинского муниципального района (далее – Отраслевой орган). </w:t>
      </w:r>
    </w:p>
    <w:p w:rsidR="00F22D4B" w:rsidRPr="00F22D4B" w:rsidRDefault="00F22D4B" w:rsidP="00F22D4B">
      <w:pPr>
        <w:pStyle w:val="31"/>
        <w:rPr>
          <w:bCs/>
          <w:sz w:val="20"/>
          <w:szCs w:val="20"/>
        </w:rPr>
      </w:pPr>
      <w:r w:rsidRPr="00F22D4B">
        <w:rPr>
          <w:bCs/>
          <w:sz w:val="20"/>
          <w:szCs w:val="20"/>
        </w:rPr>
        <w:t>1.6. Основное предназначение Учреждения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F22D4B" w:rsidRPr="00F22D4B" w:rsidRDefault="00F22D4B" w:rsidP="00F22D4B">
      <w:pPr>
        <w:ind w:firstLine="720"/>
        <w:rPr>
          <w:sz w:val="20"/>
          <w:szCs w:val="20"/>
        </w:rPr>
      </w:pPr>
      <w:r w:rsidRPr="00F22D4B">
        <w:rPr>
          <w:sz w:val="20"/>
          <w:szCs w:val="20"/>
        </w:rPr>
        <w:t>Основными целями деятельности Учреждения является реализация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F22D4B" w:rsidRPr="00F22D4B" w:rsidRDefault="00F22D4B" w:rsidP="00F22D4B">
      <w:pPr>
        <w:ind w:firstLine="720"/>
        <w:jc w:val="both"/>
        <w:rPr>
          <w:bCs/>
          <w:sz w:val="20"/>
          <w:szCs w:val="20"/>
        </w:rPr>
      </w:pPr>
      <w:r w:rsidRPr="00F22D4B">
        <w:rPr>
          <w:bCs/>
          <w:sz w:val="20"/>
          <w:szCs w:val="20"/>
        </w:rPr>
        <w:t>Основные задачи Учреждения:</w:t>
      </w:r>
    </w:p>
    <w:p w:rsidR="00F22D4B" w:rsidRPr="00F22D4B" w:rsidRDefault="00F22D4B" w:rsidP="00F22D4B">
      <w:pPr>
        <w:ind w:firstLine="720"/>
        <w:jc w:val="both"/>
        <w:rPr>
          <w:bCs/>
          <w:sz w:val="20"/>
          <w:szCs w:val="20"/>
        </w:rPr>
      </w:pPr>
      <w:r w:rsidRPr="00F22D4B">
        <w:rPr>
          <w:bCs/>
          <w:sz w:val="20"/>
          <w:szCs w:val="20"/>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w:t>
      </w:r>
    </w:p>
    <w:p w:rsidR="00F22D4B" w:rsidRPr="00F22D4B" w:rsidRDefault="00F22D4B" w:rsidP="00F22D4B">
      <w:pPr>
        <w:ind w:left="720"/>
        <w:jc w:val="both"/>
        <w:rPr>
          <w:bCs/>
          <w:sz w:val="20"/>
          <w:szCs w:val="20"/>
        </w:rPr>
      </w:pPr>
      <w:r w:rsidRPr="00F22D4B">
        <w:rPr>
          <w:bCs/>
          <w:sz w:val="20"/>
          <w:szCs w:val="20"/>
        </w:rPr>
        <w:t>адаптация их к жизни в обществе;</w:t>
      </w:r>
    </w:p>
    <w:p w:rsidR="00F22D4B" w:rsidRPr="00F22D4B" w:rsidRDefault="00F22D4B" w:rsidP="00F22D4B">
      <w:pPr>
        <w:ind w:left="720"/>
        <w:jc w:val="both"/>
        <w:rPr>
          <w:bCs/>
          <w:sz w:val="20"/>
          <w:szCs w:val="20"/>
        </w:rPr>
      </w:pPr>
      <w:r w:rsidRPr="00F22D4B">
        <w:rPr>
          <w:bCs/>
          <w:sz w:val="20"/>
          <w:szCs w:val="20"/>
        </w:rPr>
        <w:t>формирование общей культуры;</w:t>
      </w:r>
    </w:p>
    <w:p w:rsidR="00F22D4B" w:rsidRPr="00F22D4B" w:rsidRDefault="00F22D4B" w:rsidP="00F22D4B">
      <w:pPr>
        <w:ind w:left="720"/>
        <w:jc w:val="both"/>
        <w:rPr>
          <w:bCs/>
          <w:sz w:val="20"/>
          <w:szCs w:val="20"/>
        </w:rPr>
      </w:pPr>
      <w:r w:rsidRPr="00F22D4B">
        <w:rPr>
          <w:bCs/>
          <w:sz w:val="20"/>
          <w:szCs w:val="20"/>
        </w:rPr>
        <w:t>организация содержательного досуга;</w:t>
      </w:r>
    </w:p>
    <w:p w:rsidR="00F22D4B" w:rsidRPr="00F22D4B" w:rsidRDefault="00F22D4B" w:rsidP="00F22D4B">
      <w:pPr>
        <w:ind w:left="720"/>
        <w:jc w:val="both"/>
        <w:rPr>
          <w:bCs/>
          <w:sz w:val="20"/>
          <w:szCs w:val="20"/>
        </w:rPr>
      </w:pPr>
      <w:r w:rsidRPr="00F22D4B">
        <w:rPr>
          <w:bCs/>
          <w:sz w:val="20"/>
          <w:szCs w:val="20"/>
        </w:rPr>
        <w:t>удовлетворение потребности детей.</w:t>
      </w:r>
    </w:p>
    <w:p w:rsidR="00F22D4B" w:rsidRPr="00F22D4B" w:rsidRDefault="00F22D4B" w:rsidP="00F22D4B">
      <w:pPr>
        <w:ind w:firstLine="720"/>
        <w:jc w:val="both"/>
        <w:rPr>
          <w:bCs/>
          <w:sz w:val="20"/>
          <w:szCs w:val="20"/>
        </w:rPr>
      </w:pPr>
      <w:r w:rsidRPr="00F22D4B">
        <w:rPr>
          <w:bCs/>
          <w:sz w:val="20"/>
          <w:szCs w:val="20"/>
        </w:rPr>
        <w:t>Для достижения целей и задач, Учреждение обеспечивает реализацию основных и дополнительных общеобразовательных программ по следующим направленностям:</w:t>
      </w:r>
    </w:p>
    <w:p w:rsidR="00F22D4B" w:rsidRPr="00F22D4B" w:rsidRDefault="00F22D4B" w:rsidP="00F22D4B">
      <w:pPr>
        <w:ind w:firstLine="720"/>
        <w:jc w:val="both"/>
        <w:rPr>
          <w:bCs/>
          <w:sz w:val="20"/>
          <w:szCs w:val="20"/>
        </w:rPr>
      </w:pPr>
      <w:r w:rsidRPr="00F22D4B">
        <w:rPr>
          <w:bCs/>
          <w:sz w:val="20"/>
          <w:szCs w:val="20"/>
        </w:rPr>
        <w:t>Художественно-эстетическая;</w:t>
      </w:r>
    </w:p>
    <w:p w:rsidR="00F22D4B" w:rsidRPr="00F22D4B" w:rsidRDefault="00F22D4B" w:rsidP="00F22D4B">
      <w:pPr>
        <w:ind w:firstLine="720"/>
        <w:jc w:val="both"/>
        <w:rPr>
          <w:bCs/>
          <w:sz w:val="20"/>
          <w:szCs w:val="20"/>
        </w:rPr>
      </w:pPr>
      <w:r w:rsidRPr="00F22D4B">
        <w:rPr>
          <w:bCs/>
          <w:sz w:val="20"/>
          <w:szCs w:val="20"/>
        </w:rPr>
        <w:t>Научно-техническая;</w:t>
      </w:r>
    </w:p>
    <w:p w:rsidR="00F22D4B" w:rsidRPr="00F22D4B" w:rsidRDefault="00F22D4B" w:rsidP="00F22D4B">
      <w:pPr>
        <w:ind w:firstLine="720"/>
        <w:jc w:val="both"/>
        <w:rPr>
          <w:bCs/>
          <w:sz w:val="20"/>
          <w:szCs w:val="20"/>
        </w:rPr>
      </w:pPr>
      <w:r w:rsidRPr="00F22D4B">
        <w:rPr>
          <w:bCs/>
          <w:sz w:val="20"/>
          <w:szCs w:val="20"/>
        </w:rPr>
        <w:t>Культурологическая;</w:t>
      </w:r>
    </w:p>
    <w:p w:rsidR="00F22D4B" w:rsidRPr="00F22D4B" w:rsidRDefault="00F22D4B" w:rsidP="00F22D4B">
      <w:pPr>
        <w:ind w:firstLine="720"/>
        <w:jc w:val="both"/>
        <w:rPr>
          <w:bCs/>
          <w:sz w:val="20"/>
          <w:szCs w:val="20"/>
        </w:rPr>
      </w:pPr>
      <w:r w:rsidRPr="00F22D4B">
        <w:rPr>
          <w:bCs/>
          <w:sz w:val="20"/>
          <w:szCs w:val="20"/>
        </w:rPr>
        <w:t>Туристско-краеведческая;</w:t>
      </w:r>
    </w:p>
    <w:p w:rsidR="00F22D4B" w:rsidRPr="00F22D4B" w:rsidRDefault="00F22D4B" w:rsidP="00F22D4B">
      <w:pPr>
        <w:ind w:firstLine="720"/>
        <w:jc w:val="both"/>
        <w:rPr>
          <w:bCs/>
          <w:sz w:val="20"/>
          <w:szCs w:val="20"/>
        </w:rPr>
      </w:pPr>
      <w:r w:rsidRPr="00F22D4B">
        <w:rPr>
          <w:bCs/>
          <w:sz w:val="20"/>
          <w:szCs w:val="20"/>
        </w:rPr>
        <w:t>Физкультурно-спортивная;</w:t>
      </w:r>
    </w:p>
    <w:p w:rsidR="00F22D4B" w:rsidRPr="00F22D4B" w:rsidRDefault="00F22D4B" w:rsidP="00F22D4B">
      <w:pPr>
        <w:ind w:firstLine="720"/>
        <w:jc w:val="both"/>
        <w:rPr>
          <w:bCs/>
          <w:sz w:val="20"/>
          <w:szCs w:val="20"/>
        </w:rPr>
      </w:pPr>
      <w:r w:rsidRPr="00F22D4B">
        <w:rPr>
          <w:bCs/>
          <w:sz w:val="20"/>
          <w:szCs w:val="20"/>
        </w:rPr>
        <w:t>Социально-педагогическая;</w:t>
      </w:r>
    </w:p>
    <w:p w:rsidR="00F22D4B" w:rsidRPr="00F22D4B" w:rsidRDefault="00F22D4B" w:rsidP="00F22D4B">
      <w:pPr>
        <w:ind w:firstLine="720"/>
        <w:jc w:val="both"/>
        <w:rPr>
          <w:bCs/>
          <w:sz w:val="20"/>
          <w:szCs w:val="20"/>
        </w:rPr>
      </w:pPr>
      <w:r w:rsidRPr="00F22D4B">
        <w:rPr>
          <w:bCs/>
          <w:sz w:val="20"/>
          <w:szCs w:val="20"/>
        </w:rPr>
        <w:t>Эколого-биологическая;</w:t>
      </w:r>
    </w:p>
    <w:p w:rsidR="00F22D4B" w:rsidRPr="00F22D4B" w:rsidRDefault="00F22D4B" w:rsidP="00F22D4B">
      <w:pPr>
        <w:ind w:firstLine="720"/>
        <w:jc w:val="both"/>
        <w:rPr>
          <w:bCs/>
          <w:sz w:val="20"/>
          <w:szCs w:val="20"/>
        </w:rPr>
      </w:pPr>
      <w:r w:rsidRPr="00F22D4B">
        <w:rPr>
          <w:bCs/>
          <w:sz w:val="20"/>
          <w:szCs w:val="20"/>
        </w:rPr>
        <w:t>Военно-патриотическая;</w:t>
      </w:r>
    </w:p>
    <w:p w:rsidR="00F22D4B" w:rsidRPr="00F22D4B" w:rsidRDefault="00F22D4B" w:rsidP="00F22D4B">
      <w:pPr>
        <w:ind w:firstLine="720"/>
        <w:jc w:val="both"/>
        <w:rPr>
          <w:bCs/>
          <w:sz w:val="20"/>
          <w:szCs w:val="20"/>
        </w:rPr>
      </w:pPr>
      <w:r w:rsidRPr="00F22D4B">
        <w:rPr>
          <w:bCs/>
          <w:sz w:val="20"/>
          <w:szCs w:val="20"/>
        </w:rPr>
        <w:t>Естественнонаучная и иных направленностей в соответствии лицензией на право ведения образовательной деятельности.</w:t>
      </w:r>
    </w:p>
    <w:p w:rsidR="00F22D4B" w:rsidRPr="00F22D4B" w:rsidRDefault="00F22D4B" w:rsidP="00F22D4B">
      <w:pPr>
        <w:ind w:firstLine="720"/>
        <w:jc w:val="both"/>
        <w:rPr>
          <w:bCs/>
          <w:sz w:val="20"/>
          <w:szCs w:val="20"/>
        </w:rPr>
      </w:pPr>
      <w:r w:rsidRPr="00F22D4B">
        <w:rPr>
          <w:bCs/>
          <w:sz w:val="20"/>
          <w:szCs w:val="20"/>
        </w:rPr>
        <w:t>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F22D4B" w:rsidRPr="00F22D4B" w:rsidRDefault="00F22D4B" w:rsidP="00F22D4B">
      <w:pPr>
        <w:ind w:firstLine="720"/>
        <w:jc w:val="both"/>
        <w:rPr>
          <w:bCs/>
          <w:sz w:val="20"/>
          <w:szCs w:val="20"/>
        </w:rPr>
      </w:pPr>
      <w:r w:rsidRPr="00F22D4B">
        <w:rPr>
          <w:bCs/>
          <w:sz w:val="20"/>
          <w:szCs w:val="20"/>
        </w:rPr>
        <w:t>Все программы утверждаются директором.</w:t>
      </w:r>
    </w:p>
    <w:p w:rsidR="00F22D4B" w:rsidRPr="00F22D4B" w:rsidRDefault="00F22D4B" w:rsidP="00F22D4B">
      <w:pPr>
        <w:ind w:firstLine="720"/>
        <w:jc w:val="both"/>
        <w:rPr>
          <w:bCs/>
          <w:sz w:val="20"/>
          <w:szCs w:val="20"/>
        </w:rPr>
      </w:pPr>
      <w:r w:rsidRPr="00F22D4B">
        <w:rPr>
          <w:bCs/>
          <w:sz w:val="20"/>
          <w:szCs w:val="20"/>
        </w:rPr>
        <w:t>Содержание деятельности объединения определяется педагогом с учетом примерных учебных планов и программ, рекомендованных государственными органами управления образованием. Педагогические работники могут разрабатывать авторские программы.</w:t>
      </w:r>
    </w:p>
    <w:p w:rsidR="00F22D4B" w:rsidRPr="00F22D4B" w:rsidRDefault="00F22D4B" w:rsidP="00F22D4B">
      <w:pPr>
        <w:ind w:firstLine="720"/>
        <w:jc w:val="both"/>
        <w:rPr>
          <w:bCs/>
          <w:sz w:val="20"/>
          <w:szCs w:val="20"/>
        </w:rPr>
      </w:pPr>
      <w:r w:rsidRPr="00F22D4B">
        <w:rPr>
          <w:bCs/>
          <w:sz w:val="20"/>
          <w:szCs w:val="20"/>
        </w:rPr>
        <w:t>Занятия в объединениях могут проводиться по программам одной тематической направленности или комплексным, интегрированным программам, утвержденным Советом Учреждения.</w:t>
      </w:r>
    </w:p>
    <w:p w:rsidR="00F22D4B" w:rsidRPr="00F22D4B" w:rsidRDefault="00F22D4B" w:rsidP="00F22D4B">
      <w:pPr>
        <w:ind w:firstLine="480"/>
        <w:jc w:val="both"/>
        <w:rPr>
          <w:bCs/>
          <w:sz w:val="20"/>
          <w:szCs w:val="20"/>
        </w:rPr>
      </w:pPr>
      <w:r w:rsidRPr="00F22D4B">
        <w:rPr>
          <w:bCs/>
          <w:sz w:val="20"/>
          <w:szCs w:val="20"/>
        </w:rPr>
        <w:t>Авторская программа утверждается Советом Учреждения.</w:t>
      </w:r>
    </w:p>
    <w:p w:rsidR="00F22D4B" w:rsidRPr="00F22D4B" w:rsidRDefault="00F22D4B" w:rsidP="00F22D4B">
      <w:pPr>
        <w:ind w:firstLine="480"/>
        <w:jc w:val="both"/>
        <w:rPr>
          <w:bCs/>
          <w:sz w:val="20"/>
          <w:szCs w:val="20"/>
        </w:rPr>
      </w:pPr>
      <w:r w:rsidRPr="00F22D4B">
        <w:rPr>
          <w:bCs/>
          <w:sz w:val="20"/>
          <w:szCs w:val="20"/>
        </w:rPr>
        <w:t>Педагог может использовать типовую программу,  переработав ее для своего объединения.</w:t>
      </w:r>
    </w:p>
    <w:p w:rsidR="00F22D4B" w:rsidRPr="00F22D4B" w:rsidRDefault="00F22D4B" w:rsidP="00F22D4B">
      <w:pPr>
        <w:ind w:firstLine="720"/>
        <w:jc w:val="both"/>
        <w:rPr>
          <w:sz w:val="20"/>
          <w:szCs w:val="20"/>
        </w:rPr>
      </w:pPr>
      <w:r w:rsidRPr="00F22D4B">
        <w:rPr>
          <w:bCs/>
          <w:iCs/>
          <w:sz w:val="20"/>
          <w:szCs w:val="20"/>
        </w:rPr>
        <w:t>1.7. По инициативе учащихся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F22D4B" w:rsidRPr="00F22D4B" w:rsidRDefault="00F22D4B" w:rsidP="00F22D4B">
      <w:pPr>
        <w:ind w:firstLine="720"/>
        <w:jc w:val="both"/>
        <w:rPr>
          <w:bCs/>
          <w:iCs/>
          <w:sz w:val="20"/>
          <w:szCs w:val="20"/>
        </w:rPr>
      </w:pPr>
      <w:r w:rsidRPr="00F22D4B">
        <w:rPr>
          <w:bCs/>
          <w:iCs/>
          <w:sz w:val="20"/>
          <w:szCs w:val="20"/>
        </w:rPr>
        <w:t>1.8.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F22D4B" w:rsidRPr="00F22D4B" w:rsidRDefault="00F22D4B" w:rsidP="00F22D4B">
      <w:pPr>
        <w:ind w:firstLine="720"/>
        <w:jc w:val="both"/>
        <w:rPr>
          <w:bCs/>
          <w:iCs/>
          <w:sz w:val="20"/>
          <w:szCs w:val="20"/>
        </w:rPr>
      </w:pPr>
      <w:r w:rsidRPr="00F22D4B">
        <w:rPr>
          <w:bCs/>
          <w:iCs/>
          <w:sz w:val="20"/>
          <w:szCs w:val="20"/>
        </w:rPr>
        <w:t>1.9. Учреждение имеет право устанавливать прямые связи с учреждениями, предприятиями, организациями, в том числе и иностранными.</w:t>
      </w:r>
    </w:p>
    <w:p w:rsidR="00F22D4B" w:rsidRPr="00F22D4B" w:rsidRDefault="00F22D4B" w:rsidP="00F22D4B">
      <w:pPr>
        <w:ind w:firstLine="720"/>
        <w:jc w:val="both"/>
        <w:rPr>
          <w:bCs/>
          <w:iCs/>
          <w:sz w:val="20"/>
          <w:szCs w:val="20"/>
        </w:rPr>
      </w:pPr>
      <w:r w:rsidRPr="00F22D4B">
        <w:rPr>
          <w:bCs/>
          <w:iCs/>
          <w:sz w:val="20"/>
          <w:szCs w:val="20"/>
        </w:rPr>
        <w:t>1.10. В своей деятельности Учреждение руководствуется</w:t>
      </w:r>
      <w:r w:rsidRPr="00F22D4B">
        <w:rPr>
          <w:bCs/>
          <w:i/>
          <w:sz w:val="20"/>
          <w:szCs w:val="20"/>
        </w:rPr>
        <w:t xml:space="preserve">  </w:t>
      </w:r>
      <w:r w:rsidRPr="00F22D4B">
        <w:rPr>
          <w:bCs/>
          <w:iCs/>
          <w:sz w:val="20"/>
          <w:szCs w:val="20"/>
        </w:rPr>
        <w:t>Конституцией Российской Федерации, Гражданским кодексом Российской Федерации, Бюджетным кодексом Российской Федерации,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другими</w:t>
      </w:r>
      <w:r w:rsidRPr="00F22D4B">
        <w:rPr>
          <w:bCs/>
          <w:i/>
          <w:sz w:val="20"/>
          <w:szCs w:val="20"/>
        </w:rPr>
        <w:t xml:space="preserve"> </w:t>
      </w:r>
      <w:r w:rsidRPr="00F22D4B">
        <w:rPr>
          <w:bCs/>
          <w:iCs/>
          <w:sz w:val="20"/>
          <w:szCs w:val="20"/>
        </w:rPr>
        <w:t>федеральными законами, законами Российской Федерации,  постановлениями</w:t>
      </w:r>
      <w:r w:rsidRPr="00F22D4B">
        <w:rPr>
          <w:bCs/>
          <w:i/>
          <w:sz w:val="20"/>
          <w:szCs w:val="20"/>
        </w:rPr>
        <w:t xml:space="preserve"> </w:t>
      </w:r>
      <w:r w:rsidRPr="00F22D4B">
        <w:rPr>
          <w:bCs/>
          <w:iCs/>
          <w:sz w:val="20"/>
          <w:szCs w:val="20"/>
        </w:rPr>
        <w:t>Правительства Российской Федерации,</w:t>
      </w:r>
      <w:r w:rsidRPr="00F22D4B">
        <w:rPr>
          <w:bCs/>
          <w:i/>
          <w:sz w:val="20"/>
          <w:szCs w:val="20"/>
        </w:rPr>
        <w:t xml:space="preserve">   </w:t>
      </w:r>
      <w:r w:rsidRPr="00F22D4B">
        <w:rPr>
          <w:bCs/>
          <w:iCs/>
          <w:sz w:val="20"/>
          <w:szCs w:val="20"/>
        </w:rPr>
        <w:t>указами Президента  Российской Федерации</w:t>
      </w:r>
      <w:r w:rsidRPr="00F22D4B">
        <w:rPr>
          <w:bCs/>
          <w:i/>
          <w:sz w:val="20"/>
          <w:szCs w:val="20"/>
        </w:rPr>
        <w:t xml:space="preserve">,  </w:t>
      </w:r>
      <w:r w:rsidRPr="00F22D4B">
        <w:rPr>
          <w:bCs/>
          <w:iCs/>
          <w:sz w:val="20"/>
          <w:szCs w:val="20"/>
        </w:rPr>
        <w:t>Уставом Кировской области, постановлениями Правительства Кировской области, решениями Тужинской районной Думы, Уставом муниципального образования Тужинский муниципальный район, постановлениями администрации Тужинского муниципального района, иными правовыми актами федеральных органов исполнительной власти, органов исполнительной власти Кировской области, органов местного самоуправления муниципального образования Тужинский муниципальный район, приказами Отраслевого органа, правилами и нормами охраны труда, техники безопасности и противопожарной защиты,</w:t>
      </w:r>
      <w:r w:rsidRPr="00F22D4B">
        <w:rPr>
          <w:bCs/>
          <w:i/>
          <w:sz w:val="20"/>
          <w:szCs w:val="20"/>
        </w:rPr>
        <w:t xml:space="preserve"> </w:t>
      </w:r>
      <w:r w:rsidRPr="00F22D4B">
        <w:rPr>
          <w:bCs/>
          <w:iCs/>
          <w:sz w:val="20"/>
          <w:szCs w:val="20"/>
        </w:rPr>
        <w:t>Типовым положением об образовательном учреждении дополнительного образования детей, а также настоящим  Уставом, локальными актами Учреждения.</w:t>
      </w:r>
    </w:p>
    <w:p w:rsidR="00F22D4B" w:rsidRPr="00F22D4B" w:rsidRDefault="00F22D4B" w:rsidP="00F22D4B">
      <w:pPr>
        <w:ind w:firstLine="720"/>
        <w:jc w:val="both"/>
        <w:rPr>
          <w:sz w:val="20"/>
          <w:szCs w:val="20"/>
        </w:rPr>
      </w:pPr>
      <w:r w:rsidRPr="00F22D4B">
        <w:rPr>
          <w:sz w:val="20"/>
          <w:szCs w:val="20"/>
        </w:rPr>
        <w:t>1.11.Образовательный процесс в учреждении ведется на русском языке.</w:t>
      </w:r>
    </w:p>
    <w:p w:rsidR="00F22D4B" w:rsidRPr="00F22D4B" w:rsidRDefault="00F22D4B" w:rsidP="00F22D4B">
      <w:pPr>
        <w:ind w:firstLine="720"/>
        <w:jc w:val="both"/>
        <w:rPr>
          <w:bCs/>
          <w:iCs/>
          <w:sz w:val="20"/>
          <w:szCs w:val="20"/>
        </w:rPr>
      </w:pPr>
      <w:r w:rsidRPr="00F22D4B">
        <w:rPr>
          <w:bCs/>
          <w:iCs/>
          <w:sz w:val="20"/>
          <w:szCs w:val="20"/>
        </w:rPr>
        <w:t>1.12. Учреждение несет в установленном законодательством Российской Федерации порядке  ответственность за:</w:t>
      </w:r>
    </w:p>
    <w:p w:rsidR="00F22D4B" w:rsidRPr="00F22D4B" w:rsidRDefault="00F22D4B" w:rsidP="00F22D4B">
      <w:pPr>
        <w:ind w:firstLine="426"/>
        <w:jc w:val="both"/>
        <w:rPr>
          <w:bCs/>
          <w:iCs/>
          <w:sz w:val="20"/>
          <w:szCs w:val="20"/>
        </w:rPr>
      </w:pPr>
      <w:r w:rsidRPr="00F22D4B">
        <w:rPr>
          <w:bCs/>
          <w:iCs/>
          <w:sz w:val="20"/>
          <w:szCs w:val="20"/>
        </w:rPr>
        <w:t>невыполнение функций, определенных его Уставом;</w:t>
      </w:r>
    </w:p>
    <w:p w:rsidR="00F22D4B" w:rsidRPr="00F22D4B" w:rsidRDefault="00F22D4B" w:rsidP="00F22D4B">
      <w:pPr>
        <w:ind w:firstLine="426"/>
        <w:jc w:val="both"/>
        <w:rPr>
          <w:bCs/>
          <w:iCs/>
          <w:sz w:val="20"/>
          <w:szCs w:val="20"/>
        </w:rPr>
      </w:pPr>
      <w:r w:rsidRPr="00F22D4B">
        <w:rPr>
          <w:bCs/>
          <w:iCs/>
          <w:sz w:val="20"/>
          <w:szCs w:val="20"/>
        </w:rPr>
        <w:t>реализацию не в полном объеме  образовательных программ в соответствии с утвержденными учебными планами;</w:t>
      </w:r>
    </w:p>
    <w:p w:rsidR="00F22D4B" w:rsidRPr="00F22D4B" w:rsidRDefault="00F22D4B" w:rsidP="00F22D4B">
      <w:pPr>
        <w:ind w:firstLine="426"/>
        <w:jc w:val="both"/>
        <w:rPr>
          <w:bCs/>
          <w:iCs/>
          <w:sz w:val="20"/>
          <w:szCs w:val="20"/>
        </w:rPr>
      </w:pPr>
      <w:r w:rsidRPr="00F22D4B">
        <w:rPr>
          <w:bCs/>
          <w:iCs/>
          <w:sz w:val="20"/>
          <w:szCs w:val="20"/>
        </w:rPr>
        <w:t>качество реализуемых образовательных программ;</w:t>
      </w:r>
    </w:p>
    <w:p w:rsidR="00F22D4B" w:rsidRPr="00F22D4B" w:rsidRDefault="00F22D4B" w:rsidP="00F22D4B">
      <w:pPr>
        <w:ind w:firstLine="426"/>
        <w:jc w:val="both"/>
        <w:rPr>
          <w:b/>
          <w:i/>
          <w:sz w:val="20"/>
          <w:szCs w:val="20"/>
        </w:rPr>
      </w:pPr>
      <w:r w:rsidRPr="00F22D4B">
        <w:rPr>
          <w:bCs/>
          <w:iCs/>
          <w:sz w:val="20"/>
          <w:szCs w:val="20"/>
        </w:rPr>
        <w:t>соответствие форм, методов и средств организации образовательного процесса возрасту, интересам и потребностям учащихся;</w:t>
      </w:r>
    </w:p>
    <w:p w:rsidR="00F22D4B" w:rsidRPr="00F22D4B" w:rsidRDefault="00F22D4B" w:rsidP="00F22D4B">
      <w:pPr>
        <w:ind w:firstLine="426"/>
        <w:jc w:val="both"/>
        <w:rPr>
          <w:bCs/>
          <w:iCs/>
          <w:sz w:val="20"/>
          <w:szCs w:val="20"/>
        </w:rPr>
      </w:pPr>
      <w:r w:rsidRPr="00F22D4B">
        <w:rPr>
          <w:bCs/>
          <w:iCs/>
          <w:sz w:val="20"/>
          <w:szCs w:val="20"/>
        </w:rPr>
        <w:t>жизнь и здоровье учащихся и работников учреждения во время образовательного процесса;</w:t>
      </w:r>
    </w:p>
    <w:p w:rsidR="00F22D4B" w:rsidRPr="00F22D4B" w:rsidRDefault="00F22D4B" w:rsidP="00F22D4B">
      <w:pPr>
        <w:ind w:firstLine="426"/>
        <w:jc w:val="both"/>
        <w:rPr>
          <w:bCs/>
          <w:iCs/>
          <w:sz w:val="20"/>
          <w:szCs w:val="20"/>
        </w:rPr>
      </w:pPr>
      <w:r w:rsidRPr="00F22D4B">
        <w:rPr>
          <w:bCs/>
          <w:iCs/>
          <w:sz w:val="20"/>
          <w:szCs w:val="20"/>
        </w:rPr>
        <w:t>нарушение прав и свобод учащихся и работников учреждения;</w:t>
      </w:r>
    </w:p>
    <w:p w:rsidR="00F22D4B" w:rsidRPr="00F22D4B" w:rsidRDefault="00F22D4B" w:rsidP="00F22D4B">
      <w:pPr>
        <w:ind w:firstLine="426"/>
        <w:jc w:val="both"/>
        <w:rPr>
          <w:bCs/>
          <w:iCs/>
          <w:sz w:val="20"/>
          <w:szCs w:val="20"/>
        </w:rPr>
      </w:pPr>
      <w:r w:rsidRPr="00F22D4B">
        <w:rPr>
          <w:bCs/>
          <w:iCs/>
          <w:sz w:val="20"/>
          <w:szCs w:val="20"/>
        </w:rPr>
        <w:t>иное, предусмотренные законодательством Российской Федерации.</w:t>
      </w:r>
    </w:p>
    <w:p w:rsidR="00F22D4B" w:rsidRPr="00F22D4B" w:rsidRDefault="00F22D4B" w:rsidP="00F22D4B">
      <w:pPr>
        <w:jc w:val="both"/>
        <w:rPr>
          <w:b/>
          <w:bCs/>
          <w:sz w:val="20"/>
          <w:szCs w:val="20"/>
        </w:rPr>
      </w:pPr>
    </w:p>
    <w:p w:rsidR="00F22D4B" w:rsidRPr="00F22D4B" w:rsidRDefault="00F22D4B" w:rsidP="00F22D4B">
      <w:pPr>
        <w:jc w:val="center"/>
        <w:rPr>
          <w:sz w:val="20"/>
          <w:szCs w:val="20"/>
        </w:rPr>
      </w:pPr>
      <w:r w:rsidRPr="00F22D4B">
        <w:rPr>
          <w:sz w:val="20"/>
          <w:szCs w:val="20"/>
          <w:lang w:val="en-US"/>
        </w:rPr>
        <w:t>II</w:t>
      </w:r>
      <w:r w:rsidRPr="00F22D4B">
        <w:rPr>
          <w:sz w:val="20"/>
          <w:szCs w:val="20"/>
        </w:rPr>
        <w:t>. Организация  учреждения.</w:t>
      </w:r>
    </w:p>
    <w:p w:rsidR="00F22D4B" w:rsidRPr="00F22D4B" w:rsidRDefault="00F22D4B" w:rsidP="00F22D4B">
      <w:pPr>
        <w:jc w:val="both"/>
        <w:rPr>
          <w:b/>
          <w:bCs/>
          <w:sz w:val="20"/>
          <w:szCs w:val="20"/>
        </w:rPr>
      </w:pPr>
    </w:p>
    <w:p w:rsidR="00F22D4B" w:rsidRPr="00F22D4B" w:rsidRDefault="00F22D4B" w:rsidP="00F22D4B">
      <w:pPr>
        <w:ind w:firstLine="720"/>
        <w:jc w:val="both"/>
        <w:rPr>
          <w:bCs/>
          <w:iCs/>
          <w:sz w:val="20"/>
          <w:szCs w:val="20"/>
        </w:rPr>
      </w:pPr>
      <w:r w:rsidRPr="00F22D4B">
        <w:rPr>
          <w:bCs/>
          <w:iCs/>
          <w:sz w:val="20"/>
          <w:szCs w:val="20"/>
        </w:rPr>
        <w:t>2.1. Учреждение создается Учредителем по собственной инициативе и регистрируется  уполномоченным органам в заявительном порядке в соответствии с          законодательством Российской Федерации.</w:t>
      </w:r>
    </w:p>
    <w:p w:rsidR="00F22D4B" w:rsidRPr="00F22D4B" w:rsidRDefault="00F22D4B" w:rsidP="00F22D4B">
      <w:pPr>
        <w:ind w:firstLine="720"/>
        <w:jc w:val="both"/>
        <w:rPr>
          <w:iCs/>
          <w:sz w:val="20"/>
          <w:szCs w:val="20"/>
        </w:rPr>
      </w:pPr>
      <w:r w:rsidRPr="00F22D4B">
        <w:rPr>
          <w:iCs/>
          <w:sz w:val="20"/>
          <w:szCs w:val="20"/>
        </w:rPr>
        <w:t>2.2. Права юридического лица у Учреждения в части ведения уставной финансово - хозяйственной деятельности возникают с момента его регистрации.</w:t>
      </w:r>
    </w:p>
    <w:p w:rsidR="00F22D4B" w:rsidRPr="00F22D4B" w:rsidRDefault="00F22D4B" w:rsidP="00F22D4B">
      <w:pPr>
        <w:ind w:firstLine="360"/>
        <w:jc w:val="both"/>
        <w:rPr>
          <w:iCs/>
          <w:sz w:val="20"/>
          <w:szCs w:val="20"/>
        </w:rPr>
      </w:pPr>
      <w:r w:rsidRPr="00F22D4B">
        <w:rPr>
          <w:iCs/>
          <w:sz w:val="20"/>
          <w:szCs w:val="20"/>
        </w:rPr>
        <w:t>Учреждение как юридическое лицо  имеет устав, лицевые счета, открытые в Финансовом  управлении администрации Тужинского муниципального района, печать установленного образца, штамп, бланки со своим наименованием.</w:t>
      </w:r>
    </w:p>
    <w:p w:rsidR="00F22D4B" w:rsidRPr="00F22D4B" w:rsidRDefault="00F22D4B" w:rsidP="00F22D4B">
      <w:pPr>
        <w:ind w:firstLine="720"/>
        <w:jc w:val="both"/>
        <w:rPr>
          <w:iCs/>
          <w:sz w:val="20"/>
          <w:szCs w:val="20"/>
        </w:rPr>
      </w:pPr>
      <w:r w:rsidRPr="00F22D4B">
        <w:rPr>
          <w:iCs/>
          <w:sz w:val="20"/>
          <w:szCs w:val="20"/>
        </w:rPr>
        <w:t>2.3.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w:t>
      </w:r>
    </w:p>
    <w:p w:rsidR="00F22D4B" w:rsidRPr="00F22D4B" w:rsidRDefault="00F22D4B" w:rsidP="00F22D4B">
      <w:pPr>
        <w:ind w:firstLine="720"/>
        <w:jc w:val="both"/>
        <w:rPr>
          <w:iCs/>
          <w:sz w:val="20"/>
          <w:szCs w:val="20"/>
        </w:rPr>
      </w:pPr>
      <w:r w:rsidRPr="00F22D4B">
        <w:rPr>
          <w:iCs/>
          <w:sz w:val="20"/>
          <w:szCs w:val="20"/>
        </w:rPr>
        <w:t>2.4. Учреждение может иметь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w:t>
      </w:r>
    </w:p>
    <w:p w:rsidR="00F22D4B" w:rsidRPr="00F22D4B" w:rsidRDefault="00F22D4B" w:rsidP="00F22D4B">
      <w:pPr>
        <w:jc w:val="both"/>
        <w:rPr>
          <w:iCs/>
          <w:sz w:val="20"/>
          <w:szCs w:val="20"/>
        </w:rPr>
      </w:pPr>
      <w:r w:rsidRPr="00F22D4B">
        <w:rPr>
          <w:iCs/>
          <w:sz w:val="20"/>
          <w:szCs w:val="20"/>
        </w:rPr>
        <w:t xml:space="preserve">          Филиалы (отделения) проходят регистрацию по фактическому адресу,</w:t>
      </w:r>
      <w:r w:rsidRPr="00F22D4B">
        <w:rPr>
          <w:b/>
          <w:bCs/>
          <w:i/>
          <w:sz w:val="20"/>
          <w:szCs w:val="20"/>
        </w:rPr>
        <w:t xml:space="preserve"> </w:t>
      </w:r>
      <w:r w:rsidRPr="00F22D4B">
        <w:rPr>
          <w:iCs/>
          <w:sz w:val="20"/>
          <w:szCs w:val="20"/>
        </w:rPr>
        <w:t>лицензирование, аттестацию  и аккредитацию в порядке, установленном для учреждения.</w:t>
      </w:r>
    </w:p>
    <w:p w:rsidR="00F22D4B" w:rsidRPr="00F22D4B" w:rsidRDefault="00F22D4B" w:rsidP="00F22D4B">
      <w:pPr>
        <w:ind w:firstLine="720"/>
        <w:jc w:val="both"/>
        <w:rPr>
          <w:iCs/>
          <w:sz w:val="20"/>
          <w:szCs w:val="20"/>
        </w:rPr>
      </w:pPr>
      <w:r w:rsidRPr="00F22D4B">
        <w:rPr>
          <w:iCs/>
          <w:sz w:val="20"/>
          <w:szCs w:val="20"/>
        </w:rPr>
        <w:t>2.5.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F22D4B" w:rsidRPr="00F22D4B" w:rsidRDefault="00F22D4B" w:rsidP="00F22D4B">
      <w:pPr>
        <w:pStyle w:val="af4"/>
        <w:tabs>
          <w:tab w:val="clear" w:pos="4677"/>
          <w:tab w:val="clear" w:pos="9355"/>
        </w:tabs>
        <w:jc w:val="both"/>
        <w:rPr>
          <w:sz w:val="20"/>
          <w:szCs w:val="20"/>
        </w:rPr>
      </w:pPr>
    </w:p>
    <w:p w:rsidR="00F22D4B" w:rsidRPr="00F22D4B" w:rsidRDefault="00F22D4B" w:rsidP="00F22D4B">
      <w:pPr>
        <w:jc w:val="center"/>
        <w:rPr>
          <w:sz w:val="20"/>
          <w:szCs w:val="20"/>
        </w:rPr>
      </w:pPr>
      <w:r w:rsidRPr="00F22D4B">
        <w:rPr>
          <w:sz w:val="20"/>
          <w:szCs w:val="20"/>
          <w:lang w:val="en-US"/>
        </w:rPr>
        <w:t>III</w:t>
      </w:r>
      <w:r w:rsidRPr="00F22D4B">
        <w:rPr>
          <w:sz w:val="20"/>
          <w:szCs w:val="20"/>
        </w:rPr>
        <w:t>.  Организация образовательного процесса.</w:t>
      </w:r>
    </w:p>
    <w:p w:rsidR="00F22D4B" w:rsidRPr="00F22D4B" w:rsidRDefault="00F22D4B" w:rsidP="00F22D4B">
      <w:pPr>
        <w:jc w:val="both"/>
        <w:rPr>
          <w:sz w:val="20"/>
          <w:szCs w:val="20"/>
        </w:rPr>
      </w:pPr>
    </w:p>
    <w:p w:rsidR="00F22D4B" w:rsidRPr="00F22D4B" w:rsidRDefault="00F22D4B" w:rsidP="00F22D4B">
      <w:pPr>
        <w:ind w:firstLine="720"/>
        <w:jc w:val="both"/>
        <w:rPr>
          <w:sz w:val="20"/>
          <w:szCs w:val="20"/>
        </w:rPr>
      </w:pPr>
      <w:r w:rsidRPr="00F22D4B">
        <w:rPr>
          <w:sz w:val="20"/>
          <w:szCs w:val="20"/>
        </w:rPr>
        <w:t xml:space="preserve">3.1. Учреждение самостоятельно  разрабатывает программы своей  деятельности с учетом запросов </w:t>
      </w:r>
      <w:r w:rsidRPr="00F22D4B">
        <w:rPr>
          <w:bCs/>
          <w:iCs/>
          <w:sz w:val="20"/>
          <w:szCs w:val="20"/>
        </w:rPr>
        <w:t>учащихся</w:t>
      </w:r>
      <w:r w:rsidRPr="00F22D4B">
        <w:rPr>
          <w:sz w:val="20"/>
          <w:szCs w:val="20"/>
        </w:rPr>
        <w:t>,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F22D4B" w:rsidRPr="00F22D4B" w:rsidRDefault="00F22D4B" w:rsidP="00F22D4B">
      <w:pPr>
        <w:ind w:firstLine="720"/>
        <w:jc w:val="both"/>
        <w:rPr>
          <w:sz w:val="20"/>
          <w:szCs w:val="20"/>
        </w:rPr>
      </w:pPr>
      <w:r w:rsidRPr="00F22D4B">
        <w:rPr>
          <w:sz w:val="20"/>
          <w:szCs w:val="20"/>
        </w:rPr>
        <w:t xml:space="preserve">3.2. Учреждение организует работу с </w:t>
      </w:r>
      <w:r w:rsidRPr="00F22D4B">
        <w:rPr>
          <w:bCs/>
          <w:iCs/>
          <w:sz w:val="20"/>
          <w:szCs w:val="20"/>
        </w:rPr>
        <w:t xml:space="preserve">учащимися </w:t>
      </w:r>
      <w:r w:rsidRPr="00F22D4B">
        <w:rPr>
          <w:sz w:val="20"/>
          <w:szCs w:val="20"/>
        </w:rPr>
        <w:t>в течение всего календарного года. В каникулярное время учреждение может открывать в установленном порядке оздоровительные лагеря с дневным пребыванием детей, создавать различные объединения с постоянными и (или)  переменными составами детей.</w:t>
      </w:r>
    </w:p>
    <w:p w:rsidR="00F22D4B" w:rsidRPr="00F22D4B" w:rsidRDefault="00F22D4B" w:rsidP="00F22D4B">
      <w:pPr>
        <w:ind w:firstLine="720"/>
        <w:jc w:val="both"/>
        <w:rPr>
          <w:sz w:val="20"/>
          <w:szCs w:val="20"/>
        </w:rPr>
      </w:pPr>
      <w:r w:rsidRPr="00F22D4B">
        <w:rPr>
          <w:sz w:val="20"/>
          <w:szCs w:val="20"/>
        </w:rPr>
        <w:t>3.3.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F22D4B" w:rsidRPr="00F22D4B" w:rsidRDefault="00F22D4B" w:rsidP="00F22D4B">
      <w:pPr>
        <w:pStyle w:val="31"/>
        <w:rPr>
          <w:sz w:val="20"/>
          <w:szCs w:val="20"/>
        </w:rPr>
      </w:pPr>
      <w:r w:rsidRPr="00F22D4B">
        <w:rPr>
          <w:sz w:val="20"/>
          <w:szCs w:val="20"/>
        </w:rPr>
        <w:t>3.4.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p>
    <w:p w:rsidR="00F22D4B" w:rsidRPr="00F22D4B" w:rsidRDefault="00F22D4B" w:rsidP="00F22D4B">
      <w:pPr>
        <w:pStyle w:val="21"/>
        <w:ind w:firstLine="720"/>
        <w:rPr>
          <w:b/>
          <w:i/>
          <w:sz w:val="20"/>
          <w:szCs w:val="20"/>
        </w:rPr>
      </w:pPr>
      <w:r w:rsidRPr="00F22D4B">
        <w:rPr>
          <w:b/>
          <w:i/>
          <w:sz w:val="20"/>
          <w:szCs w:val="20"/>
        </w:rPr>
        <w:t>Учреждение  оказывает помощь педагогическим работникам, педагогическим коллективам образовательных учреждений в реализации дополнительных образовательных программ,   организации досуговой и внеурочной деятельности учащихся.</w:t>
      </w:r>
    </w:p>
    <w:p w:rsidR="00F22D4B" w:rsidRPr="00F22D4B" w:rsidRDefault="00F22D4B" w:rsidP="00F22D4B">
      <w:pPr>
        <w:pStyle w:val="31"/>
        <w:rPr>
          <w:sz w:val="20"/>
          <w:szCs w:val="20"/>
        </w:rPr>
      </w:pPr>
      <w:r w:rsidRPr="00F22D4B">
        <w:rPr>
          <w:sz w:val="20"/>
          <w:szCs w:val="20"/>
        </w:rPr>
        <w:t>3.5. Деятельность учащихся в учреждениях осуществляется в одновозрастных и разновозрастных объединениях по интересам (клуб, студия, ансамбль, группа, секция, кружок, театр и другие, далее именуются - объединения).</w:t>
      </w:r>
    </w:p>
    <w:p w:rsidR="00F22D4B" w:rsidRPr="00F22D4B" w:rsidRDefault="00F22D4B" w:rsidP="00F22D4B">
      <w:pPr>
        <w:ind w:firstLine="720"/>
        <w:jc w:val="both"/>
        <w:rPr>
          <w:sz w:val="20"/>
          <w:szCs w:val="20"/>
        </w:rPr>
      </w:pPr>
      <w:r w:rsidRPr="00F22D4B">
        <w:rPr>
          <w:sz w:val="20"/>
          <w:szCs w:val="20"/>
        </w:rPr>
        <w:t>3.6. Учреждение разрабатывает и утверждает образовательные программы и учебные планы.</w:t>
      </w:r>
    </w:p>
    <w:p w:rsidR="00F22D4B" w:rsidRPr="00F22D4B" w:rsidRDefault="00F22D4B" w:rsidP="00F22D4B">
      <w:pPr>
        <w:ind w:firstLine="720"/>
        <w:jc w:val="both"/>
        <w:rPr>
          <w:sz w:val="20"/>
          <w:szCs w:val="20"/>
        </w:rPr>
      </w:pPr>
      <w:r w:rsidRPr="00F22D4B">
        <w:rPr>
          <w:sz w:val="20"/>
          <w:szCs w:val="20"/>
        </w:rPr>
        <w:t>3.7. Занятия в объединениях могут проводиться по образовательным  программам одной тематической направленности или комплексным,</w:t>
      </w:r>
      <w:r w:rsidRPr="00F22D4B">
        <w:rPr>
          <w:b/>
          <w:bCs/>
          <w:i/>
          <w:iCs/>
          <w:sz w:val="20"/>
          <w:szCs w:val="20"/>
        </w:rPr>
        <w:t xml:space="preserve">  </w:t>
      </w:r>
      <w:r w:rsidRPr="00F22D4B">
        <w:rPr>
          <w:sz w:val="20"/>
          <w:szCs w:val="20"/>
        </w:rPr>
        <w:t>интегрированным образовательным программам.</w:t>
      </w:r>
    </w:p>
    <w:p w:rsidR="00F22D4B" w:rsidRPr="00F22D4B" w:rsidRDefault="00F22D4B" w:rsidP="00F22D4B">
      <w:pPr>
        <w:ind w:firstLine="720"/>
        <w:jc w:val="both"/>
        <w:rPr>
          <w:sz w:val="20"/>
          <w:szCs w:val="20"/>
        </w:rPr>
      </w:pPr>
      <w:r w:rsidRPr="00F22D4B">
        <w:rPr>
          <w:sz w:val="20"/>
          <w:szCs w:val="20"/>
        </w:rPr>
        <w:t>3.8. Численный состав  объединений определяется настоящим Уставом и Положением учреждения о наполняемости объединений  и продолжительности занятий в соответствии с действующими санитарно- эпидемиологическими правилами и нормами, где содержится общая рекомендация, чтобы наполняемость групп не превышала 15 человек (за исключением хоровых, танцевальных, оркестровых и т.п.)</w:t>
      </w:r>
    </w:p>
    <w:p w:rsidR="00F22D4B" w:rsidRPr="00F22D4B" w:rsidRDefault="00F22D4B" w:rsidP="00F22D4B">
      <w:pPr>
        <w:ind w:left="360"/>
        <w:jc w:val="both"/>
        <w:rPr>
          <w:sz w:val="20"/>
          <w:szCs w:val="20"/>
        </w:rPr>
      </w:pPr>
      <w:r w:rsidRPr="00F22D4B">
        <w:rPr>
          <w:sz w:val="20"/>
          <w:szCs w:val="20"/>
        </w:rPr>
        <w:t>на первом году обучения – не менее 12-15 человек;</w:t>
      </w:r>
    </w:p>
    <w:p w:rsidR="00F22D4B" w:rsidRPr="00F22D4B" w:rsidRDefault="00F22D4B" w:rsidP="00F22D4B">
      <w:pPr>
        <w:ind w:left="360"/>
        <w:jc w:val="both"/>
        <w:rPr>
          <w:sz w:val="20"/>
          <w:szCs w:val="20"/>
        </w:rPr>
      </w:pPr>
      <w:r w:rsidRPr="00F22D4B">
        <w:rPr>
          <w:sz w:val="20"/>
          <w:szCs w:val="20"/>
        </w:rPr>
        <w:t>на втором году обучения – не менее 10-12 человек;</w:t>
      </w:r>
    </w:p>
    <w:p w:rsidR="00F22D4B" w:rsidRPr="00F22D4B" w:rsidRDefault="00F22D4B" w:rsidP="00F22D4B">
      <w:pPr>
        <w:ind w:left="360"/>
        <w:jc w:val="both"/>
        <w:rPr>
          <w:sz w:val="20"/>
          <w:szCs w:val="20"/>
        </w:rPr>
      </w:pPr>
      <w:r w:rsidRPr="00F22D4B">
        <w:rPr>
          <w:sz w:val="20"/>
          <w:szCs w:val="20"/>
        </w:rPr>
        <w:t>на третьем и последующих годах обучения – не менее 8-10 человек.</w:t>
      </w:r>
    </w:p>
    <w:p w:rsidR="00F22D4B" w:rsidRPr="00F22D4B" w:rsidRDefault="00F22D4B" w:rsidP="00F22D4B">
      <w:pPr>
        <w:jc w:val="both"/>
        <w:rPr>
          <w:i/>
          <w:sz w:val="20"/>
          <w:szCs w:val="20"/>
        </w:rPr>
      </w:pPr>
      <w:r w:rsidRPr="00F22D4B">
        <w:rPr>
          <w:sz w:val="20"/>
          <w:szCs w:val="20"/>
        </w:rPr>
        <w:tab/>
        <w:t>Численный состав объединений, продолжительность занятий устанавливается исходя из психофизической и педагогической целесообразности, условий работы и более подробно оговариваются локальными актами.</w:t>
      </w:r>
    </w:p>
    <w:p w:rsidR="00F22D4B" w:rsidRPr="00F22D4B" w:rsidRDefault="00F22D4B" w:rsidP="00F22D4B">
      <w:pPr>
        <w:ind w:firstLine="720"/>
        <w:jc w:val="both"/>
        <w:rPr>
          <w:sz w:val="20"/>
          <w:szCs w:val="20"/>
        </w:rPr>
      </w:pPr>
      <w:r w:rsidRPr="00F22D4B">
        <w:rPr>
          <w:sz w:val="20"/>
          <w:szCs w:val="20"/>
        </w:rPr>
        <w:t>3.9. Продолжительность обучения в объединениях определяется  учебными планами и программами.</w:t>
      </w:r>
      <w:r w:rsidRPr="00F22D4B">
        <w:rPr>
          <w:b/>
          <w:sz w:val="20"/>
          <w:szCs w:val="20"/>
        </w:rPr>
        <w:t xml:space="preserve">    </w:t>
      </w:r>
    </w:p>
    <w:p w:rsidR="00F22D4B" w:rsidRPr="00F22D4B" w:rsidRDefault="00F22D4B" w:rsidP="00F22D4B">
      <w:pPr>
        <w:ind w:firstLine="720"/>
        <w:jc w:val="both"/>
        <w:rPr>
          <w:sz w:val="20"/>
          <w:szCs w:val="20"/>
        </w:rPr>
      </w:pPr>
      <w:r w:rsidRPr="00F22D4B">
        <w:rPr>
          <w:sz w:val="20"/>
          <w:szCs w:val="20"/>
        </w:rPr>
        <w:t>3.10. Занятия проводятся по группам, индивидуально или всем составом объединения.</w:t>
      </w:r>
    </w:p>
    <w:p w:rsidR="00F22D4B" w:rsidRPr="00F22D4B" w:rsidRDefault="00F22D4B" w:rsidP="00F22D4B">
      <w:pPr>
        <w:ind w:firstLine="720"/>
        <w:jc w:val="both"/>
        <w:rPr>
          <w:sz w:val="20"/>
          <w:szCs w:val="20"/>
        </w:rPr>
      </w:pPr>
      <w:r w:rsidRPr="00F22D4B">
        <w:rPr>
          <w:sz w:val="20"/>
          <w:szCs w:val="20"/>
        </w:rPr>
        <w:t>3.11. Каждый учащийся  имеет право заниматься в нескольких объединениях, менять их.</w:t>
      </w:r>
    </w:p>
    <w:p w:rsidR="00F22D4B" w:rsidRPr="00F22D4B" w:rsidRDefault="00F22D4B" w:rsidP="00F22D4B">
      <w:pPr>
        <w:ind w:firstLine="708"/>
        <w:jc w:val="both"/>
        <w:rPr>
          <w:sz w:val="20"/>
          <w:szCs w:val="20"/>
        </w:rPr>
      </w:pPr>
      <w:r w:rsidRPr="00F22D4B">
        <w:rPr>
          <w:sz w:val="20"/>
          <w:szCs w:val="20"/>
        </w:rPr>
        <w:t>3.12. Прием в объединения производится на основании заявлений родителей (законных представителей) и путем свободного выбора детьми вида деятельности и образовательных программ.</w:t>
      </w:r>
    </w:p>
    <w:p w:rsidR="00F22D4B" w:rsidRPr="00F22D4B" w:rsidRDefault="00F22D4B" w:rsidP="00F22D4B">
      <w:pPr>
        <w:ind w:firstLine="708"/>
        <w:jc w:val="both"/>
        <w:rPr>
          <w:sz w:val="20"/>
          <w:szCs w:val="20"/>
        </w:rPr>
      </w:pPr>
      <w:r w:rsidRPr="00F22D4B">
        <w:rPr>
          <w:sz w:val="20"/>
          <w:szCs w:val="20"/>
        </w:rPr>
        <w:t>При приеме детей учреждение обязано ознакомить их и их родителей (законных представителей) с условиями зачисления, Уставом Учреждения, лицензией на право ведения образовательной деятельности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F22D4B" w:rsidRPr="00F22D4B" w:rsidRDefault="00F22D4B" w:rsidP="00F22D4B">
      <w:pPr>
        <w:ind w:left="708"/>
        <w:jc w:val="both"/>
        <w:rPr>
          <w:sz w:val="20"/>
          <w:szCs w:val="20"/>
        </w:rPr>
      </w:pPr>
      <w:r w:rsidRPr="00F22D4B">
        <w:rPr>
          <w:sz w:val="20"/>
          <w:szCs w:val="20"/>
        </w:rPr>
        <w:t xml:space="preserve">Принимаются все желающие дети, независимо от пола, расы, национальности, </w:t>
      </w:r>
    </w:p>
    <w:p w:rsidR="00F22D4B" w:rsidRPr="00F22D4B" w:rsidRDefault="00F22D4B" w:rsidP="00F22D4B">
      <w:pPr>
        <w:jc w:val="both"/>
        <w:rPr>
          <w:sz w:val="20"/>
          <w:szCs w:val="20"/>
        </w:rPr>
      </w:pPr>
      <w:r w:rsidRPr="00F22D4B">
        <w:rPr>
          <w:sz w:val="20"/>
          <w:szCs w:val="20"/>
        </w:rPr>
        <w:t xml:space="preserve">социальной и религиозной принадлежности в возрасте  до 18 лет. </w:t>
      </w:r>
    </w:p>
    <w:p w:rsidR="00F22D4B" w:rsidRPr="00F22D4B" w:rsidRDefault="00F22D4B" w:rsidP="00F22D4B">
      <w:pPr>
        <w:ind w:firstLine="708"/>
        <w:jc w:val="both"/>
        <w:rPr>
          <w:sz w:val="20"/>
          <w:szCs w:val="20"/>
        </w:rPr>
      </w:pPr>
      <w:r w:rsidRPr="00F22D4B">
        <w:rPr>
          <w:sz w:val="20"/>
          <w:szCs w:val="20"/>
        </w:rPr>
        <w:t>При приеме в физкультурно-спортивные, спортивно-технические, хореографические и туристские объединения необходимо медицинское заключение о состоянии здоровья ребенка.</w:t>
      </w:r>
    </w:p>
    <w:p w:rsidR="00F22D4B" w:rsidRPr="00F22D4B" w:rsidRDefault="00F22D4B" w:rsidP="00F22D4B">
      <w:pPr>
        <w:ind w:firstLine="708"/>
        <w:jc w:val="both"/>
        <w:rPr>
          <w:sz w:val="20"/>
          <w:szCs w:val="20"/>
        </w:rPr>
      </w:pPr>
      <w:r w:rsidRPr="00F22D4B">
        <w:rPr>
          <w:sz w:val="20"/>
          <w:szCs w:val="20"/>
        </w:rPr>
        <w:t xml:space="preserve">3.13. С детьми-инвалидами может проводиться индивидуальная работа по месту жительства. </w:t>
      </w:r>
    </w:p>
    <w:p w:rsidR="00F22D4B" w:rsidRPr="00F22D4B" w:rsidRDefault="00F22D4B" w:rsidP="00F22D4B">
      <w:pPr>
        <w:ind w:firstLine="708"/>
        <w:jc w:val="both"/>
        <w:rPr>
          <w:sz w:val="20"/>
          <w:szCs w:val="20"/>
        </w:rPr>
      </w:pPr>
      <w:r w:rsidRPr="00F22D4B">
        <w:rPr>
          <w:sz w:val="20"/>
          <w:szCs w:val="20"/>
        </w:rPr>
        <w:t xml:space="preserve">3.14. Образовательные отношения прекращаются в связи с отчислением </w:t>
      </w:r>
      <w:r w:rsidRPr="00F22D4B">
        <w:rPr>
          <w:bCs/>
          <w:iCs/>
          <w:sz w:val="20"/>
          <w:szCs w:val="20"/>
        </w:rPr>
        <w:t>учащегося</w:t>
      </w:r>
      <w:r w:rsidRPr="00F22D4B">
        <w:rPr>
          <w:sz w:val="20"/>
          <w:szCs w:val="20"/>
        </w:rPr>
        <w:t xml:space="preserve"> из организации, осуществляющей образовательную деятельность:</w:t>
      </w:r>
    </w:p>
    <w:p w:rsidR="00F22D4B" w:rsidRPr="00F22D4B" w:rsidRDefault="00F22D4B" w:rsidP="00F22D4B">
      <w:pPr>
        <w:ind w:firstLine="708"/>
        <w:jc w:val="both"/>
        <w:rPr>
          <w:sz w:val="20"/>
          <w:szCs w:val="20"/>
        </w:rPr>
      </w:pPr>
      <w:r w:rsidRPr="00F22D4B">
        <w:rPr>
          <w:sz w:val="20"/>
          <w:szCs w:val="20"/>
        </w:rPr>
        <w:t>в связи получением образования (завершением обучения);</w:t>
      </w:r>
    </w:p>
    <w:p w:rsidR="00F22D4B" w:rsidRPr="00F22D4B" w:rsidRDefault="00F22D4B" w:rsidP="00F22D4B">
      <w:pPr>
        <w:ind w:firstLine="708"/>
        <w:jc w:val="both"/>
        <w:rPr>
          <w:sz w:val="20"/>
          <w:szCs w:val="20"/>
        </w:rPr>
      </w:pPr>
      <w:r w:rsidRPr="00F22D4B">
        <w:rPr>
          <w:sz w:val="20"/>
          <w:szCs w:val="20"/>
        </w:rPr>
        <w:t xml:space="preserve">досрочно по основаниям в следующих случаях: </w:t>
      </w:r>
    </w:p>
    <w:p w:rsidR="00F22D4B" w:rsidRPr="00F22D4B" w:rsidRDefault="00F22D4B" w:rsidP="00F22D4B">
      <w:pPr>
        <w:ind w:firstLine="708"/>
        <w:jc w:val="both"/>
        <w:rPr>
          <w:sz w:val="20"/>
          <w:szCs w:val="20"/>
        </w:rPr>
      </w:pPr>
      <w:r w:rsidRPr="00F22D4B">
        <w:rPr>
          <w:sz w:val="20"/>
          <w:szCs w:val="20"/>
        </w:rPr>
        <w:t xml:space="preserve">по инициативе </w:t>
      </w:r>
      <w:r w:rsidRPr="00F22D4B">
        <w:rPr>
          <w:bCs/>
          <w:iCs/>
          <w:sz w:val="20"/>
          <w:szCs w:val="20"/>
        </w:rPr>
        <w:t xml:space="preserve">учащегося </w:t>
      </w:r>
      <w:r w:rsidRPr="00F22D4B">
        <w:rPr>
          <w:sz w:val="20"/>
          <w:szCs w:val="20"/>
        </w:rPr>
        <w:t>или родителей (законных представителей) несовершеннолетнего</w:t>
      </w:r>
      <w:r w:rsidRPr="00F22D4B">
        <w:rPr>
          <w:bCs/>
          <w:iCs/>
          <w:sz w:val="20"/>
          <w:szCs w:val="20"/>
        </w:rPr>
        <w:t xml:space="preserve"> учащегося</w:t>
      </w:r>
      <w:r w:rsidRPr="00F22D4B">
        <w:rPr>
          <w:sz w:val="20"/>
          <w:szCs w:val="20"/>
        </w:rPr>
        <w:t xml:space="preserve">, в том числе в случае перевода </w:t>
      </w:r>
      <w:r w:rsidRPr="00F22D4B">
        <w:rPr>
          <w:bCs/>
          <w:iCs/>
          <w:sz w:val="20"/>
          <w:szCs w:val="20"/>
        </w:rPr>
        <w:t xml:space="preserve">учащегося </w:t>
      </w:r>
      <w:r w:rsidRPr="00F22D4B">
        <w:rPr>
          <w:sz w:val="20"/>
          <w:szCs w:val="20"/>
        </w:rPr>
        <w:t>для продолжения освоения образовательной программы в другую организацию, осуществляющую образовательную деятельность;</w:t>
      </w:r>
    </w:p>
    <w:p w:rsidR="00F22D4B" w:rsidRPr="00F22D4B" w:rsidRDefault="00F22D4B" w:rsidP="00F22D4B">
      <w:pPr>
        <w:ind w:firstLine="708"/>
        <w:jc w:val="both"/>
        <w:rPr>
          <w:sz w:val="20"/>
          <w:szCs w:val="20"/>
        </w:rPr>
      </w:pPr>
      <w:r w:rsidRPr="00F22D4B">
        <w:rPr>
          <w:sz w:val="20"/>
          <w:szCs w:val="20"/>
        </w:rPr>
        <w:t>по инициативе организации,  осуществляющей образовательную деятельность, в случае применения к 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w:t>
      </w:r>
    </w:p>
    <w:p w:rsidR="00F22D4B" w:rsidRPr="00F22D4B" w:rsidRDefault="00F22D4B" w:rsidP="00F22D4B">
      <w:pPr>
        <w:ind w:firstLine="708"/>
        <w:jc w:val="both"/>
        <w:rPr>
          <w:sz w:val="20"/>
          <w:szCs w:val="20"/>
        </w:rPr>
      </w:pPr>
      <w:r w:rsidRPr="00F22D4B">
        <w:rPr>
          <w:sz w:val="20"/>
          <w:szCs w:val="20"/>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2D4B" w:rsidRPr="00F22D4B" w:rsidRDefault="00F22D4B" w:rsidP="00F22D4B">
      <w:pPr>
        <w:ind w:firstLine="708"/>
        <w:jc w:val="both"/>
        <w:rPr>
          <w:sz w:val="20"/>
          <w:szCs w:val="20"/>
        </w:rPr>
      </w:pPr>
      <w:r w:rsidRPr="00F22D4B">
        <w:rPr>
          <w:sz w:val="20"/>
          <w:szCs w:val="20"/>
        </w:rPr>
        <w:t xml:space="preserve">3.15. Перевод на следующий год обучения производится при усвоении </w:t>
      </w:r>
      <w:r w:rsidRPr="00F22D4B">
        <w:rPr>
          <w:bCs/>
          <w:iCs/>
          <w:sz w:val="20"/>
          <w:szCs w:val="20"/>
        </w:rPr>
        <w:t>учащимися</w:t>
      </w:r>
      <w:r w:rsidRPr="00F22D4B">
        <w:rPr>
          <w:sz w:val="20"/>
          <w:szCs w:val="20"/>
        </w:rPr>
        <w:t xml:space="preserve"> знаний, умений и навыков, соответствующих предыдущему году обучения.</w:t>
      </w:r>
    </w:p>
    <w:p w:rsidR="00F22D4B" w:rsidRPr="00F22D4B" w:rsidRDefault="00F22D4B" w:rsidP="00F22D4B">
      <w:pPr>
        <w:ind w:firstLine="708"/>
        <w:jc w:val="both"/>
        <w:rPr>
          <w:sz w:val="20"/>
          <w:szCs w:val="20"/>
        </w:rPr>
      </w:pPr>
      <w:r w:rsidRPr="00F22D4B">
        <w:rPr>
          <w:sz w:val="20"/>
          <w:szCs w:val="20"/>
        </w:rPr>
        <w:t>3.16. Кружок второго года обучения открывается при наличии 2/3 старого состава</w:t>
      </w:r>
      <w:r w:rsidRPr="00F22D4B">
        <w:rPr>
          <w:bCs/>
          <w:iCs/>
          <w:sz w:val="20"/>
          <w:szCs w:val="20"/>
        </w:rPr>
        <w:t xml:space="preserve"> учащихся</w:t>
      </w:r>
      <w:r w:rsidRPr="00F22D4B">
        <w:rPr>
          <w:sz w:val="20"/>
          <w:szCs w:val="20"/>
        </w:rPr>
        <w:t>. Допускается дополнительное зачисление в группу второго года обучения</w:t>
      </w:r>
      <w:r w:rsidRPr="00F22D4B">
        <w:rPr>
          <w:bCs/>
          <w:iCs/>
          <w:sz w:val="20"/>
          <w:szCs w:val="20"/>
        </w:rPr>
        <w:t xml:space="preserve"> учащихся</w:t>
      </w:r>
      <w:r w:rsidRPr="00F22D4B">
        <w:rPr>
          <w:sz w:val="20"/>
          <w:szCs w:val="20"/>
        </w:rPr>
        <w:t>, которые успешно прошли собеседование или иные испытания.</w:t>
      </w:r>
    </w:p>
    <w:p w:rsidR="00F22D4B" w:rsidRPr="00F22D4B" w:rsidRDefault="00F22D4B" w:rsidP="00F22D4B">
      <w:pPr>
        <w:ind w:firstLine="708"/>
        <w:jc w:val="both"/>
        <w:rPr>
          <w:sz w:val="20"/>
          <w:szCs w:val="20"/>
        </w:rPr>
      </w:pPr>
      <w:r w:rsidRPr="00F22D4B">
        <w:rPr>
          <w:sz w:val="20"/>
          <w:szCs w:val="20"/>
        </w:rPr>
        <w:t>3.17.Содержание деятельности объединения определяется педагогом в соответствии с дополнительной образовательной программой, утвержденной педагогическим советом учреждения.</w:t>
      </w:r>
    </w:p>
    <w:p w:rsidR="00F22D4B" w:rsidRPr="00F22D4B" w:rsidRDefault="00F22D4B" w:rsidP="00F22D4B">
      <w:pPr>
        <w:ind w:firstLine="708"/>
        <w:jc w:val="both"/>
        <w:rPr>
          <w:sz w:val="20"/>
          <w:szCs w:val="20"/>
        </w:rPr>
      </w:pPr>
      <w:r w:rsidRPr="00F22D4B">
        <w:rPr>
          <w:sz w:val="20"/>
          <w:szCs w:val="20"/>
        </w:rPr>
        <w:t xml:space="preserve">3.18. Коллектив учреждения самостоятельно планирует свою работу, определяет содержание, виды и профили деятельности, формы организации на основе социального заказа, учета интересов </w:t>
      </w:r>
      <w:r w:rsidRPr="00F22D4B">
        <w:rPr>
          <w:bCs/>
          <w:iCs/>
          <w:sz w:val="20"/>
          <w:szCs w:val="20"/>
        </w:rPr>
        <w:t>учащихся</w:t>
      </w:r>
      <w:r w:rsidRPr="00F22D4B">
        <w:rPr>
          <w:sz w:val="20"/>
          <w:szCs w:val="20"/>
        </w:rPr>
        <w:t xml:space="preserve"> и их родителей (законных представителей), имеет право менять профиль кружков в связи с изменением потребностей и запросов обучающихся и их родителей (законных представителей).</w:t>
      </w:r>
    </w:p>
    <w:p w:rsidR="00F22D4B" w:rsidRPr="00F22D4B" w:rsidRDefault="00F22D4B" w:rsidP="00F22D4B">
      <w:pPr>
        <w:ind w:firstLine="708"/>
        <w:jc w:val="both"/>
        <w:rPr>
          <w:sz w:val="20"/>
          <w:szCs w:val="20"/>
        </w:rPr>
      </w:pPr>
      <w:r w:rsidRPr="00F22D4B">
        <w:rPr>
          <w:sz w:val="20"/>
          <w:szCs w:val="20"/>
        </w:rPr>
        <w:t>3.19. Направленность и организация деятельности  объединений осуществляется в соответствии с Положением об  объединениях. Продолжительность обучения в каждом  объединении определяется образовательной программой этого творческого объединения.</w:t>
      </w:r>
    </w:p>
    <w:p w:rsidR="00F22D4B" w:rsidRPr="00F22D4B" w:rsidRDefault="00F22D4B" w:rsidP="00F22D4B">
      <w:pPr>
        <w:ind w:firstLine="708"/>
        <w:jc w:val="both"/>
        <w:rPr>
          <w:sz w:val="20"/>
          <w:szCs w:val="20"/>
        </w:rPr>
      </w:pPr>
      <w:r w:rsidRPr="00F22D4B">
        <w:rPr>
          <w:sz w:val="20"/>
          <w:szCs w:val="20"/>
        </w:rPr>
        <w:t>3.20. В работе объединений при наличии условий и согласия руководителя объединения  участвуют совместно с</w:t>
      </w:r>
      <w:r w:rsidRPr="00F22D4B">
        <w:rPr>
          <w:bCs/>
          <w:iCs/>
          <w:sz w:val="20"/>
          <w:szCs w:val="20"/>
        </w:rPr>
        <w:t xml:space="preserve"> учащимися</w:t>
      </w:r>
      <w:r w:rsidRPr="00F22D4B">
        <w:rPr>
          <w:sz w:val="20"/>
          <w:szCs w:val="20"/>
        </w:rPr>
        <w:t xml:space="preserve">  их родители (законные представители) без включения  в основной состав. </w:t>
      </w:r>
    </w:p>
    <w:p w:rsidR="00F22D4B" w:rsidRPr="00F22D4B" w:rsidRDefault="00F22D4B" w:rsidP="00F22D4B">
      <w:pPr>
        <w:ind w:firstLine="708"/>
        <w:jc w:val="both"/>
        <w:rPr>
          <w:sz w:val="20"/>
          <w:szCs w:val="20"/>
        </w:rPr>
      </w:pPr>
      <w:r w:rsidRPr="00F22D4B">
        <w:rPr>
          <w:sz w:val="20"/>
          <w:szCs w:val="20"/>
        </w:rPr>
        <w:t xml:space="preserve">3.21. Занятия в объединениях проводятся от одного до шести часов в неделю продолжительностью одного занятия от 30 до 45 минут в зависимости от возраста </w:t>
      </w:r>
      <w:r w:rsidRPr="00F22D4B">
        <w:rPr>
          <w:bCs/>
          <w:iCs/>
          <w:sz w:val="20"/>
          <w:szCs w:val="20"/>
        </w:rPr>
        <w:t>учащихся</w:t>
      </w:r>
      <w:r w:rsidRPr="00F22D4B">
        <w:rPr>
          <w:sz w:val="20"/>
          <w:szCs w:val="20"/>
        </w:rPr>
        <w:t xml:space="preserve"> и вида их деятельности. </w:t>
      </w:r>
    </w:p>
    <w:p w:rsidR="00F22D4B" w:rsidRPr="00F22D4B" w:rsidRDefault="00F22D4B" w:rsidP="00F22D4B">
      <w:pPr>
        <w:jc w:val="both"/>
        <w:rPr>
          <w:sz w:val="20"/>
          <w:szCs w:val="20"/>
        </w:rPr>
      </w:pPr>
      <w:r w:rsidRPr="00F22D4B">
        <w:rPr>
          <w:sz w:val="20"/>
          <w:szCs w:val="20"/>
        </w:rPr>
        <w:tab/>
        <w:t xml:space="preserve">Конкретный режим занятий </w:t>
      </w:r>
      <w:r w:rsidRPr="00F22D4B">
        <w:rPr>
          <w:bCs/>
          <w:iCs/>
          <w:sz w:val="20"/>
          <w:szCs w:val="20"/>
        </w:rPr>
        <w:t>учащихся</w:t>
      </w:r>
      <w:r w:rsidRPr="00F22D4B">
        <w:rPr>
          <w:sz w:val="20"/>
          <w:szCs w:val="20"/>
        </w:rPr>
        <w:t xml:space="preserve"> в объединениях различного профиля определяется в соответствии с санитарно-эпидемиологическими требованиями Положением учреждения о продолжительности учебного занятия.</w:t>
      </w:r>
    </w:p>
    <w:p w:rsidR="00F22D4B" w:rsidRPr="00F22D4B" w:rsidRDefault="00F22D4B" w:rsidP="00F22D4B">
      <w:pPr>
        <w:ind w:firstLine="708"/>
        <w:jc w:val="both"/>
        <w:rPr>
          <w:sz w:val="20"/>
          <w:szCs w:val="20"/>
        </w:rPr>
      </w:pPr>
      <w:r w:rsidRPr="00F22D4B">
        <w:rPr>
          <w:sz w:val="20"/>
          <w:szCs w:val="20"/>
        </w:rPr>
        <w:t xml:space="preserve">Продолжительность занятий </w:t>
      </w:r>
      <w:r w:rsidRPr="00F22D4B">
        <w:rPr>
          <w:bCs/>
          <w:iCs/>
          <w:sz w:val="20"/>
          <w:szCs w:val="20"/>
        </w:rPr>
        <w:t>учащихся</w:t>
      </w:r>
      <w:r w:rsidRPr="00F22D4B">
        <w:rPr>
          <w:sz w:val="20"/>
          <w:szCs w:val="20"/>
        </w:rPr>
        <w:t xml:space="preserve"> в объединениях дополнительного образования  в учебные дни не должна превышать 1,5 часа, в выходные и каникулярные дни – 3 часа. После 30 - 45 минут занятий необходимо устраивать перерыв длительностью не менее 10 минут  для отдыха </w:t>
      </w:r>
      <w:r w:rsidRPr="00F22D4B">
        <w:rPr>
          <w:bCs/>
          <w:iCs/>
          <w:sz w:val="20"/>
          <w:szCs w:val="20"/>
        </w:rPr>
        <w:t>учащихся</w:t>
      </w:r>
      <w:r w:rsidRPr="00F22D4B">
        <w:rPr>
          <w:sz w:val="20"/>
          <w:szCs w:val="20"/>
        </w:rPr>
        <w:t xml:space="preserve"> и проветривания помещений.</w:t>
      </w:r>
    </w:p>
    <w:p w:rsidR="00F22D4B" w:rsidRPr="00F22D4B" w:rsidRDefault="00F22D4B" w:rsidP="00F22D4B">
      <w:pPr>
        <w:ind w:firstLine="720"/>
        <w:jc w:val="both"/>
        <w:rPr>
          <w:sz w:val="20"/>
          <w:szCs w:val="20"/>
        </w:rPr>
      </w:pPr>
      <w:r w:rsidRPr="00F22D4B">
        <w:rPr>
          <w:sz w:val="20"/>
          <w:szCs w:val="20"/>
        </w:rPr>
        <w:t xml:space="preserve">3.22. Расписание занятий объединения составляется для создания наиболее благоприятного режима труда и отдыха </w:t>
      </w:r>
      <w:r w:rsidRPr="00F22D4B">
        <w:rPr>
          <w:bCs/>
          <w:iCs/>
          <w:sz w:val="20"/>
          <w:szCs w:val="20"/>
        </w:rPr>
        <w:t>учащихся</w:t>
      </w:r>
      <w:r w:rsidRPr="00F22D4B">
        <w:rPr>
          <w:sz w:val="20"/>
          <w:szCs w:val="20"/>
        </w:rPr>
        <w:t xml:space="preserve"> администрацией учреждения по представлению педагогических работников  с учетом пожелания родителей (законных представителей), возрастных особенностей </w:t>
      </w:r>
      <w:r w:rsidRPr="00F22D4B">
        <w:rPr>
          <w:bCs/>
          <w:iCs/>
          <w:sz w:val="20"/>
          <w:szCs w:val="20"/>
        </w:rPr>
        <w:t>учащихся</w:t>
      </w:r>
      <w:r w:rsidRPr="00F22D4B">
        <w:rPr>
          <w:sz w:val="20"/>
          <w:szCs w:val="20"/>
        </w:rPr>
        <w:t xml:space="preserve"> и установленных санитарно-гигиенических  норм</w:t>
      </w:r>
      <w:r w:rsidRPr="00F22D4B">
        <w:rPr>
          <w:b/>
          <w:bCs/>
          <w:i/>
          <w:iCs/>
          <w:sz w:val="20"/>
          <w:szCs w:val="20"/>
        </w:rPr>
        <w:t xml:space="preserve">. </w:t>
      </w:r>
      <w:r w:rsidRPr="00F22D4B">
        <w:rPr>
          <w:sz w:val="20"/>
          <w:szCs w:val="20"/>
        </w:rPr>
        <w:t>Изменения в расписание вносятся только с разрешения администрации.</w:t>
      </w:r>
    </w:p>
    <w:p w:rsidR="00F22D4B" w:rsidRPr="00F22D4B" w:rsidRDefault="00F22D4B" w:rsidP="00F22D4B">
      <w:pPr>
        <w:ind w:firstLine="720"/>
        <w:jc w:val="both"/>
        <w:rPr>
          <w:sz w:val="20"/>
          <w:szCs w:val="20"/>
        </w:rPr>
      </w:pPr>
      <w:r w:rsidRPr="00F22D4B">
        <w:rPr>
          <w:sz w:val="20"/>
          <w:szCs w:val="20"/>
        </w:rPr>
        <w:t>3.23. Занятия в творческих объединениях начинаются не ранее 8.00 ч., а оканчиваются – не позднее 20.00 ч.</w:t>
      </w:r>
    </w:p>
    <w:p w:rsidR="00F22D4B" w:rsidRPr="00F22D4B" w:rsidRDefault="00F22D4B" w:rsidP="00F22D4B">
      <w:pPr>
        <w:ind w:firstLine="720"/>
        <w:jc w:val="both"/>
        <w:rPr>
          <w:sz w:val="20"/>
          <w:szCs w:val="20"/>
        </w:rPr>
      </w:pPr>
      <w:r w:rsidRPr="00F22D4B">
        <w:rPr>
          <w:sz w:val="20"/>
          <w:szCs w:val="20"/>
        </w:rPr>
        <w:t>3.24.Комплектование объединений начинается в мае и заканчивается к 10 сентября нового учебного года.</w:t>
      </w:r>
    </w:p>
    <w:p w:rsidR="00F22D4B" w:rsidRPr="00F22D4B" w:rsidRDefault="00F22D4B" w:rsidP="00F22D4B">
      <w:pPr>
        <w:ind w:firstLine="720"/>
        <w:jc w:val="both"/>
        <w:rPr>
          <w:sz w:val="20"/>
          <w:szCs w:val="20"/>
        </w:rPr>
      </w:pPr>
      <w:r w:rsidRPr="00F22D4B">
        <w:rPr>
          <w:sz w:val="20"/>
          <w:szCs w:val="20"/>
        </w:rPr>
        <w:t>3.25.Учебный год начинается 10 сентября и заканчивается 25 мая следующего года.</w:t>
      </w:r>
    </w:p>
    <w:p w:rsidR="00F22D4B" w:rsidRPr="00F22D4B" w:rsidRDefault="00F22D4B" w:rsidP="00F22D4B">
      <w:pPr>
        <w:ind w:firstLine="708"/>
        <w:jc w:val="both"/>
        <w:rPr>
          <w:sz w:val="20"/>
          <w:szCs w:val="20"/>
        </w:rPr>
      </w:pPr>
      <w:r w:rsidRPr="00F22D4B">
        <w:rPr>
          <w:sz w:val="20"/>
          <w:szCs w:val="20"/>
        </w:rPr>
        <w:t xml:space="preserve"> Учебный год может продлеваться на время летних каникул в случае невыполнения образовательной программы  объединения, обусловленного уважительными причинами.</w:t>
      </w:r>
    </w:p>
    <w:p w:rsidR="00F22D4B" w:rsidRPr="00F22D4B" w:rsidRDefault="00F22D4B" w:rsidP="00F22D4B">
      <w:pPr>
        <w:ind w:firstLine="708"/>
        <w:jc w:val="both"/>
        <w:rPr>
          <w:sz w:val="20"/>
          <w:szCs w:val="20"/>
        </w:rPr>
      </w:pPr>
      <w:r w:rsidRPr="00F22D4B">
        <w:rPr>
          <w:sz w:val="20"/>
          <w:szCs w:val="20"/>
        </w:rPr>
        <w:t>3.26. Работа объединений проводится в форме теоретических и практических занятий, репетиций, концертных поездок, творческих выставок, экскурсий, походов и путешествий, соревнований, конкурсов и др.</w:t>
      </w:r>
    </w:p>
    <w:p w:rsidR="00F22D4B" w:rsidRPr="00F22D4B" w:rsidRDefault="00F22D4B" w:rsidP="00F22D4B">
      <w:pPr>
        <w:ind w:firstLine="708"/>
        <w:jc w:val="both"/>
        <w:rPr>
          <w:sz w:val="20"/>
          <w:szCs w:val="20"/>
        </w:rPr>
      </w:pPr>
      <w:r w:rsidRPr="00F22D4B">
        <w:rPr>
          <w:sz w:val="20"/>
          <w:szCs w:val="20"/>
        </w:rPr>
        <w:t>3.27. Ответственность за работу объединения, соблюдение охраны труда и техники безопасности на занятиях несет педагог дополнительного образования.</w:t>
      </w:r>
    </w:p>
    <w:p w:rsidR="00F22D4B" w:rsidRPr="00F22D4B" w:rsidRDefault="00F22D4B" w:rsidP="00F22D4B">
      <w:pPr>
        <w:ind w:firstLine="708"/>
        <w:jc w:val="both"/>
        <w:rPr>
          <w:sz w:val="20"/>
          <w:szCs w:val="20"/>
        </w:rPr>
      </w:pPr>
      <w:r w:rsidRPr="00F22D4B">
        <w:rPr>
          <w:sz w:val="20"/>
          <w:szCs w:val="20"/>
        </w:rPr>
        <w:t>3.28. Учреждение взаимодействует с семьей, общественными организациями, общеобразовательными учреждениями, учреждениями дополнительного образования , дошкольными учреждениями, учреждениями культуры.</w:t>
      </w:r>
    </w:p>
    <w:p w:rsidR="00F22D4B" w:rsidRPr="00F22D4B" w:rsidRDefault="00F22D4B" w:rsidP="00F22D4B">
      <w:pPr>
        <w:ind w:firstLine="708"/>
        <w:jc w:val="both"/>
        <w:rPr>
          <w:sz w:val="20"/>
          <w:szCs w:val="20"/>
        </w:rPr>
      </w:pPr>
      <w:r w:rsidRPr="00F22D4B">
        <w:rPr>
          <w:sz w:val="20"/>
          <w:szCs w:val="20"/>
        </w:rPr>
        <w:t xml:space="preserve">3.29. На договорной основе Учреждение организует объединения на базе общеобразовательных учреждений, если они предоставляют соответствующие современным требованиям помещения и материально-техническую базу. </w:t>
      </w:r>
    </w:p>
    <w:p w:rsidR="00F22D4B" w:rsidRPr="00F22D4B" w:rsidRDefault="00F22D4B" w:rsidP="00F22D4B">
      <w:pPr>
        <w:ind w:firstLine="708"/>
        <w:jc w:val="both"/>
        <w:rPr>
          <w:sz w:val="20"/>
          <w:szCs w:val="20"/>
        </w:rPr>
      </w:pPr>
      <w:r w:rsidRPr="00F22D4B">
        <w:rPr>
          <w:sz w:val="20"/>
          <w:szCs w:val="20"/>
        </w:rPr>
        <w:t>3.30. Учреждение может оказывать дополнительные платные услуги:</w:t>
      </w:r>
    </w:p>
    <w:p w:rsidR="00F22D4B" w:rsidRPr="00F22D4B" w:rsidRDefault="00F22D4B" w:rsidP="00F22D4B">
      <w:pPr>
        <w:ind w:firstLine="720"/>
        <w:jc w:val="both"/>
        <w:rPr>
          <w:sz w:val="20"/>
          <w:szCs w:val="20"/>
        </w:rPr>
      </w:pPr>
      <w:r w:rsidRPr="00F22D4B">
        <w:rPr>
          <w:sz w:val="20"/>
          <w:szCs w:val="20"/>
        </w:rPr>
        <w:t>образовательные:</w:t>
      </w:r>
    </w:p>
    <w:p w:rsidR="00F22D4B" w:rsidRPr="00F22D4B" w:rsidRDefault="00F22D4B" w:rsidP="00F22D4B">
      <w:pPr>
        <w:ind w:firstLine="426"/>
        <w:jc w:val="both"/>
        <w:rPr>
          <w:sz w:val="20"/>
          <w:szCs w:val="20"/>
        </w:rPr>
      </w:pPr>
      <w:r w:rsidRPr="00F22D4B">
        <w:rPr>
          <w:sz w:val="20"/>
          <w:szCs w:val="20"/>
        </w:rPr>
        <w:t>группы по адаптации и подготовке детей к обучению в школе;</w:t>
      </w:r>
    </w:p>
    <w:p w:rsidR="00F22D4B" w:rsidRPr="00F22D4B" w:rsidRDefault="00F22D4B" w:rsidP="00F22D4B">
      <w:pPr>
        <w:ind w:firstLine="426"/>
        <w:jc w:val="both"/>
        <w:rPr>
          <w:sz w:val="20"/>
          <w:szCs w:val="20"/>
        </w:rPr>
      </w:pPr>
      <w:r w:rsidRPr="00F22D4B">
        <w:rPr>
          <w:sz w:val="20"/>
          <w:szCs w:val="20"/>
        </w:rPr>
        <w:t>репетиторство.</w:t>
      </w:r>
    </w:p>
    <w:p w:rsidR="00F22D4B" w:rsidRPr="00F22D4B" w:rsidRDefault="00F22D4B" w:rsidP="00F22D4B">
      <w:pPr>
        <w:ind w:firstLine="720"/>
        <w:jc w:val="both"/>
        <w:rPr>
          <w:sz w:val="20"/>
          <w:szCs w:val="20"/>
        </w:rPr>
      </w:pPr>
      <w:r w:rsidRPr="00F22D4B">
        <w:rPr>
          <w:sz w:val="20"/>
          <w:szCs w:val="20"/>
        </w:rPr>
        <w:t>прочие:</w:t>
      </w:r>
    </w:p>
    <w:p w:rsidR="00F22D4B" w:rsidRPr="00F22D4B" w:rsidRDefault="00F22D4B" w:rsidP="00F22D4B">
      <w:pPr>
        <w:ind w:firstLine="426"/>
        <w:jc w:val="both"/>
        <w:rPr>
          <w:sz w:val="20"/>
          <w:szCs w:val="20"/>
        </w:rPr>
      </w:pPr>
      <w:r w:rsidRPr="00F22D4B">
        <w:rPr>
          <w:sz w:val="20"/>
          <w:szCs w:val="20"/>
        </w:rPr>
        <w:t>проведение досуговых мероприятий для организаций района;</w:t>
      </w:r>
    </w:p>
    <w:p w:rsidR="00F22D4B" w:rsidRPr="00F22D4B" w:rsidRDefault="00F22D4B" w:rsidP="00F22D4B">
      <w:pPr>
        <w:ind w:firstLine="426"/>
        <w:jc w:val="both"/>
        <w:rPr>
          <w:sz w:val="20"/>
          <w:szCs w:val="20"/>
        </w:rPr>
      </w:pPr>
      <w:r w:rsidRPr="00F22D4B">
        <w:rPr>
          <w:sz w:val="20"/>
          <w:szCs w:val="20"/>
        </w:rPr>
        <w:t xml:space="preserve">проведение дискотек для </w:t>
      </w:r>
      <w:r w:rsidRPr="00F22D4B">
        <w:rPr>
          <w:bCs/>
          <w:iCs/>
          <w:sz w:val="20"/>
          <w:szCs w:val="20"/>
        </w:rPr>
        <w:t>учащихся</w:t>
      </w:r>
      <w:r w:rsidRPr="00F22D4B">
        <w:rPr>
          <w:sz w:val="20"/>
          <w:szCs w:val="20"/>
        </w:rPr>
        <w:t xml:space="preserve"> среднего и старшего школьного возраста.</w:t>
      </w:r>
    </w:p>
    <w:p w:rsidR="00F22D4B" w:rsidRPr="00F22D4B" w:rsidRDefault="00F22D4B" w:rsidP="00F22D4B">
      <w:pPr>
        <w:pStyle w:val="af4"/>
        <w:tabs>
          <w:tab w:val="clear" w:pos="4677"/>
          <w:tab w:val="clear" w:pos="9355"/>
        </w:tabs>
        <w:ind w:firstLine="720"/>
        <w:jc w:val="both"/>
        <w:rPr>
          <w:sz w:val="20"/>
          <w:szCs w:val="20"/>
        </w:rPr>
      </w:pPr>
      <w:r w:rsidRPr="00F22D4B">
        <w:rPr>
          <w:sz w:val="20"/>
          <w:szCs w:val="20"/>
        </w:rPr>
        <w:t>Учреждение, при наличии лицензии на право ведения образовательной деятельности, может также  осуществлять образовательную деятельность в виде оказания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(или) квалификации, без получения дополнительных лицензий.</w:t>
      </w:r>
    </w:p>
    <w:p w:rsidR="00F22D4B" w:rsidRPr="00F22D4B" w:rsidRDefault="00F22D4B" w:rsidP="00F22D4B">
      <w:pPr>
        <w:pStyle w:val="af4"/>
        <w:tabs>
          <w:tab w:val="clear" w:pos="4677"/>
          <w:tab w:val="clear" w:pos="9355"/>
        </w:tabs>
        <w:ind w:firstLine="720"/>
        <w:jc w:val="both"/>
        <w:rPr>
          <w:sz w:val="20"/>
          <w:szCs w:val="20"/>
        </w:rPr>
      </w:pPr>
      <w:r w:rsidRPr="00F22D4B">
        <w:rPr>
          <w:sz w:val="20"/>
          <w:szCs w:val="20"/>
        </w:rPr>
        <w:t xml:space="preserve">Дополнительные платные образовательные услуги оказываются (на договорной основе) всем </w:t>
      </w:r>
      <w:r w:rsidRPr="00F22D4B">
        <w:rPr>
          <w:bCs/>
          <w:iCs/>
          <w:sz w:val="20"/>
          <w:szCs w:val="20"/>
        </w:rPr>
        <w:t>учащимся</w:t>
      </w:r>
      <w:r w:rsidRPr="00F22D4B">
        <w:rPr>
          <w:sz w:val="20"/>
          <w:szCs w:val="20"/>
        </w:rPr>
        <w:t xml:space="preserve"> и родителям (законным представителям), пожелавшим ими воспользоваться.</w:t>
      </w:r>
    </w:p>
    <w:p w:rsidR="00F22D4B" w:rsidRPr="00F22D4B" w:rsidRDefault="00F22D4B" w:rsidP="00F22D4B">
      <w:pPr>
        <w:pStyle w:val="af4"/>
        <w:tabs>
          <w:tab w:val="clear" w:pos="4677"/>
          <w:tab w:val="clear" w:pos="9355"/>
        </w:tabs>
        <w:ind w:firstLine="720"/>
        <w:jc w:val="both"/>
        <w:rPr>
          <w:sz w:val="20"/>
          <w:szCs w:val="20"/>
        </w:rPr>
      </w:pPr>
      <w:r w:rsidRPr="00F22D4B">
        <w:rPr>
          <w:sz w:val="20"/>
          <w:szCs w:val="20"/>
        </w:rPr>
        <w:t>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F22D4B" w:rsidRPr="00F22D4B" w:rsidRDefault="00F22D4B" w:rsidP="00F22D4B">
      <w:pPr>
        <w:pStyle w:val="af4"/>
        <w:tabs>
          <w:tab w:val="clear" w:pos="4677"/>
          <w:tab w:val="clear" w:pos="9355"/>
        </w:tabs>
        <w:ind w:firstLine="720"/>
        <w:jc w:val="both"/>
        <w:rPr>
          <w:sz w:val="20"/>
          <w:szCs w:val="20"/>
        </w:rPr>
      </w:pPr>
      <w:r w:rsidRPr="00F22D4B">
        <w:rPr>
          <w:sz w:val="20"/>
          <w:szCs w:val="20"/>
        </w:rPr>
        <w:t xml:space="preserve">Порядок предоставления Учреждением дополнительных платных образовательных услуг определяется локальным актом «Положение о платной дополнительной деятельности», разработанного в соответствии с законодательством РФ. </w:t>
      </w:r>
    </w:p>
    <w:p w:rsidR="00F22D4B" w:rsidRPr="00F22D4B" w:rsidRDefault="00F22D4B" w:rsidP="00F22D4B">
      <w:pPr>
        <w:pStyle w:val="af4"/>
        <w:tabs>
          <w:tab w:val="clear" w:pos="4677"/>
          <w:tab w:val="clear" w:pos="9355"/>
        </w:tabs>
        <w:ind w:left="720"/>
        <w:jc w:val="both"/>
        <w:rPr>
          <w:sz w:val="20"/>
          <w:szCs w:val="20"/>
        </w:rPr>
      </w:pPr>
    </w:p>
    <w:p w:rsidR="00F22D4B" w:rsidRPr="00F22D4B" w:rsidRDefault="00F22D4B" w:rsidP="00F22D4B">
      <w:pPr>
        <w:jc w:val="center"/>
        <w:rPr>
          <w:bCs/>
          <w:sz w:val="20"/>
          <w:szCs w:val="20"/>
        </w:rPr>
      </w:pPr>
      <w:r w:rsidRPr="00F22D4B">
        <w:rPr>
          <w:bCs/>
          <w:sz w:val="20"/>
          <w:szCs w:val="20"/>
          <w:lang w:val="en-US"/>
        </w:rPr>
        <w:t>IV</w:t>
      </w:r>
      <w:r w:rsidRPr="00F22D4B">
        <w:rPr>
          <w:bCs/>
          <w:sz w:val="20"/>
          <w:szCs w:val="20"/>
        </w:rPr>
        <w:t>.  Участники образовательного процесса</w:t>
      </w:r>
    </w:p>
    <w:p w:rsidR="00F22D4B" w:rsidRPr="00F22D4B" w:rsidRDefault="00F22D4B" w:rsidP="00F22D4B">
      <w:pPr>
        <w:jc w:val="both"/>
        <w:rPr>
          <w:sz w:val="20"/>
          <w:szCs w:val="20"/>
        </w:rPr>
      </w:pPr>
    </w:p>
    <w:p w:rsidR="00F22D4B" w:rsidRPr="00F22D4B" w:rsidRDefault="00F22D4B" w:rsidP="00F22D4B">
      <w:pPr>
        <w:jc w:val="both"/>
        <w:rPr>
          <w:sz w:val="20"/>
          <w:szCs w:val="20"/>
        </w:rPr>
      </w:pPr>
      <w:r w:rsidRPr="00F22D4B">
        <w:rPr>
          <w:sz w:val="20"/>
          <w:szCs w:val="20"/>
        </w:rPr>
        <w:tab/>
        <w:t>4.1. Участниками образовательного процесса в учреждении являются</w:t>
      </w:r>
      <w:r w:rsidRPr="00F22D4B">
        <w:rPr>
          <w:bCs/>
          <w:iCs/>
          <w:sz w:val="20"/>
          <w:szCs w:val="20"/>
        </w:rPr>
        <w:t xml:space="preserve"> учащиеся</w:t>
      </w:r>
      <w:r w:rsidRPr="00F22D4B">
        <w:rPr>
          <w:sz w:val="20"/>
          <w:szCs w:val="20"/>
        </w:rPr>
        <w:t xml:space="preserve"> до 18 лет, их родители (законные представители), педагогические работники.</w:t>
      </w:r>
    </w:p>
    <w:p w:rsidR="00F22D4B" w:rsidRPr="00F22D4B" w:rsidRDefault="00F22D4B" w:rsidP="00F22D4B">
      <w:pPr>
        <w:jc w:val="both"/>
        <w:rPr>
          <w:sz w:val="20"/>
          <w:szCs w:val="20"/>
        </w:rPr>
      </w:pPr>
      <w:r w:rsidRPr="00F22D4B">
        <w:rPr>
          <w:sz w:val="20"/>
          <w:szCs w:val="20"/>
        </w:rPr>
        <w:tab/>
        <w:t xml:space="preserve">4.2. Отношения участников образовательного процесса строятся на основе сотрудничества, взаимного уважения личности, предоставления каждому ребенку свободы развития в соответствии с его индивидуальными способностями и интересами. </w:t>
      </w:r>
    </w:p>
    <w:p w:rsidR="00F22D4B" w:rsidRPr="00F22D4B" w:rsidRDefault="00F22D4B" w:rsidP="00F22D4B">
      <w:pPr>
        <w:jc w:val="both"/>
        <w:rPr>
          <w:sz w:val="20"/>
          <w:szCs w:val="20"/>
        </w:rPr>
      </w:pPr>
      <w:r w:rsidRPr="00F22D4B">
        <w:rPr>
          <w:sz w:val="20"/>
          <w:szCs w:val="20"/>
        </w:rPr>
        <w:tab/>
        <w:t xml:space="preserve">4.3. Дисциплина в учреждении поддерживается на основе уважения человеческого достоинства </w:t>
      </w:r>
      <w:r w:rsidRPr="00F22D4B">
        <w:rPr>
          <w:bCs/>
          <w:iCs/>
          <w:sz w:val="20"/>
          <w:szCs w:val="20"/>
        </w:rPr>
        <w:t>учащихся</w:t>
      </w:r>
      <w:r w:rsidRPr="00F22D4B">
        <w:rPr>
          <w:sz w:val="20"/>
          <w:szCs w:val="20"/>
        </w:rPr>
        <w:t xml:space="preserve"> и педагогов. Применение методов физического и психического насилия по отношению к </w:t>
      </w:r>
      <w:r w:rsidRPr="00F22D4B">
        <w:rPr>
          <w:bCs/>
          <w:iCs/>
          <w:sz w:val="20"/>
          <w:szCs w:val="20"/>
        </w:rPr>
        <w:t>учащимся</w:t>
      </w:r>
      <w:r w:rsidRPr="00F22D4B">
        <w:rPr>
          <w:sz w:val="20"/>
          <w:szCs w:val="20"/>
        </w:rPr>
        <w:t xml:space="preserve"> не допускается.  </w:t>
      </w:r>
    </w:p>
    <w:p w:rsidR="00F22D4B" w:rsidRPr="00F22D4B" w:rsidRDefault="00F22D4B" w:rsidP="00F22D4B">
      <w:pPr>
        <w:jc w:val="both"/>
        <w:rPr>
          <w:sz w:val="20"/>
          <w:szCs w:val="20"/>
        </w:rPr>
      </w:pPr>
      <w:r w:rsidRPr="00F22D4B">
        <w:rPr>
          <w:sz w:val="20"/>
          <w:szCs w:val="20"/>
        </w:rPr>
        <w:tab/>
        <w:t>4.4</w:t>
      </w:r>
      <w:r w:rsidRPr="00F22D4B">
        <w:rPr>
          <w:b/>
          <w:bCs/>
          <w:i/>
          <w:iCs/>
          <w:sz w:val="20"/>
          <w:szCs w:val="20"/>
        </w:rPr>
        <w:t xml:space="preserve">. </w:t>
      </w:r>
      <w:r w:rsidRPr="00F22D4B">
        <w:rPr>
          <w:sz w:val="20"/>
          <w:szCs w:val="20"/>
        </w:rPr>
        <w:t xml:space="preserve">Права и обязанности </w:t>
      </w:r>
      <w:r w:rsidRPr="00F22D4B">
        <w:rPr>
          <w:bCs/>
          <w:iCs/>
          <w:sz w:val="20"/>
          <w:szCs w:val="20"/>
        </w:rPr>
        <w:t>учащихся</w:t>
      </w:r>
      <w:r w:rsidRPr="00F22D4B">
        <w:rPr>
          <w:sz w:val="20"/>
          <w:szCs w:val="20"/>
        </w:rPr>
        <w:t>, родителей (законных представителей), педагогических работников определяются настоящим Уставом и иными предусмотренными Уставом локальными актами.</w:t>
      </w:r>
    </w:p>
    <w:p w:rsidR="00F22D4B" w:rsidRPr="00F22D4B" w:rsidRDefault="00F22D4B" w:rsidP="00F22D4B">
      <w:pPr>
        <w:jc w:val="both"/>
        <w:rPr>
          <w:sz w:val="20"/>
          <w:szCs w:val="20"/>
        </w:rPr>
      </w:pPr>
      <w:r w:rsidRPr="00F22D4B">
        <w:rPr>
          <w:sz w:val="20"/>
          <w:szCs w:val="20"/>
        </w:rPr>
        <w:tab/>
        <w:t xml:space="preserve">4.5. Права и обязанности </w:t>
      </w:r>
      <w:r w:rsidRPr="00F22D4B">
        <w:rPr>
          <w:bCs/>
          <w:iCs/>
          <w:sz w:val="20"/>
          <w:szCs w:val="20"/>
        </w:rPr>
        <w:t>учащихся</w:t>
      </w:r>
      <w:r w:rsidRPr="00F22D4B">
        <w:rPr>
          <w:sz w:val="20"/>
          <w:szCs w:val="20"/>
        </w:rPr>
        <w:t xml:space="preserve"> определяются Конвенцией ООН о правах ребенка, действующим законодательством Российской Федерации и настоящим Уставом.</w:t>
      </w:r>
    </w:p>
    <w:p w:rsidR="00F22D4B" w:rsidRPr="00F22D4B" w:rsidRDefault="00F22D4B" w:rsidP="00F22D4B">
      <w:pPr>
        <w:jc w:val="both"/>
        <w:rPr>
          <w:sz w:val="20"/>
          <w:szCs w:val="20"/>
        </w:rPr>
      </w:pPr>
      <w:r w:rsidRPr="00F22D4B">
        <w:rPr>
          <w:sz w:val="20"/>
          <w:szCs w:val="20"/>
        </w:rPr>
        <w:tab/>
        <w:t xml:space="preserve">4.6. </w:t>
      </w:r>
      <w:r w:rsidRPr="00F22D4B">
        <w:rPr>
          <w:bCs/>
          <w:iCs/>
          <w:sz w:val="20"/>
          <w:szCs w:val="20"/>
        </w:rPr>
        <w:t>Учащиеся</w:t>
      </w:r>
      <w:r w:rsidRPr="00F22D4B">
        <w:rPr>
          <w:sz w:val="20"/>
          <w:szCs w:val="20"/>
        </w:rPr>
        <w:t xml:space="preserve"> имеют право на:</w:t>
      </w:r>
    </w:p>
    <w:p w:rsidR="00F22D4B" w:rsidRPr="00F22D4B" w:rsidRDefault="00F22D4B" w:rsidP="00F22D4B">
      <w:pPr>
        <w:ind w:firstLine="426"/>
        <w:jc w:val="both"/>
        <w:rPr>
          <w:sz w:val="20"/>
          <w:szCs w:val="20"/>
        </w:rPr>
      </w:pPr>
      <w:r w:rsidRPr="00F22D4B">
        <w:rPr>
          <w:sz w:val="20"/>
          <w:szCs w:val="20"/>
        </w:rPr>
        <w:t>получение бесплатного дополнительного образования в соответствии с дополнительными образовательными программами и платных дополнительных образовательных услуг;</w:t>
      </w:r>
    </w:p>
    <w:p w:rsidR="00F22D4B" w:rsidRPr="00F22D4B" w:rsidRDefault="00F22D4B" w:rsidP="00F22D4B">
      <w:pPr>
        <w:tabs>
          <w:tab w:val="left" w:pos="-1980"/>
        </w:tabs>
        <w:ind w:firstLine="426"/>
        <w:jc w:val="both"/>
        <w:rPr>
          <w:sz w:val="20"/>
          <w:szCs w:val="20"/>
        </w:rPr>
      </w:pPr>
      <w:r w:rsidRPr="00F22D4B">
        <w:rPr>
          <w:sz w:val="20"/>
          <w:szCs w:val="20"/>
        </w:rPr>
        <w:t>обучение по индивидуальным учебным планам;</w:t>
      </w:r>
    </w:p>
    <w:p w:rsidR="00F22D4B" w:rsidRPr="00F22D4B" w:rsidRDefault="00F22D4B" w:rsidP="00F22D4B">
      <w:pPr>
        <w:pStyle w:val="ConsNormal"/>
        <w:widowControl/>
        <w:ind w:firstLine="426"/>
        <w:jc w:val="both"/>
        <w:rPr>
          <w:rFonts w:ascii="Times New Roman" w:hAnsi="Times New Roman"/>
        </w:rPr>
      </w:pPr>
      <w:r w:rsidRPr="00F22D4B">
        <w:rPr>
          <w:rFonts w:ascii="Times New Roman" w:hAnsi="Times New Roman"/>
        </w:rPr>
        <w:t xml:space="preserve">выбор профиля объединения, в соответствии со своими склонностями и способностями; </w:t>
      </w:r>
    </w:p>
    <w:p w:rsidR="00F22D4B" w:rsidRPr="00F22D4B" w:rsidRDefault="00F22D4B" w:rsidP="00F22D4B">
      <w:pPr>
        <w:ind w:firstLine="426"/>
        <w:jc w:val="both"/>
        <w:rPr>
          <w:sz w:val="20"/>
          <w:szCs w:val="20"/>
        </w:rPr>
      </w:pPr>
      <w:r w:rsidRPr="00F22D4B">
        <w:rPr>
          <w:sz w:val="20"/>
          <w:szCs w:val="20"/>
        </w:rPr>
        <w:t>добровольное участие в соревнованиях, конкурсах, выставках и других мероприятиях, проводимых учреждением;</w:t>
      </w:r>
    </w:p>
    <w:p w:rsidR="00F22D4B" w:rsidRPr="00F22D4B" w:rsidRDefault="00F22D4B" w:rsidP="00F22D4B">
      <w:pPr>
        <w:pStyle w:val="ConsNormal"/>
        <w:widowControl/>
        <w:ind w:firstLine="426"/>
        <w:jc w:val="both"/>
        <w:rPr>
          <w:rFonts w:ascii="Times New Roman" w:hAnsi="Times New Roman"/>
        </w:rPr>
      </w:pPr>
      <w:r w:rsidRPr="00F22D4B">
        <w:rPr>
          <w:rFonts w:ascii="Times New Roman" w:hAnsi="Times New Roman"/>
        </w:rPr>
        <w:t xml:space="preserve">свободное выражение собственных мнений и убеждений, на уважение своего человеческого достоинства, на свободу совести, информации, защиту чести и достоинства от всех форм психического или физического оскорбления, небрежного грубого обращения. </w:t>
      </w:r>
    </w:p>
    <w:p w:rsidR="00F22D4B" w:rsidRPr="00F22D4B" w:rsidRDefault="00F22D4B" w:rsidP="00F22D4B">
      <w:pPr>
        <w:pStyle w:val="ConsNormal"/>
        <w:widowControl/>
        <w:ind w:firstLine="426"/>
        <w:jc w:val="both"/>
        <w:rPr>
          <w:rFonts w:ascii="Times New Roman" w:hAnsi="Times New Roman"/>
        </w:rPr>
      </w:pPr>
      <w:r w:rsidRPr="00F22D4B">
        <w:rPr>
          <w:rFonts w:ascii="Times New Roman" w:hAnsi="Times New Roman"/>
        </w:rPr>
        <w:t>на участие в управлении образовательным учреждением.</w:t>
      </w:r>
    </w:p>
    <w:p w:rsidR="00F22D4B" w:rsidRPr="00F22D4B" w:rsidRDefault="00F22D4B" w:rsidP="00F22D4B">
      <w:pPr>
        <w:jc w:val="both"/>
        <w:rPr>
          <w:sz w:val="20"/>
          <w:szCs w:val="20"/>
        </w:rPr>
      </w:pPr>
      <w:r w:rsidRPr="00F22D4B">
        <w:rPr>
          <w:sz w:val="20"/>
          <w:szCs w:val="20"/>
        </w:rPr>
        <w:tab/>
        <w:t xml:space="preserve">4.7. </w:t>
      </w:r>
      <w:r w:rsidRPr="00F22D4B">
        <w:rPr>
          <w:bCs/>
          <w:iCs/>
          <w:sz w:val="20"/>
          <w:szCs w:val="20"/>
        </w:rPr>
        <w:t>Учащиеся</w:t>
      </w:r>
      <w:r w:rsidRPr="00F22D4B">
        <w:rPr>
          <w:sz w:val="20"/>
          <w:szCs w:val="20"/>
        </w:rPr>
        <w:t xml:space="preserve"> обязаны:</w:t>
      </w:r>
    </w:p>
    <w:p w:rsidR="00F22D4B" w:rsidRPr="00F22D4B" w:rsidRDefault="00F22D4B" w:rsidP="00F22D4B">
      <w:pPr>
        <w:ind w:firstLine="426"/>
        <w:jc w:val="both"/>
        <w:rPr>
          <w:sz w:val="20"/>
          <w:szCs w:val="20"/>
        </w:rPr>
      </w:pPr>
      <w:r w:rsidRPr="00F22D4B">
        <w:rPr>
          <w:sz w:val="20"/>
          <w:szCs w:val="20"/>
        </w:rPr>
        <w:t>соблюдать Устав учреждения;</w:t>
      </w:r>
    </w:p>
    <w:p w:rsidR="00F22D4B" w:rsidRPr="00F22D4B" w:rsidRDefault="00F22D4B" w:rsidP="00F22D4B">
      <w:pPr>
        <w:ind w:firstLine="426"/>
        <w:jc w:val="both"/>
        <w:rPr>
          <w:sz w:val="20"/>
          <w:szCs w:val="20"/>
        </w:rPr>
      </w:pPr>
      <w:r w:rsidRPr="00F22D4B">
        <w:rPr>
          <w:sz w:val="20"/>
          <w:szCs w:val="20"/>
        </w:rPr>
        <w:t>добросовестно заниматься на занятиях;</w:t>
      </w:r>
    </w:p>
    <w:p w:rsidR="00F22D4B" w:rsidRPr="00F22D4B" w:rsidRDefault="00F22D4B" w:rsidP="00F22D4B">
      <w:pPr>
        <w:ind w:firstLine="426"/>
        <w:jc w:val="both"/>
        <w:rPr>
          <w:sz w:val="20"/>
          <w:szCs w:val="20"/>
        </w:rPr>
      </w:pPr>
      <w:r w:rsidRPr="00F22D4B">
        <w:rPr>
          <w:sz w:val="20"/>
          <w:szCs w:val="20"/>
        </w:rPr>
        <w:t>бережно относиться к окружающей среде, имуществу учреждения;</w:t>
      </w:r>
    </w:p>
    <w:p w:rsidR="00F22D4B" w:rsidRPr="00F22D4B" w:rsidRDefault="00F22D4B" w:rsidP="00F22D4B">
      <w:pPr>
        <w:ind w:firstLine="426"/>
        <w:jc w:val="both"/>
        <w:rPr>
          <w:sz w:val="20"/>
          <w:szCs w:val="20"/>
        </w:rPr>
      </w:pPr>
      <w:r w:rsidRPr="00F22D4B">
        <w:rPr>
          <w:sz w:val="20"/>
          <w:szCs w:val="20"/>
        </w:rPr>
        <w:t>придерживаться установленных правил культуры поведения;</w:t>
      </w:r>
    </w:p>
    <w:p w:rsidR="00F22D4B" w:rsidRPr="00F22D4B" w:rsidRDefault="00F22D4B" w:rsidP="00F22D4B">
      <w:pPr>
        <w:ind w:firstLine="426"/>
        <w:jc w:val="both"/>
        <w:rPr>
          <w:sz w:val="20"/>
          <w:szCs w:val="20"/>
        </w:rPr>
      </w:pPr>
      <w:r w:rsidRPr="00F22D4B">
        <w:rPr>
          <w:sz w:val="20"/>
          <w:szCs w:val="20"/>
        </w:rPr>
        <w:t>выполнять требования работников учреждения в части, отнесенной настоящим Уставом и иными локальными актами к их компетенции</w:t>
      </w:r>
    </w:p>
    <w:p w:rsidR="00F22D4B" w:rsidRPr="00F22D4B" w:rsidRDefault="00F22D4B" w:rsidP="00F22D4B">
      <w:pPr>
        <w:jc w:val="both"/>
        <w:rPr>
          <w:sz w:val="20"/>
          <w:szCs w:val="20"/>
        </w:rPr>
      </w:pPr>
      <w:r w:rsidRPr="00F22D4B">
        <w:rPr>
          <w:sz w:val="20"/>
          <w:szCs w:val="20"/>
        </w:rPr>
        <w:tab/>
        <w:t xml:space="preserve">4.8. </w:t>
      </w:r>
      <w:r w:rsidRPr="00F22D4B">
        <w:rPr>
          <w:bCs/>
          <w:iCs/>
          <w:sz w:val="20"/>
          <w:szCs w:val="20"/>
        </w:rPr>
        <w:t>Учащимся</w:t>
      </w:r>
      <w:r w:rsidRPr="00F22D4B">
        <w:rPr>
          <w:sz w:val="20"/>
          <w:szCs w:val="20"/>
        </w:rPr>
        <w:t xml:space="preserve">  запрещается:</w:t>
      </w:r>
    </w:p>
    <w:p w:rsidR="00F22D4B" w:rsidRPr="00F22D4B" w:rsidRDefault="00F22D4B" w:rsidP="00F22D4B">
      <w:pPr>
        <w:ind w:firstLine="426"/>
        <w:jc w:val="both"/>
        <w:rPr>
          <w:sz w:val="20"/>
          <w:szCs w:val="20"/>
        </w:rPr>
      </w:pPr>
      <w:r w:rsidRPr="00F22D4B">
        <w:rPr>
          <w:sz w:val="20"/>
          <w:szCs w:val="20"/>
        </w:rPr>
        <w:t>приносить, передавать или использовать на территории учреждения оружие, спиртные напитки, табачные изделия, токсические и наркотические вещества;</w:t>
      </w:r>
    </w:p>
    <w:p w:rsidR="00F22D4B" w:rsidRPr="00F22D4B" w:rsidRDefault="00F22D4B" w:rsidP="00F22D4B">
      <w:pPr>
        <w:ind w:firstLine="426"/>
        <w:jc w:val="both"/>
        <w:rPr>
          <w:sz w:val="20"/>
          <w:szCs w:val="20"/>
        </w:rPr>
      </w:pPr>
      <w:r w:rsidRPr="00F22D4B">
        <w:rPr>
          <w:sz w:val="20"/>
          <w:szCs w:val="20"/>
        </w:rPr>
        <w:t>использовать любые средства и вещества, способные привести к взрывам и пожарам;</w:t>
      </w:r>
    </w:p>
    <w:p w:rsidR="00F22D4B" w:rsidRPr="00F22D4B" w:rsidRDefault="00F22D4B" w:rsidP="00F22D4B">
      <w:pPr>
        <w:ind w:firstLine="426"/>
        <w:jc w:val="both"/>
        <w:rPr>
          <w:sz w:val="20"/>
          <w:szCs w:val="20"/>
        </w:rPr>
      </w:pPr>
      <w:r w:rsidRPr="00F22D4B">
        <w:rPr>
          <w:sz w:val="20"/>
          <w:szCs w:val="20"/>
        </w:rPr>
        <w:t>производить любые действия, влекущие за собой опасные последствия для окружающих;</w:t>
      </w:r>
    </w:p>
    <w:p w:rsidR="00F22D4B" w:rsidRPr="00F22D4B" w:rsidRDefault="00F22D4B" w:rsidP="00F22D4B">
      <w:pPr>
        <w:numPr>
          <w:ilvl w:val="1"/>
          <w:numId w:val="47"/>
        </w:numPr>
        <w:tabs>
          <w:tab w:val="clear" w:pos="1080"/>
          <w:tab w:val="num" w:pos="0"/>
        </w:tabs>
        <w:ind w:left="0" w:firstLine="720"/>
        <w:rPr>
          <w:sz w:val="20"/>
          <w:szCs w:val="20"/>
        </w:rPr>
      </w:pPr>
      <w:r w:rsidRPr="00F22D4B">
        <w:rPr>
          <w:sz w:val="20"/>
          <w:szCs w:val="20"/>
        </w:rPr>
        <w:t xml:space="preserve">Другие права и обязанности </w:t>
      </w:r>
      <w:r w:rsidRPr="00F22D4B">
        <w:rPr>
          <w:bCs/>
          <w:iCs/>
          <w:sz w:val="20"/>
          <w:szCs w:val="20"/>
        </w:rPr>
        <w:t>учащихся</w:t>
      </w:r>
      <w:r w:rsidRPr="00F22D4B">
        <w:rPr>
          <w:sz w:val="20"/>
          <w:szCs w:val="20"/>
        </w:rPr>
        <w:t xml:space="preserve"> определяются другими локальными актами Учреждения.</w:t>
      </w:r>
    </w:p>
    <w:p w:rsidR="00F22D4B" w:rsidRPr="00F22D4B" w:rsidRDefault="00F22D4B" w:rsidP="00F22D4B">
      <w:pPr>
        <w:numPr>
          <w:ilvl w:val="1"/>
          <w:numId w:val="47"/>
        </w:numPr>
        <w:rPr>
          <w:sz w:val="20"/>
          <w:szCs w:val="20"/>
        </w:rPr>
      </w:pPr>
      <w:r w:rsidRPr="00F22D4B">
        <w:rPr>
          <w:sz w:val="20"/>
          <w:szCs w:val="20"/>
        </w:rPr>
        <w:t>Родители (законные представители) имеют право на:</w:t>
      </w:r>
    </w:p>
    <w:p w:rsidR="00F22D4B" w:rsidRPr="00F22D4B" w:rsidRDefault="00F22D4B" w:rsidP="00F22D4B">
      <w:pPr>
        <w:ind w:firstLine="426"/>
        <w:jc w:val="both"/>
        <w:rPr>
          <w:sz w:val="20"/>
          <w:szCs w:val="20"/>
        </w:rPr>
      </w:pPr>
      <w:r w:rsidRPr="00F22D4B">
        <w:rPr>
          <w:sz w:val="20"/>
          <w:szCs w:val="20"/>
        </w:rPr>
        <w:t>ознакомление с Уставом учреждения и другими документами, регламентирующими  учебно-воспитательный процесс;</w:t>
      </w:r>
    </w:p>
    <w:p w:rsidR="00F22D4B" w:rsidRPr="00F22D4B" w:rsidRDefault="00F22D4B" w:rsidP="00F22D4B">
      <w:pPr>
        <w:ind w:firstLine="426"/>
        <w:jc w:val="both"/>
        <w:rPr>
          <w:sz w:val="20"/>
          <w:szCs w:val="20"/>
        </w:rPr>
      </w:pPr>
      <w:r w:rsidRPr="00F22D4B">
        <w:rPr>
          <w:sz w:val="20"/>
          <w:szCs w:val="20"/>
        </w:rPr>
        <w:t xml:space="preserve">качественное обучение </w:t>
      </w:r>
      <w:r w:rsidRPr="00F22D4B">
        <w:rPr>
          <w:bCs/>
          <w:iCs/>
          <w:sz w:val="20"/>
          <w:szCs w:val="20"/>
        </w:rPr>
        <w:t>учащихся</w:t>
      </w:r>
      <w:r w:rsidRPr="00F22D4B">
        <w:rPr>
          <w:sz w:val="20"/>
          <w:szCs w:val="20"/>
        </w:rPr>
        <w:t xml:space="preserve">, выбор профиля и программы объединения в соответствии со склонностями и способностями их ребенка; </w:t>
      </w:r>
      <w:r w:rsidRPr="00F22D4B">
        <w:rPr>
          <w:sz w:val="20"/>
          <w:szCs w:val="20"/>
        </w:rPr>
        <w:tab/>
        <w:t xml:space="preserve"> </w:t>
      </w:r>
    </w:p>
    <w:p w:rsidR="00F22D4B" w:rsidRPr="00F22D4B" w:rsidRDefault="00F22D4B" w:rsidP="00F22D4B">
      <w:pPr>
        <w:ind w:firstLine="426"/>
        <w:jc w:val="both"/>
        <w:rPr>
          <w:sz w:val="20"/>
          <w:szCs w:val="20"/>
        </w:rPr>
      </w:pPr>
      <w:r w:rsidRPr="00F22D4B">
        <w:rPr>
          <w:sz w:val="20"/>
          <w:szCs w:val="20"/>
        </w:rPr>
        <w:t xml:space="preserve">ознакомление с ходом и содержанием образовательного процесса; </w:t>
      </w:r>
    </w:p>
    <w:p w:rsidR="00F22D4B" w:rsidRPr="00F22D4B" w:rsidRDefault="00F22D4B" w:rsidP="00F22D4B">
      <w:pPr>
        <w:ind w:firstLine="426"/>
        <w:jc w:val="both"/>
        <w:rPr>
          <w:sz w:val="20"/>
          <w:szCs w:val="20"/>
        </w:rPr>
      </w:pPr>
      <w:r w:rsidRPr="00F22D4B">
        <w:rPr>
          <w:sz w:val="20"/>
          <w:szCs w:val="20"/>
        </w:rPr>
        <w:t>участие в управлении образовательным учреждением;</w:t>
      </w:r>
    </w:p>
    <w:p w:rsidR="00F22D4B" w:rsidRPr="00F22D4B" w:rsidRDefault="00F22D4B" w:rsidP="00F22D4B">
      <w:pPr>
        <w:ind w:firstLine="426"/>
        <w:jc w:val="both"/>
        <w:rPr>
          <w:sz w:val="20"/>
          <w:szCs w:val="20"/>
        </w:rPr>
      </w:pPr>
      <w:r w:rsidRPr="00F22D4B">
        <w:rPr>
          <w:sz w:val="20"/>
          <w:szCs w:val="20"/>
        </w:rPr>
        <w:t xml:space="preserve">защиту законных прав и интересов ребенка; </w:t>
      </w:r>
    </w:p>
    <w:p w:rsidR="00F22D4B" w:rsidRPr="00F22D4B" w:rsidRDefault="00F22D4B" w:rsidP="00F22D4B">
      <w:pPr>
        <w:ind w:firstLine="426"/>
        <w:jc w:val="both"/>
        <w:rPr>
          <w:sz w:val="20"/>
          <w:szCs w:val="20"/>
        </w:rPr>
      </w:pPr>
      <w:r w:rsidRPr="00F22D4B">
        <w:rPr>
          <w:sz w:val="20"/>
          <w:szCs w:val="20"/>
        </w:rPr>
        <w:t xml:space="preserve">охрану жизни и здоровья </w:t>
      </w:r>
      <w:r w:rsidRPr="00F22D4B">
        <w:rPr>
          <w:bCs/>
          <w:iCs/>
          <w:sz w:val="20"/>
          <w:szCs w:val="20"/>
        </w:rPr>
        <w:t>учащихся</w:t>
      </w:r>
      <w:r w:rsidRPr="00F22D4B">
        <w:rPr>
          <w:sz w:val="20"/>
          <w:szCs w:val="20"/>
        </w:rPr>
        <w:t xml:space="preserve"> во время образовательного процесса;</w:t>
      </w:r>
    </w:p>
    <w:p w:rsidR="00F22D4B" w:rsidRPr="00F22D4B" w:rsidRDefault="00F22D4B" w:rsidP="00F22D4B">
      <w:pPr>
        <w:ind w:firstLine="426"/>
        <w:jc w:val="both"/>
        <w:rPr>
          <w:sz w:val="20"/>
          <w:szCs w:val="20"/>
        </w:rPr>
      </w:pPr>
      <w:r w:rsidRPr="00F22D4B">
        <w:rPr>
          <w:sz w:val="20"/>
          <w:szCs w:val="20"/>
        </w:rPr>
        <w:t>вежливое и доброжелательное отношение педагогов;</w:t>
      </w:r>
    </w:p>
    <w:p w:rsidR="00F22D4B" w:rsidRPr="00F22D4B" w:rsidRDefault="00F22D4B" w:rsidP="00F22D4B">
      <w:pPr>
        <w:ind w:firstLine="426"/>
        <w:jc w:val="both"/>
        <w:rPr>
          <w:sz w:val="20"/>
          <w:szCs w:val="20"/>
        </w:rPr>
      </w:pPr>
      <w:r w:rsidRPr="00F22D4B">
        <w:rPr>
          <w:sz w:val="20"/>
          <w:szCs w:val="20"/>
        </w:rPr>
        <w:t xml:space="preserve">оказание спонсорской помощи на развитие учреждения. </w:t>
      </w:r>
    </w:p>
    <w:p w:rsidR="00F22D4B" w:rsidRPr="00F22D4B" w:rsidRDefault="00F22D4B" w:rsidP="00F22D4B">
      <w:pPr>
        <w:jc w:val="both"/>
        <w:rPr>
          <w:sz w:val="20"/>
          <w:szCs w:val="20"/>
        </w:rPr>
      </w:pPr>
      <w:r w:rsidRPr="00F22D4B">
        <w:rPr>
          <w:sz w:val="20"/>
          <w:szCs w:val="20"/>
        </w:rPr>
        <w:tab/>
        <w:t>4.11. Родители (законные представители) обязаны:</w:t>
      </w:r>
    </w:p>
    <w:p w:rsidR="00F22D4B" w:rsidRPr="00F22D4B" w:rsidRDefault="00F22D4B" w:rsidP="00F22D4B">
      <w:pPr>
        <w:ind w:firstLine="426"/>
        <w:jc w:val="both"/>
        <w:rPr>
          <w:sz w:val="20"/>
          <w:szCs w:val="20"/>
        </w:rPr>
      </w:pPr>
      <w:r w:rsidRPr="00F22D4B">
        <w:rPr>
          <w:sz w:val="20"/>
          <w:szCs w:val="20"/>
        </w:rPr>
        <w:t>выполнять Устав образовательного учреждения;</w:t>
      </w:r>
    </w:p>
    <w:p w:rsidR="00F22D4B" w:rsidRPr="00F22D4B" w:rsidRDefault="00F22D4B" w:rsidP="00F22D4B">
      <w:pPr>
        <w:ind w:firstLine="426"/>
        <w:jc w:val="both"/>
        <w:rPr>
          <w:sz w:val="20"/>
          <w:szCs w:val="20"/>
        </w:rPr>
      </w:pPr>
      <w:r w:rsidRPr="00F22D4B">
        <w:rPr>
          <w:sz w:val="20"/>
          <w:szCs w:val="20"/>
        </w:rPr>
        <w:t xml:space="preserve">регулярно контролировать посещение и поведение </w:t>
      </w:r>
      <w:r w:rsidRPr="00F22D4B">
        <w:rPr>
          <w:bCs/>
          <w:iCs/>
          <w:sz w:val="20"/>
          <w:szCs w:val="20"/>
        </w:rPr>
        <w:t>учащихся</w:t>
      </w:r>
      <w:r w:rsidRPr="00F22D4B">
        <w:rPr>
          <w:sz w:val="20"/>
          <w:szCs w:val="20"/>
        </w:rPr>
        <w:t>;</w:t>
      </w:r>
    </w:p>
    <w:p w:rsidR="00F22D4B" w:rsidRPr="00F22D4B" w:rsidRDefault="00F22D4B" w:rsidP="00F22D4B">
      <w:pPr>
        <w:ind w:firstLine="426"/>
        <w:jc w:val="both"/>
        <w:rPr>
          <w:sz w:val="20"/>
          <w:szCs w:val="20"/>
        </w:rPr>
      </w:pPr>
      <w:r w:rsidRPr="00F22D4B">
        <w:rPr>
          <w:sz w:val="20"/>
          <w:szCs w:val="20"/>
        </w:rPr>
        <w:t>уважать права педагогов, поддерживать их авторитет;</w:t>
      </w:r>
    </w:p>
    <w:p w:rsidR="00F22D4B" w:rsidRPr="00F22D4B" w:rsidRDefault="00F22D4B" w:rsidP="00F22D4B">
      <w:pPr>
        <w:ind w:firstLine="426"/>
        <w:jc w:val="both"/>
        <w:rPr>
          <w:sz w:val="20"/>
          <w:szCs w:val="20"/>
        </w:rPr>
      </w:pPr>
      <w:r w:rsidRPr="00F22D4B">
        <w:rPr>
          <w:sz w:val="20"/>
          <w:szCs w:val="20"/>
        </w:rPr>
        <w:t>постоянно поддерживать связь с педагогами;</w:t>
      </w:r>
    </w:p>
    <w:p w:rsidR="00F22D4B" w:rsidRPr="00F22D4B" w:rsidRDefault="00F22D4B" w:rsidP="00F22D4B">
      <w:pPr>
        <w:ind w:firstLine="426"/>
        <w:jc w:val="both"/>
        <w:rPr>
          <w:sz w:val="20"/>
          <w:szCs w:val="20"/>
        </w:rPr>
      </w:pPr>
      <w:r w:rsidRPr="00F22D4B">
        <w:rPr>
          <w:sz w:val="20"/>
          <w:szCs w:val="20"/>
        </w:rPr>
        <w:t>посещать проводимые учреждением родительские собрания.</w:t>
      </w:r>
    </w:p>
    <w:p w:rsidR="00F22D4B" w:rsidRPr="00F22D4B" w:rsidRDefault="00F22D4B" w:rsidP="00F22D4B">
      <w:pPr>
        <w:jc w:val="both"/>
        <w:rPr>
          <w:sz w:val="20"/>
          <w:szCs w:val="20"/>
        </w:rPr>
      </w:pPr>
      <w:r w:rsidRPr="00F22D4B">
        <w:rPr>
          <w:sz w:val="20"/>
          <w:szCs w:val="20"/>
        </w:rPr>
        <w:tab/>
        <w:t>4.12. Для работников Учреждения работодателем является директор Учреждения.</w:t>
      </w:r>
    </w:p>
    <w:p w:rsidR="00F22D4B" w:rsidRPr="00F22D4B" w:rsidRDefault="00F22D4B" w:rsidP="00F22D4B">
      <w:pPr>
        <w:pStyle w:val="31"/>
        <w:rPr>
          <w:sz w:val="20"/>
          <w:szCs w:val="20"/>
        </w:rPr>
      </w:pPr>
      <w:r w:rsidRPr="00F22D4B">
        <w:rPr>
          <w:sz w:val="20"/>
          <w:szCs w:val="20"/>
        </w:rPr>
        <w:t>4.13. Работники учреждения проходят в обязательном порядке периодическое медицинское обследование (1 раз в год), которое проводится за счет средств Учредителя.</w:t>
      </w:r>
    </w:p>
    <w:p w:rsidR="00F22D4B" w:rsidRPr="00F22D4B" w:rsidRDefault="00F22D4B" w:rsidP="00F22D4B">
      <w:pPr>
        <w:pStyle w:val="ConsNormal"/>
        <w:widowControl/>
        <w:ind w:firstLine="540"/>
        <w:jc w:val="both"/>
        <w:rPr>
          <w:rFonts w:ascii="Times New Roman" w:hAnsi="Times New Roman"/>
        </w:rPr>
      </w:pPr>
      <w:r w:rsidRPr="00F22D4B">
        <w:rPr>
          <w:rFonts w:ascii="Times New Roman" w:hAnsi="Times New Roman"/>
        </w:rPr>
        <w:tab/>
        <w:t>4.14</w:t>
      </w:r>
      <w:r w:rsidRPr="00F22D4B">
        <w:rPr>
          <w:rFonts w:ascii="Times New Roman" w:hAnsi="Times New Roman"/>
          <w:b/>
          <w:bCs/>
          <w:i/>
          <w:iCs/>
        </w:rPr>
        <w:t xml:space="preserve">. </w:t>
      </w:r>
      <w:r w:rsidRPr="00F22D4B">
        <w:rPr>
          <w:rFonts w:ascii="Times New Roman" w:hAnsi="Times New Roman"/>
        </w:rPr>
        <w:t>К педагогической деятельности в учреждении допускаются лица, имеющие высшее профессиональное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а также в соответствии с</w:t>
      </w:r>
      <w:r w:rsidRPr="00F22D4B">
        <w:rPr>
          <w:rFonts w:ascii="Times New Roman" w:hAnsi="Times New Roman"/>
          <w:color w:val="333333"/>
        </w:rPr>
        <w:t xml:space="preserve"> Трудовым кодексом Российской Федерации.</w:t>
      </w:r>
    </w:p>
    <w:p w:rsidR="00F22D4B" w:rsidRPr="00F22D4B" w:rsidRDefault="00F22D4B" w:rsidP="00F22D4B">
      <w:pPr>
        <w:ind w:firstLine="540"/>
        <w:jc w:val="both"/>
        <w:rPr>
          <w:sz w:val="20"/>
          <w:szCs w:val="20"/>
        </w:rPr>
      </w:pPr>
      <w:r w:rsidRPr="00F22D4B">
        <w:rPr>
          <w:sz w:val="20"/>
          <w:szCs w:val="20"/>
        </w:rPr>
        <w:t xml:space="preserve">4.15. Прием на работу в учреждение осуществляется в соответствии с законодательством Российской Федерации. </w:t>
      </w:r>
    </w:p>
    <w:p w:rsidR="00F22D4B" w:rsidRPr="00F22D4B" w:rsidRDefault="00F22D4B" w:rsidP="00F22D4B">
      <w:pPr>
        <w:ind w:firstLine="540"/>
        <w:jc w:val="both"/>
        <w:rPr>
          <w:sz w:val="20"/>
          <w:szCs w:val="20"/>
        </w:rPr>
      </w:pPr>
      <w:r w:rsidRPr="00F22D4B">
        <w:rPr>
          <w:sz w:val="20"/>
          <w:szCs w:val="20"/>
        </w:rPr>
        <w:t>4.16. Отношения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F22D4B" w:rsidRPr="00F22D4B" w:rsidRDefault="00F22D4B" w:rsidP="00F22D4B">
      <w:pPr>
        <w:ind w:firstLine="540"/>
        <w:jc w:val="both"/>
        <w:rPr>
          <w:sz w:val="20"/>
          <w:szCs w:val="20"/>
        </w:rPr>
      </w:pPr>
      <w:r w:rsidRPr="00F22D4B">
        <w:rPr>
          <w:sz w:val="20"/>
          <w:szCs w:val="20"/>
        </w:rPr>
        <w:t>4.17.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F22D4B" w:rsidRPr="00F22D4B" w:rsidRDefault="00F22D4B" w:rsidP="00F22D4B">
      <w:pPr>
        <w:ind w:firstLine="540"/>
        <w:rPr>
          <w:sz w:val="20"/>
          <w:szCs w:val="20"/>
        </w:rPr>
      </w:pPr>
      <w:r w:rsidRPr="00F22D4B">
        <w:rPr>
          <w:sz w:val="20"/>
          <w:szCs w:val="20"/>
        </w:rPr>
        <w:t>4.18. Трудовой договор с педагогическими работниками учреждения прекращается по основаниям, предусмотренным трудовым законодательством Российской Федерации.</w:t>
      </w:r>
    </w:p>
    <w:p w:rsidR="00F22D4B" w:rsidRPr="00F22D4B" w:rsidRDefault="00F22D4B" w:rsidP="00F22D4B">
      <w:pPr>
        <w:ind w:firstLine="360"/>
        <w:jc w:val="both"/>
        <w:rPr>
          <w:sz w:val="20"/>
          <w:szCs w:val="20"/>
        </w:rPr>
      </w:pPr>
      <w:r w:rsidRPr="00F22D4B">
        <w:rPr>
          <w:sz w:val="20"/>
          <w:szCs w:val="20"/>
        </w:rPr>
        <w:t>4.19.  Педагогические работники учреждения имеют академические права и свободы на:</w:t>
      </w:r>
    </w:p>
    <w:p w:rsidR="00F22D4B" w:rsidRPr="00F22D4B" w:rsidRDefault="00F22D4B" w:rsidP="00F22D4B">
      <w:pPr>
        <w:ind w:firstLine="360"/>
        <w:jc w:val="both"/>
        <w:rPr>
          <w:sz w:val="20"/>
          <w:szCs w:val="20"/>
        </w:rPr>
      </w:pPr>
      <w:r w:rsidRPr="00F22D4B">
        <w:rPr>
          <w:sz w:val="20"/>
          <w:szCs w:val="20"/>
        </w:rPr>
        <w:t>свободу преподавания, свободное выражение своего мнения, свободу от вмешательства в профессиональную деятельность;</w:t>
      </w:r>
    </w:p>
    <w:p w:rsidR="00F22D4B" w:rsidRPr="00F22D4B" w:rsidRDefault="00F22D4B" w:rsidP="00F22D4B">
      <w:pPr>
        <w:ind w:firstLine="360"/>
        <w:jc w:val="both"/>
        <w:rPr>
          <w:sz w:val="20"/>
          <w:szCs w:val="20"/>
        </w:rPr>
      </w:pPr>
      <w:r w:rsidRPr="00F22D4B">
        <w:rPr>
          <w:sz w:val="20"/>
          <w:szCs w:val="20"/>
        </w:rPr>
        <w:t>свободу выбора и использования педагогически обоснованных форм, средств, методов обучения и воспитания;</w:t>
      </w:r>
    </w:p>
    <w:p w:rsidR="00F22D4B" w:rsidRPr="00F22D4B" w:rsidRDefault="00F22D4B" w:rsidP="00F22D4B">
      <w:pPr>
        <w:ind w:firstLine="360"/>
        <w:jc w:val="both"/>
        <w:rPr>
          <w:sz w:val="20"/>
          <w:szCs w:val="20"/>
        </w:rPr>
      </w:pPr>
      <w:r w:rsidRPr="00F22D4B">
        <w:rPr>
          <w:sz w:val="20"/>
          <w:szCs w:val="2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2D4B" w:rsidRPr="00F22D4B" w:rsidRDefault="00F22D4B" w:rsidP="00F22D4B">
      <w:pPr>
        <w:ind w:firstLine="360"/>
        <w:jc w:val="both"/>
        <w:rPr>
          <w:sz w:val="20"/>
          <w:szCs w:val="20"/>
        </w:rPr>
      </w:pPr>
      <w:r w:rsidRPr="00F22D4B">
        <w:rPr>
          <w:sz w:val="20"/>
          <w:szCs w:val="2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2D4B" w:rsidRPr="00F22D4B" w:rsidRDefault="00F22D4B" w:rsidP="00F22D4B">
      <w:pPr>
        <w:ind w:firstLine="360"/>
        <w:jc w:val="both"/>
        <w:rPr>
          <w:sz w:val="20"/>
          <w:szCs w:val="20"/>
        </w:rPr>
      </w:pPr>
      <w:r w:rsidRPr="00F22D4B">
        <w:rPr>
          <w:sz w:val="20"/>
          <w:szCs w:val="2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2D4B" w:rsidRPr="00F22D4B" w:rsidRDefault="00F22D4B" w:rsidP="00F22D4B">
      <w:pPr>
        <w:ind w:firstLine="360"/>
        <w:jc w:val="both"/>
        <w:rPr>
          <w:sz w:val="20"/>
          <w:szCs w:val="20"/>
        </w:rPr>
      </w:pPr>
      <w:r w:rsidRPr="00F22D4B">
        <w:rPr>
          <w:sz w:val="20"/>
          <w:szCs w:val="20"/>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2D4B" w:rsidRPr="00F22D4B" w:rsidRDefault="00F22D4B" w:rsidP="00F22D4B">
      <w:pPr>
        <w:ind w:firstLine="360"/>
        <w:jc w:val="both"/>
        <w:rPr>
          <w:sz w:val="20"/>
          <w:szCs w:val="20"/>
        </w:rPr>
      </w:pPr>
      <w:r w:rsidRPr="00F22D4B">
        <w:rPr>
          <w:sz w:val="20"/>
          <w:szCs w:val="20"/>
        </w:rPr>
        <w:t>право на бесплатное пользование библиотеками и информационными ресурсами, а также доступ в порядке, установленном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2D4B" w:rsidRPr="00F22D4B" w:rsidRDefault="00F22D4B" w:rsidP="00F22D4B">
      <w:pPr>
        <w:ind w:firstLine="360"/>
        <w:jc w:val="both"/>
        <w:rPr>
          <w:sz w:val="20"/>
          <w:szCs w:val="20"/>
        </w:rPr>
      </w:pPr>
      <w:r w:rsidRPr="00F22D4B">
        <w:rPr>
          <w:sz w:val="20"/>
          <w:szCs w:val="20"/>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2D4B" w:rsidRPr="00F22D4B" w:rsidRDefault="00F22D4B" w:rsidP="00F22D4B">
      <w:pPr>
        <w:ind w:firstLine="360"/>
        <w:jc w:val="both"/>
        <w:rPr>
          <w:sz w:val="20"/>
          <w:szCs w:val="20"/>
        </w:rPr>
      </w:pPr>
      <w:r w:rsidRPr="00F22D4B">
        <w:rPr>
          <w:sz w:val="20"/>
          <w:szCs w:val="20"/>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2D4B" w:rsidRPr="00F22D4B" w:rsidRDefault="00F22D4B" w:rsidP="00F22D4B">
      <w:pPr>
        <w:ind w:firstLine="360"/>
        <w:jc w:val="both"/>
        <w:rPr>
          <w:sz w:val="20"/>
          <w:szCs w:val="20"/>
        </w:rPr>
      </w:pPr>
      <w:r w:rsidRPr="00F22D4B">
        <w:rPr>
          <w:sz w:val="20"/>
          <w:szCs w:val="20"/>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2D4B" w:rsidRPr="00F22D4B" w:rsidRDefault="00F22D4B" w:rsidP="00F22D4B">
      <w:pPr>
        <w:ind w:firstLine="360"/>
        <w:jc w:val="both"/>
        <w:rPr>
          <w:sz w:val="20"/>
          <w:szCs w:val="20"/>
        </w:rPr>
      </w:pPr>
      <w:r w:rsidRPr="00F22D4B">
        <w:rPr>
          <w:sz w:val="20"/>
          <w:szCs w:val="2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2D4B" w:rsidRPr="00F22D4B" w:rsidRDefault="00F22D4B" w:rsidP="00F22D4B">
      <w:pPr>
        <w:ind w:firstLine="360"/>
        <w:jc w:val="both"/>
        <w:rPr>
          <w:sz w:val="20"/>
          <w:szCs w:val="20"/>
        </w:rPr>
      </w:pPr>
      <w:r w:rsidRPr="00F22D4B">
        <w:rPr>
          <w:sz w:val="20"/>
          <w:szCs w:val="20"/>
        </w:rPr>
        <w:t>право на обращение в комиссию по урегулированию споров между участниками образовательных отношений;</w:t>
      </w:r>
    </w:p>
    <w:p w:rsidR="00F22D4B" w:rsidRPr="00F22D4B" w:rsidRDefault="00F22D4B" w:rsidP="00F22D4B">
      <w:pPr>
        <w:ind w:firstLine="360"/>
        <w:jc w:val="both"/>
        <w:rPr>
          <w:sz w:val="20"/>
          <w:szCs w:val="20"/>
        </w:rPr>
      </w:pPr>
      <w:r w:rsidRPr="00F22D4B">
        <w:rPr>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2D4B" w:rsidRPr="00F22D4B" w:rsidRDefault="00F22D4B" w:rsidP="00F22D4B">
      <w:pPr>
        <w:ind w:firstLine="720"/>
        <w:jc w:val="both"/>
        <w:rPr>
          <w:sz w:val="20"/>
          <w:szCs w:val="20"/>
        </w:rPr>
      </w:pPr>
      <w:r w:rsidRPr="00F22D4B">
        <w:rPr>
          <w:sz w:val="20"/>
          <w:szCs w:val="20"/>
        </w:rPr>
        <w:t>Педагогические работники имеют следующие трудовые права и социальные гарантии:</w:t>
      </w:r>
    </w:p>
    <w:p w:rsidR="00F22D4B" w:rsidRPr="00F22D4B" w:rsidRDefault="00F22D4B" w:rsidP="00F22D4B">
      <w:pPr>
        <w:ind w:firstLine="360"/>
        <w:jc w:val="both"/>
        <w:rPr>
          <w:sz w:val="20"/>
          <w:szCs w:val="20"/>
        </w:rPr>
      </w:pPr>
      <w:r w:rsidRPr="00F22D4B">
        <w:rPr>
          <w:sz w:val="20"/>
          <w:szCs w:val="20"/>
        </w:rPr>
        <w:t>право на сокращенную продолжительность рабочего времени;</w:t>
      </w:r>
    </w:p>
    <w:p w:rsidR="00F22D4B" w:rsidRPr="00F22D4B" w:rsidRDefault="00F22D4B" w:rsidP="00F22D4B">
      <w:pPr>
        <w:ind w:firstLine="360"/>
        <w:jc w:val="both"/>
        <w:rPr>
          <w:sz w:val="20"/>
          <w:szCs w:val="20"/>
        </w:rPr>
      </w:pPr>
      <w:r w:rsidRPr="00F22D4B">
        <w:rPr>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F22D4B" w:rsidRPr="00F22D4B" w:rsidRDefault="00F22D4B" w:rsidP="00F22D4B">
      <w:pPr>
        <w:ind w:firstLine="360"/>
        <w:jc w:val="both"/>
        <w:rPr>
          <w:sz w:val="20"/>
          <w:szCs w:val="20"/>
        </w:rPr>
      </w:pPr>
      <w:r w:rsidRPr="00F22D4B">
        <w:rPr>
          <w:sz w:val="20"/>
          <w:szCs w:val="2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22D4B" w:rsidRPr="00F22D4B" w:rsidRDefault="00F22D4B" w:rsidP="00F22D4B">
      <w:pPr>
        <w:ind w:firstLine="360"/>
        <w:jc w:val="both"/>
        <w:rPr>
          <w:sz w:val="20"/>
          <w:szCs w:val="20"/>
        </w:rPr>
      </w:pPr>
      <w:r w:rsidRPr="00F22D4B">
        <w:rPr>
          <w:sz w:val="20"/>
          <w:szCs w:val="20"/>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2D4B" w:rsidRPr="00F22D4B" w:rsidRDefault="00F22D4B" w:rsidP="00F22D4B">
      <w:pPr>
        <w:ind w:firstLine="360"/>
        <w:jc w:val="both"/>
        <w:rPr>
          <w:sz w:val="20"/>
          <w:szCs w:val="20"/>
        </w:rPr>
      </w:pPr>
      <w:r w:rsidRPr="00F22D4B">
        <w:rPr>
          <w:sz w:val="20"/>
          <w:szCs w:val="20"/>
        </w:rPr>
        <w:t>право на досрочное назначение трудовой пенсии по старости в порядке, установленном законодательством Российской Федерации;</w:t>
      </w:r>
    </w:p>
    <w:p w:rsidR="00F22D4B" w:rsidRPr="00F22D4B" w:rsidRDefault="00F22D4B" w:rsidP="00F22D4B">
      <w:pPr>
        <w:ind w:firstLine="360"/>
        <w:jc w:val="both"/>
        <w:rPr>
          <w:sz w:val="20"/>
          <w:szCs w:val="20"/>
        </w:rPr>
      </w:pPr>
      <w:r w:rsidRPr="00F22D4B">
        <w:rPr>
          <w:sz w:val="20"/>
          <w:szCs w:val="20"/>
        </w:rPr>
        <w:t>право на предоставление педагогическим работникам, состоящим на учете в качестве нуждающихся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2D4B" w:rsidRPr="00F22D4B" w:rsidRDefault="00F22D4B" w:rsidP="00F22D4B">
      <w:pPr>
        <w:ind w:firstLine="360"/>
        <w:jc w:val="both"/>
        <w:rPr>
          <w:sz w:val="20"/>
          <w:szCs w:val="20"/>
        </w:rPr>
      </w:pPr>
      <w:r w:rsidRPr="00F22D4B">
        <w:rPr>
          <w:sz w:val="20"/>
          <w:szCs w:val="20"/>
        </w:rPr>
        <w:t>иные трудовые права, меры социальной поддержки, установленными федеральными законами и законодательными актами, субъектов Российской Федерации.</w:t>
      </w:r>
    </w:p>
    <w:p w:rsidR="00F22D4B" w:rsidRPr="00F22D4B" w:rsidRDefault="00F22D4B" w:rsidP="00F22D4B">
      <w:pPr>
        <w:ind w:firstLine="720"/>
        <w:jc w:val="both"/>
        <w:rPr>
          <w:sz w:val="20"/>
          <w:szCs w:val="20"/>
        </w:rPr>
      </w:pPr>
      <w:r w:rsidRPr="00F22D4B">
        <w:rPr>
          <w:sz w:val="20"/>
          <w:szCs w:val="20"/>
        </w:rPr>
        <w:t>4.20. Педагогические работники обязаны:</w:t>
      </w:r>
    </w:p>
    <w:p w:rsidR="00F22D4B" w:rsidRPr="00F22D4B" w:rsidRDefault="00F22D4B" w:rsidP="00F22D4B">
      <w:pPr>
        <w:ind w:firstLine="426"/>
        <w:jc w:val="both"/>
        <w:rPr>
          <w:sz w:val="20"/>
          <w:szCs w:val="20"/>
        </w:rPr>
      </w:pPr>
      <w:r w:rsidRPr="00F22D4B">
        <w:rPr>
          <w:sz w:val="20"/>
          <w:szCs w:val="20"/>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2D4B" w:rsidRPr="00F22D4B" w:rsidRDefault="00F22D4B" w:rsidP="00F22D4B">
      <w:pPr>
        <w:ind w:firstLine="426"/>
        <w:jc w:val="both"/>
        <w:rPr>
          <w:sz w:val="20"/>
          <w:szCs w:val="20"/>
        </w:rPr>
      </w:pPr>
      <w:r w:rsidRPr="00F22D4B">
        <w:rPr>
          <w:sz w:val="20"/>
          <w:szCs w:val="20"/>
        </w:rPr>
        <w:t>соблюдать правовые, нравственные и этические нормы, следовать требованиям  профессиональной этики;</w:t>
      </w:r>
    </w:p>
    <w:p w:rsidR="00F22D4B" w:rsidRPr="00F22D4B" w:rsidRDefault="00F22D4B" w:rsidP="00F22D4B">
      <w:pPr>
        <w:ind w:firstLine="426"/>
        <w:jc w:val="both"/>
        <w:rPr>
          <w:sz w:val="20"/>
          <w:szCs w:val="20"/>
        </w:rPr>
      </w:pPr>
      <w:r w:rsidRPr="00F22D4B">
        <w:rPr>
          <w:sz w:val="20"/>
          <w:szCs w:val="20"/>
        </w:rPr>
        <w:t xml:space="preserve">уважать честь и достоинство </w:t>
      </w:r>
      <w:r w:rsidRPr="00F22D4B">
        <w:rPr>
          <w:bCs/>
          <w:iCs/>
          <w:sz w:val="20"/>
          <w:szCs w:val="20"/>
        </w:rPr>
        <w:t>учащихся</w:t>
      </w:r>
      <w:r w:rsidRPr="00F22D4B">
        <w:rPr>
          <w:sz w:val="20"/>
          <w:szCs w:val="20"/>
        </w:rPr>
        <w:t xml:space="preserve"> и других участников образовательных отношений;</w:t>
      </w:r>
    </w:p>
    <w:p w:rsidR="00F22D4B" w:rsidRPr="00F22D4B" w:rsidRDefault="00F22D4B" w:rsidP="00F22D4B">
      <w:pPr>
        <w:ind w:firstLine="426"/>
        <w:jc w:val="both"/>
        <w:rPr>
          <w:sz w:val="20"/>
          <w:szCs w:val="20"/>
        </w:rPr>
      </w:pPr>
      <w:r w:rsidRPr="00F22D4B">
        <w:rPr>
          <w:sz w:val="20"/>
          <w:szCs w:val="20"/>
        </w:rPr>
        <w:t xml:space="preserve">развивать у </w:t>
      </w:r>
      <w:r w:rsidRPr="00F22D4B">
        <w:rPr>
          <w:bCs/>
          <w:iCs/>
          <w:sz w:val="20"/>
          <w:szCs w:val="20"/>
        </w:rPr>
        <w:t>учащихся</w:t>
      </w:r>
      <w:r w:rsidRPr="00F22D4B">
        <w:rPr>
          <w:sz w:val="20"/>
          <w:szCs w:val="2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Pr="00F22D4B">
        <w:rPr>
          <w:bCs/>
          <w:iCs/>
          <w:sz w:val="20"/>
          <w:szCs w:val="20"/>
        </w:rPr>
        <w:t>учащихся</w:t>
      </w:r>
      <w:r w:rsidRPr="00F22D4B">
        <w:rPr>
          <w:sz w:val="20"/>
          <w:szCs w:val="20"/>
        </w:rPr>
        <w:t xml:space="preserve"> культуру здорового и безопасного образа жизни;</w:t>
      </w:r>
    </w:p>
    <w:p w:rsidR="00F22D4B" w:rsidRPr="00F22D4B" w:rsidRDefault="00F22D4B" w:rsidP="00F22D4B">
      <w:pPr>
        <w:ind w:firstLine="426"/>
        <w:jc w:val="both"/>
        <w:rPr>
          <w:sz w:val="20"/>
          <w:szCs w:val="20"/>
        </w:rPr>
      </w:pPr>
      <w:r w:rsidRPr="00F22D4B">
        <w:rPr>
          <w:sz w:val="20"/>
          <w:szCs w:val="20"/>
        </w:rPr>
        <w:t>применять педагогически обоснованные  и обеспечивающие высокое качество образования формы, методы обучения и воспитания;</w:t>
      </w:r>
    </w:p>
    <w:p w:rsidR="00F22D4B" w:rsidRPr="00F22D4B" w:rsidRDefault="00F22D4B" w:rsidP="00F22D4B">
      <w:pPr>
        <w:ind w:firstLine="426"/>
        <w:jc w:val="both"/>
        <w:rPr>
          <w:sz w:val="20"/>
          <w:szCs w:val="20"/>
        </w:rPr>
      </w:pPr>
      <w:r w:rsidRPr="00F22D4B">
        <w:rPr>
          <w:sz w:val="20"/>
          <w:szCs w:val="20"/>
        </w:rPr>
        <w:t xml:space="preserve">учитывать особенности психофизического развития </w:t>
      </w:r>
      <w:r w:rsidRPr="00F22D4B">
        <w:rPr>
          <w:bCs/>
          <w:iCs/>
          <w:sz w:val="20"/>
          <w:szCs w:val="20"/>
        </w:rPr>
        <w:t>учащихся</w:t>
      </w:r>
      <w:r w:rsidRPr="00F22D4B">
        <w:rPr>
          <w:sz w:val="20"/>
          <w:szCs w:val="20"/>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2D4B" w:rsidRPr="00F22D4B" w:rsidRDefault="00F22D4B" w:rsidP="00F22D4B">
      <w:pPr>
        <w:ind w:firstLine="426"/>
        <w:jc w:val="both"/>
        <w:rPr>
          <w:sz w:val="20"/>
          <w:szCs w:val="20"/>
        </w:rPr>
      </w:pPr>
      <w:r w:rsidRPr="00F22D4B">
        <w:rPr>
          <w:sz w:val="20"/>
          <w:szCs w:val="20"/>
        </w:rPr>
        <w:t>систематически повышать свой профессиональный уровень;</w:t>
      </w:r>
    </w:p>
    <w:p w:rsidR="00F22D4B" w:rsidRPr="00F22D4B" w:rsidRDefault="00F22D4B" w:rsidP="00F22D4B">
      <w:pPr>
        <w:ind w:firstLine="426"/>
        <w:jc w:val="both"/>
        <w:rPr>
          <w:sz w:val="20"/>
          <w:szCs w:val="20"/>
        </w:rPr>
      </w:pPr>
      <w:r w:rsidRPr="00F22D4B">
        <w:rPr>
          <w:sz w:val="20"/>
          <w:szCs w:val="20"/>
        </w:rPr>
        <w:t>проходить аттестацию на соответствие занимаемой должности в порядке, установленном законодательством об образовании;</w:t>
      </w:r>
    </w:p>
    <w:p w:rsidR="00F22D4B" w:rsidRPr="00F22D4B" w:rsidRDefault="00F22D4B" w:rsidP="00F22D4B">
      <w:pPr>
        <w:ind w:firstLine="426"/>
        <w:jc w:val="both"/>
        <w:rPr>
          <w:sz w:val="20"/>
          <w:szCs w:val="20"/>
        </w:rPr>
      </w:pPr>
      <w:r w:rsidRPr="00F22D4B">
        <w:rPr>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2D4B" w:rsidRPr="00F22D4B" w:rsidRDefault="00F22D4B" w:rsidP="00F22D4B">
      <w:pPr>
        <w:ind w:firstLine="426"/>
        <w:jc w:val="both"/>
        <w:rPr>
          <w:sz w:val="20"/>
          <w:szCs w:val="20"/>
        </w:rPr>
      </w:pPr>
      <w:r w:rsidRPr="00F22D4B">
        <w:rPr>
          <w:sz w:val="20"/>
          <w:szCs w:val="20"/>
        </w:rPr>
        <w:t>проходить в установленном законодательством Российской Федерации порядке обучение и проверку знаний и навыков в области охраны труда;</w:t>
      </w:r>
    </w:p>
    <w:p w:rsidR="00F22D4B" w:rsidRPr="00F22D4B" w:rsidRDefault="00F22D4B" w:rsidP="00F22D4B">
      <w:pPr>
        <w:ind w:firstLine="426"/>
        <w:jc w:val="both"/>
        <w:rPr>
          <w:sz w:val="20"/>
          <w:szCs w:val="20"/>
        </w:rPr>
      </w:pPr>
      <w:r w:rsidRPr="00F22D4B">
        <w:rPr>
          <w:sz w:val="20"/>
          <w:szCs w:val="20"/>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2D4B" w:rsidRPr="00F22D4B" w:rsidRDefault="00F22D4B" w:rsidP="00F22D4B">
      <w:pPr>
        <w:rPr>
          <w:sz w:val="20"/>
          <w:szCs w:val="20"/>
        </w:rPr>
      </w:pPr>
      <w:r w:rsidRPr="00F22D4B">
        <w:rPr>
          <w:sz w:val="20"/>
          <w:szCs w:val="20"/>
        </w:rPr>
        <w:tab/>
        <w:t>4.21. Работникам учреждения устанавливаются должностные оклады на основе Положения об оплате труда работников учреждения, определяется размер стимулирующих и компенсирующих выплат в пределах имеющихся средств.</w:t>
      </w:r>
    </w:p>
    <w:p w:rsidR="00F22D4B" w:rsidRPr="00F22D4B" w:rsidRDefault="00F22D4B" w:rsidP="00F22D4B">
      <w:pPr>
        <w:jc w:val="both"/>
        <w:rPr>
          <w:sz w:val="20"/>
          <w:szCs w:val="20"/>
        </w:rPr>
      </w:pPr>
      <w:r w:rsidRPr="00F22D4B">
        <w:rPr>
          <w:sz w:val="20"/>
          <w:szCs w:val="20"/>
        </w:rPr>
        <w:tab/>
        <w:t>4.22. Учреждение устанавливает:</w:t>
      </w:r>
    </w:p>
    <w:p w:rsidR="00F22D4B" w:rsidRPr="00F22D4B" w:rsidRDefault="00F22D4B" w:rsidP="00F22D4B">
      <w:pPr>
        <w:pStyle w:val="31"/>
        <w:ind w:firstLine="426"/>
        <w:rPr>
          <w:sz w:val="20"/>
          <w:szCs w:val="20"/>
        </w:rPr>
      </w:pPr>
      <w:r w:rsidRPr="00F22D4B">
        <w:rPr>
          <w:sz w:val="20"/>
          <w:szCs w:val="20"/>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направленных на оплату труда;</w:t>
      </w:r>
    </w:p>
    <w:p w:rsidR="00F22D4B" w:rsidRPr="00F22D4B" w:rsidRDefault="00F22D4B" w:rsidP="00F22D4B">
      <w:pPr>
        <w:ind w:firstLine="426"/>
        <w:jc w:val="both"/>
        <w:rPr>
          <w:sz w:val="20"/>
          <w:szCs w:val="20"/>
        </w:rPr>
      </w:pPr>
      <w:r w:rsidRPr="00F22D4B">
        <w:rPr>
          <w:sz w:val="20"/>
          <w:szCs w:val="20"/>
        </w:rPr>
        <w:t>структуру управления деятельностью учреждения;</w:t>
      </w:r>
    </w:p>
    <w:p w:rsidR="00F22D4B" w:rsidRPr="00F22D4B" w:rsidRDefault="00F22D4B" w:rsidP="00F22D4B">
      <w:pPr>
        <w:ind w:firstLine="426"/>
        <w:jc w:val="both"/>
        <w:rPr>
          <w:sz w:val="20"/>
          <w:szCs w:val="20"/>
        </w:rPr>
      </w:pPr>
      <w:r w:rsidRPr="00F22D4B">
        <w:rPr>
          <w:sz w:val="20"/>
          <w:szCs w:val="20"/>
        </w:rPr>
        <w:t>штатное расписание;</w:t>
      </w:r>
    </w:p>
    <w:p w:rsidR="00F22D4B" w:rsidRPr="00F22D4B" w:rsidRDefault="00F22D4B" w:rsidP="00F22D4B">
      <w:pPr>
        <w:ind w:firstLine="426"/>
        <w:jc w:val="both"/>
        <w:rPr>
          <w:sz w:val="20"/>
          <w:szCs w:val="20"/>
        </w:rPr>
      </w:pPr>
      <w:r w:rsidRPr="00F22D4B">
        <w:rPr>
          <w:sz w:val="20"/>
          <w:szCs w:val="20"/>
        </w:rPr>
        <w:t>должностные обязанности работников.</w:t>
      </w:r>
    </w:p>
    <w:p w:rsidR="00F22D4B" w:rsidRPr="00F22D4B" w:rsidRDefault="00F22D4B" w:rsidP="00F22D4B">
      <w:pPr>
        <w:rPr>
          <w:sz w:val="20"/>
          <w:szCs w:val="20"/>
        </w:rPr>
      </w:pPr>
      <w:r w:rsidRPr="00F22D4B">
        <w:rPr>
          <w:sz w:val="20"/>
          <w:szCs w:val="20"/>
        </w:rPr>
        <w:tab/>
      </w:r>
    </w:p>
    <w:p w:rsidR="00F22D4B" w:rsidRPr="00F22D4B" w:rsidRDefault="00F22D4B" w:rsidP="00F22D4B">
      <w:pPr>
        <w:rPr>
          <w:b/>
          <w:sz w:val="20"/>
          <w:szCs w:val="20"/>
        </w:rPr>
      </w:pPr>
      <w:r w:rsidRPr="00F22D4B">
        <w:rPr>
          <w:sz w:val="20"/>
          <w:szCs w:val="20"/>
        </w:rPr>
        <w:tab/>
      </w:r>
      <w:r w:rsidRPr="00F22D4B">
        <w:rPr>
          <w:sz w:val="20"/>
          <w:szCs w:val="20"/>
        </w:rPr>
        <w:tab/>
      </w:r>
      <w:r w:rsidRPr="00F22D4B">
        <w:rPr>
          <w:sz w:val="20"/>
          <w:szCs w:val="20"/>
        </w:rPr>
        <w:tab/>
      </w:r>
      <w:r w:rsidRPr="00F22D4B">
        <w:rPr>
          <w:bCs/>
          <w:sz w:val="20"/>
          <w:szCs w:val="20"/>
        </w:rPr>
        <w:t>V. Управление учреждением</w:t>
      </w:r>
      <w:r w:rsidRPr="00F22D4B">
        <w:rPr>
          <w:b/>
          <w:sz w:val="20"/>
          <w:szCs w:val="20"/>
        </w:rPr>
        <w:t>.</w:t>
      </w:r>
    </w:p>
    <w:p w:rsidR="00F22D4B" w:rsidRPr="00F22D4B" w:rsidRDefault="00F22D4B" w:rsidP="00F22D4B">
      <w:pPr>
        <w:jc w:val="both"/>
        <w:rPr>
          <w:b/>
          <w:sz w:val="20"/>
          <w:szCs w:val="20"/>
        </w:rPr>
      </w:pPr>
    </w:p>
    <w:p w:rsidR="00F22D4B" w:rsidRPr="00F22D4B" w:rsidRDefault="00F22D4B" w:rsidP="00F22D4B">
      <w:pPr>
        <w:jc w:val="both"/>
        <w:rPr>
          <w:bCs/>
          <w:sz w:val="20"/>
          <w:szCs w:val="20"/>
        </w:rPr>
      </w:pPr>
      <w:r w:rsidRPr="00F22D4B">
        <w:rPr>
          <w:bCs/>
          <w:sz w:val="20"/>
          <w:szCs w:val="20"/>
        </w:rPr>
        <w:tab/>
        <w:t>5.1. К компетенции Учредителя относятся:</w:t>
      </w:r>
    </w:p>
    <w:p w:rsidR="00F22D4B" w:rsidRPr="00F22D4B" w:rsidRDefault="00F22D4B" w:rsidP="00F22D4B">
      <w:pPr>
        <w:ind w:firstLine="426"/>
        <w:jc w:val="both"/>
        <w:rPr>
          <w:bCs/>
          <w:sz w:val="20"/>
          <w:szCs w:val="20"/>
        </w:rPr>
      </w:pPr>
      <w:r w:rsidRPr="00F22D4B">
        <w:rPr>
          <w:bCs/>
          <w:sz w:val="20"/>
          <w:szCs w:val="20"/>
        </w:rPr>
        <w:t>создание, реорганизация, ликвидация, изменение типа Учреждения как образовательного учреждения, назначение ликвидационной комиссии;</w:t>
      </w:r>
    </w:p>
    <w:p w:rsidR="00F22D4B" w:rsidRPr="00F22D4B" w:rsidRDefault="00F22D4B" w:rsidP="00F22D4B">
      <w:pPr>
        <w:ind w:firstLine="426"/>
        <w:jc w:val="both"/>
        <w:rPr>
          <w:bCs/>
          <w:sz w:val="20"/>
          <w:szCs w:val="20"/>
        </w:rPr>
      </w:pPr>
      <w:r w:rsidRPr="00F22D4B">
        <w:rPr>
          <w:bCs/>
          <w:sz w:val="20"/>
          <w:szCs w:val="20"/>
        </w:rPr>
        <w:t>утверждение Устава Учреждения, изменений и дополнений к нему;</w:t>
      </w:r>
    </w:p>
    <w:p w:rsidR="00F22D4B" w:rsidRPr="00F22D4B" w:rsidRDefault="00F22D4B" w:rsidP="00F22D4B">
      <w:pPr>
        <w:ind w:left="840"/>
        <w:jc w:val="both"/>
        <w:rPr>
          <w:bCs/>
          <w:sz w:val="20"/>
          <w:szCs w:val="20"/>
        </w:rPr>
      </w:pPr>
      <w:r w:rsidRPr="00F22D4B">
        <w:rPr>
          <w:bCs/>
          <w:sz w:val="20"/>
          <w:szCs w:val="20"/>
        </w:rPr>
        <w:t>К компетенции Отраслевого органа относятся:</w:t>
      </w:r>
    </w:p>
    <w:p w:rsidR="00F22D4B" w:rsidRPr="00F22D4B" w:rsidRDefault="00F22D4B" w:rsidP="00F22D4B">
      <w:pPr>
        <w:ind w:firstLine="426"/>
        <w:jc w:val="both"/>
        <w:rPr>
          <w:bCs/>
          <w:sz w:val="20"/>
          <w:szCs w:val="20"/>
        </w:rPr>
      </w:pPr>
      <w:r w:rsidRPr="00F22D4B">
        <w:rPr>
          <w:bCs/>
          <w:sz w:val="20"/>
          <w:szCs w:val="20"/>
        </w:rPr>
        <w:t>утверждение годовой сметы доходов и расходов Учреждения;</w:t>
      </w:r>
    </w:p>
    <w:p w:rsidR="00F22D4B" w:rsidRPr="00F22D4B" w:rsidRDefault="00F22D4B" w:rsidP="00F22D4B">
      <w:pPr>
        <w:ind w:firstLine="426"/>
        <w:jc w:val="both"/>
        <w:rPr>
          <w:bCs/>
          <w:sz w:val="20"/>
          <w:szCs w:val="20"/>
        </w:rPr>
      </w:pPr>
      <w:r w:rsidRPr="00F22D4B">
        <w:rPr>
          <w:bCs/>
          <w:sz w:val="20"/>
          <w:szCs w:val="20"/>
        </w:rPr>
        <w:t>назначение и освобождение от должности директора Учреждения, заключение трудового договора с директором Учреждения;</w:t>
      </w:r>
    </w:p>
    <w:p w:rsidR="00F22D4B" w:rsidRPr="00F22D4B" w:rsidRDefault="00F22D4B" w:rsidP="00F22D4B">
      <w:pPr>
        <w:pStyle w:val="31"/>
        <w:rPr>
          <w:bCs/>
          <w:sz w:val="20"/>
          <w:szCs w:val="20"/>
        </w:rPr>
      </w:pPr>
      <w:r w:rsidRPr="00F22D4B">
        <w:rPr>
          <w:bCs/>
          <w:sz w:val="20"/>
          <w:szCs w:val="20"/>
        </w:rPr>
        <w:t>Компетенция Отраслевого органа в области управления Учреждением подробно определяется в договоре между ними, который не может противоречить закону, Типовому положению об учреждении дополнительного образования и настоящему Уставу.</w:t>
      </w:r>
    </w:p>
    <w:p w:rsidR="00F22D4B" w:rsidRPr="00F22D4B" w:rsidRDefault="00F22D4B" w:rsidP="00F22D4B">
      <w:pPr>
        <w:ind w:firstLine="720"/>
        <w:jc w:val="both"/>
        <w:rPr>
          <w:bCs/>
          <w:iCs/>
          <w:sz w:val="20"/>
          <w:szCs w:val="20"/>
        </w:rPr>
      </w:pPr>
      <w:r w:rsidRPr="00F22D4B">
        <w:rPr>
          <w:bCs/>
          <w:iCs/>
          <w:sz w:val="20"/>
          <w:szCs w:val="20"/>
        </w:rPr>
        <w:t>5.2. Управление учреждением осуществляется в соответствии с Федеральным законом «Об образовании в Российской Федерации», иными законодательными актами Российской Федерации, Типовым положением об учреждении дополнительного образования, настоящим Уставом.</w:t>
      </w:r>
    </w:p>
    <w:p w:rsidR="00F22D4B" w:rsidRPr="00F22D4B" w:rsidRDefault="00F22D4B" w:rsidP="00F22D4B">
      <w:pPr>
        <w:ind w:firstLine="720"/>
        <w:jc w:val="both"/>
        <w:rPr>
          <w:bCs/>
          <w:iCs/>
          <w:sz w:val="20"/>
          <w:szCs w:val="20"/>
        </w:rPr>
      </w:pPr>
      <w:r w:rsidRPr="00F22D4B">
        <w:rPr>
          <w:bCs/>
          <w:iCs/>
          <w:sz w:val="20"/>
          <w:szCs w:val="20"/>
        </w:rPr>
        <w:t>5.3. Управление учреждением строится на принципах единоначалия и самоуправления.</w:t>
      </w:r>
    </w:p>
    <w:p w:rsidR="00F22D4B" w:rsidRPr="00F22D4B" w:rsidRDefault="00F22D4B" w:rsidP="00F22D4B">
      <w:pPr>
        <w:ind w:firstLine="720"/>
        <w:jc w:val="both"/>
        <w:rPr>
          <w:bCs/>
          <w:iCs/>
          <w:sz w:val="20"/>
          <w:szCs w:val="20"/>
        </w:rPr>
      </w:pPr>
      <w:r w:rsidRPr="00F22D4B">
        <w:rPr>
          <w:bCs/>
          <w:iCs/>
          <w:sz w:val="20"/>
          <w:szCs w:val="20"/>
        </w:rPr>
        <w:t>Формами самоуправления Учреждения являются:  совет Учреждения, педагогический совет, общее собрание, попечительский совет.</w:t>
      </w:r>
    </w:p>
    <w:p w:rsidR="00F22D4B" w:rsidRPr="00F22D4B" w:rsidRDefault="00F22D4B" w:rsidP="00F22D4B">
      <w:pPr>
        <w:ind w:firstLine="720"/>
        <w:jc w:val="both"/>
        <w:rPr>
          <w:sz w:val="20"/>
          <w:szCs w:val="20"/>
        </w:rPr>
      </w:pPr>
      <w:r w:rsidRPr="00F22D4B">
        <w:rPr>
          <w:sz w:val="20"/>
          <w:szCs w:val="20"/>
        </w:rPr>
        <w:t>5.4. Совет Учреждения</w:t>
      </w:r>
      <w:r w:rsidRPr="00F22D4B">
        <w:rPr>
          <w:b/>
          <w:bCs/>
          <w:sz w:val="20"/>
          <w:szCs w:val="20"/>
        </w:rPr>
        <w:t xml:space="preserve">  </w:t>
      </w:r>
      <w:r w:rsidRPr="00F22D4B">
        <w:rPr>
          <w:sz w:val="20"/>
          <w:szCs w:val="20"/>
        </w:rPr>
        <w:t xml:space="preserve">- выборный орган формируется из представителей родителей, педагогов и </w:t>
      </w:r>
      <w:r w:rsidRPr="00F22D4B">
        <w:rPr>
          <w:bCs/>
          <w:iCs/>
          <w:sz w:val="20"/>
          <w:szCs w:val="20"/>
        </w:rPr>
        <w:t>учащихся</w:t>
      </w:r>
      <w:r w:rsidRPr="00F22D4B">
        <w:rPr>
          <w:sz w:val="20"/>
          <w:szCs w:val="20"/>
        </w:rPr>
        <w:t xml:space="preserve"> старше 13 лет.</w:t>
      </w:r>
    </w:p>
    <w:p w:rsidR="00F22D4B" w:rsidRPr="00F22D4B" w:rsidRDefault="00F22D4B" w:rsidP="00F22D4B">
      <w:pPr>
        <w:jc w:val="both"/>
        <w:rPr>
          <w:sz w:val="20"/>
          <w:szCs w:val="20"/>
        </w:rPr>
      </w:pPr>
      <w:r w:rsidRPr="00F22D4B">
        <w:rPr>
          <w:sz w:val="20"/>
          <w:szCs w:val="20"/>
        </w:rPr>
        <w:tab/>
        <w:t>Представители в Совет Учреждения избираются  в равном количестве на общих собраниях родителей, педагогических работников и детей сроком на один год.</w:t>
      </w:r>
    </w:p>
    <w:p w:rsidR="00F22D4B" w:rsidRPr="00F22D4B" w:rsidRDefault="00F22D4B" w:rsidP="00F22D4B">
      <w:pPr>
        <w:jc w:val="both"/>
        <w:rPr>
          <w:sz w:val="20"/>
          <w:szCs w:val="20"/>
        </w:rPr>
      </w:pPr>
      <w:r w:rsidRPr="00F22D4B">
        <w:rPr>
          <w:sz w:val="20"/>
          <w:szCs w:val="20"/>
        </w:rPr>
        <w:tab/>
        <w:t>Совет учреждения:</w:t>
      </w:r>
    </w:p>
    <w:p w:rsidR="00F22D4B" w:rsidRPr="00F22D4B" w:rsidRDefault="00F22D4B" w:rsidP="00F22D4B">
      <w:pPr>
        <w:pStyle w:val="af4"/>
        <w:tabs>
          <w:tab w:val="clear" w:pos="4677"/>
          <w:tab w:val="clear" w:pos="9355"/>
        </w:tabs>
        <w:jc w:val="both"/>
        <w:rPr>
          <w:sz w:val="20"/>
          <w:szCs w:val="20"/>
        </w:rPr>
      </w:pPr>
      <w:r w:rsidRPr="00F22D4B">
        <w:rPr>
          <w:sz w:val="20"/>
          <w:szCs w:val="20"/>
        </w:rPr>
        <w:tab/>
        <w:t>утверждает программу развития учреждения;</w:t>
      </w:r>
    </w:p>
    <w:p w:rsidR="00F22D4B" w:rsidRPr="00F22D4B" w:rsidRDefault="00F22D4B" w:rsidP="00F22D4B">
      <w:pPr>
        <w:jc w:val="both"/>
        <w:rPr>
          <w:sz w:val="20"/>
          <w:szCs w:val="20"/>
        </w:rPr>
      </w:pPr>
      <w:r w:rsidRPr="00F22D4B">
        <w:rPr>
          <w:sz w:val="20"/>
          <w:szCs w:val="20"/>
        </w:rPr>
        <w:tab/>
        <w:t>обсуждает направления совершенствования и развития учреждения, повышения качества и эффективности образовательного процесса;</w:t>
      </w:r>
    </w:p>
    <w:p w:rsidR="00F22D4B" w:rsidRPr="00F22D4B" w:rsidRDefault="00F22D4B" w:rsidP="00F22D4B">
      <w:pPr>
        <w:jc w:val="both"/>
        <w:rPr>
          <w:sz w:val="20"/>
          <w:szCs w:val="20"/>
        </w:rPr>
      </w:pPr>
      <w:r w:rsidRPr="00F22D4B">
        <w:rPr>
          <w:sz w:val="20"/>
          <w:szCs w:val="20"/>
        </w:rPr>
        <w:tab/>
        <w:t>привлекает дополнительные средства для укрепления материально-технической базы учреждения;</w:t>
      </w:r>
    </w:p>
    <w:p w:rsidR="00F22D4B" w:rsidRPr="00F22D4B" w:rsidRDefault="00F22D4B" w:rsidP="00F22D4B">
      <w:pPr>
        <w:jc w:val="both"/>
        <w:rPr>
          <w:sz w:val="20"/>
          <w:szCs w:val="20"/>
        </w:rPr>
      </w:pPr>
      <w:r w:rsidRPr="00F22D4B">
        <w:rPr>
          <w:sz w:val="20"/>
          <w:szCs w:val="20"/>
        </w:rPr>
        <w:tab/>
        <w:t>устанавливает режим работы.</w:t>
      </w:r>
    </w:p>
    <w:p w:rsidR="00F22D4B" w:rsidRPr="00F22D4B" w:rsidRDefault="00F22D4B" w:rsidP="00F22D4B">
      <w:pPr>
        <w:jc w:val="both"/>
        <w:rPr>
          <w:sz w:val="20"/>
          <w:szCs w:val="20"/>
        </w:rPr>
      </w:pPr>
      <w:r w:rsidRPr="00F22D4B">
        <w:rPr>
          <w:sz w:val="20"/>
          <w:szCs w:val="20"/>
        </w:rPr>
        <w:tab/>
        <w:t>Совет учреждения собирается не реже одного раза в полугодие. Заседание Совета учреждения является правомочным, если на нем присутствует 2/3 состава Совета и решение принимается простым большинством голосов, присутствующих на заседании.</w:t>
      </w:r>
    </w:p>
    <w:p w:rsidR="00F22D4B" w:rsidRPr="00F22D4B" w:rsidRDefault="00F22D4B" w:rsidP="00F22D4B">
      <w:pPr>
        <w:ind w:firstLine="720"/>
        <w:jc w:val="both"/>
        <w:rPr>
          <w:sz w:val="20"/>
          <w:szCs w:val="20"/>
        </w:rPr>
      </w:pPr>
      <w:r w:rsidRPr="00F22D4B">
        <w:rPr>
          <w:sz w:val="20"/>
          <w:szCs w:val="20"/>
        </w:rPr>
        <w:t>5.5. Педагогический Совет учреждения создается и действует в целях развития и совершенствования образовательного процесса, повышения профессионального мастерства и творческого роста педагогов дополнительного образования и других педагогических работников.</w:t>
      </w:r>
    </w:p>
    <w:p w:rsidR="00F22D4B" w:rsidRPr="00F22D4B" w:rsidRDefault="00F22D4B" w:rsidP="00F22D4B">
      <w:pPr>
        <w:jc w:val="both"/>
        <w:rPr>
          <w:sz w:val="20"/>
          <w:szCs w:val="20"/>
        </w:rPr>
      </w:pPr>
      <w:r w:rsidRPr="00F22D4B">
        <w:rPr>
          <w:sz w:val="20"/>
          <w:szCs w:val="20"/>
        </w:rPr>
        <w:tab/>
        <w:t>В состав педсовета входят директор учреждения, методисты, педагоги дополнительного образования, педагог-организатор.</w:t>
      </w:r>
    </w:p>
    <w:p w:rsidR="00F22D4B" w:rsidRPr="00F22D4B" w:rsidRDefault="00F22D4B" w:rsidP="00F22D4B">
      <w:pPr>
        <w:jc w:val="both"/>
        <w:rPr>
          <w:sz w:val="20"/>
          <w:szCs w:val="20"/>
        </w:rPr>
      </w:pPr>
      <w:r w:rsidRPr="00F22D4B">
        <w:rPr>
          <w:sz w:val="20"/>
          <w:szCs w:val="20"/>
        </w:rPr>
        <w:tab/>
        <w:t>Педагогический Совет:</w:t>
      </w:r>
    </w:p>
    <w:p w:rsidR="00F22D4B" w:rsidRPr="00F22D4B" w:rsidRDefault="00F22D4B" w:rsidP="00F22D4B">
      <w:pPr>
        <w:jc w:val="both"/>
        <w:rPr>
          <w:sz w:val="20"/>
          <w:szCs w:val="20"/>
        </w:rPr>
      </w:pPr>
      <w:r w:rsidRPr="00F22D4B">
        <w:rPr>
          <w:sz w:val="20"/>
          <w:szCs w:val="20"/>
        </w:rPr>
        <w:tab/>
        <w:t>утверждает и обсуждает учебные планы, дополнительные образовательные программы;</w:t>
      </w:r>
    </w:p>
    <w:p w:rsidR="00F22D4B" w:rsidRPr="00F22D4B" w:rsidRDefault="00F22D4B" w:rsidP="00F22D4B">
      <w:pPr>
        <w:jc w:val="both"/>
        <w:rPr>
          <w:sz w:val="20"/>
          <w:szCs w:val="20"/>
        </w:rPr>
      </w:pPr>
      <w:r w:rsidRPr="00F22D4B">
        <w:rPr>
          <w:sz w:val="20"/>
          <w:szCs w:val="20"/>
        </w:rPr>
        <w:tab/>
        <w:t xml:space="preserve">рассматривает вопросы охраны труда, состояние санитарно-гигиенического режима, здоровья </w:t>
      </w:r>
      <w:r w:rsidRPr="00F22D4B">
        <w:rPr>
          <w:bCs/>
          <w:iCs/>
          <w:sz w:val="20"/>
          <w:szCs w:val="20"/>
        </w:rPr>
        <w:t>учащихся</w:t>
      </w:r>
      <w:r w:rsidRPr="00F22D4B">
        <w:rPr>
          <w:sz w:val="20"/>
          <w:szCs w:val="20"/>
        </w:rPr>
        <w:t>;</w:t>
      </w:r>
    </w:p>
    <w:p w:rsidR="00F22D4B" w:rsidRPr="00F22D4B" w:rsidRDefault="00F22D4B" w:rsidP="00F22D4B">
      <w:pPr>
        <w:jc w:val="both"/>
        <w:rPr>
          <w:sz w:val="20"/>
          <w:szCs w:val="20"/>
        </w:rPr>
      </w:pPr>
      <w:r w:rsidRPr="00F22D4B">
        <w:rPr>
          <w:sz w:val="20"/>
          <w:szCs w:val="20"/>
        </w:rPr>
        <w:tab/>
        <w:t xml:space="preserve">определяет меры, обеспечивающие повышение квалификации педагогических кадров; </w:t>
      </w:r>
    </w:p>
    <w:p w:rsidR="00F22D4B" w:rsidRPr="00F22D4B" w:rsidRDefault="00F22D4B" w:rsidP="00F22D4B">
      <w:pPr>
        <w:ind w:firstLine="720"/>
        <w:jc w:val="both"/>
        <w:rPr>
          <w:sz w:val="20"/>
          <w:szCs w:val="20"/>
        </w:rPr>
      </w:pPr>
      <w:r w:rsidRPr="00F22D4B">
        <w:rPr>
          <w:sz w:val="20"/>
          <w:szCs w:val="20"/>
        </w:rPr>
        <w:t>стимулирует педагогическое новаторство, творческий поиск, самообразование работников;</w:t>
      </w:r>
    </w:p>
    <w:p w:rsidR="00F22D4B" w:rsidRPr="00F22D4B" w:rsidRDefault="00F22D4B" w:rsidP="00F22D4B">
      <w:pPr>
        <w:jc w:val="both"/>
        <w:rPr>
          <w:sz w:val="20"/>
          <w:szCs w:val="20"/>
        </w:rPr>
      </w:pPr>
      <w:r w:rsidRPr="00F22D4B">
        <w:rPr>
          <w:sz w:val="20"/>
          <w:szCs w:val="20"/>
        </w:rPr>
        <w:tab/>
        <w:t>утверждает аттестационные характеристики педагогических работников, рассматривает итоги аттестации и заслушивает отчеты о выполнении рекомендаций;</w:t>
      </w:r>
    </w:p>
    <w:p w:rsidR="00F22D4B" w:rsidRPr="00F22D4B" w:rsidRDefault="00F22D4B" w:rsidP="00F22D4B">
      <w:pPr>
        <w:jc w:val="both"/>
        <w:rPr>
          <w:sz w:val="20"/>
          <w:szCs w:val="20"/>
        </w:rPr>
      </w:pPr>
      <w:r w:rsidRPr="00F22D4B">
        <w:rPr>
          <w:sz w:val="20"/>
          <w:szCs w:val="20"/>
        </w:rPr>
        <w:tab/>
        <w:t xml:space="preserve">принимает решения о поощрении коллективов, объединений или отдельных </w:t>
      </w:r>
      <w:r w:rsidRPr="00F22D4B">
        <w:rPr>
          <w:bCs/>
          <w:iCs/>
          <w:sz w:val="20"/>
          <w:szCs w:val="20"/>
        </w:rPr>
        <w:t>учащихся</w:t>
      </w:r>
      <w:r w:rsidRPr="00F22D4B">
        <w:rPr>
          <w:sz w:val="20"/>
          <w:szCs w:val="20"/>
        </w:rPr>
        <w:t xml:space="preserve">-активистов, а также о мерах воздействия на недисциплинированных </w:t>
      </w:r>
      <w:r w:rsidRPr="00F22D4B">
        <w:rPr>
          <w:bCs/>
          <w:iCs/>
          <w:sz w:val="20"/>
          <w:szCs w:val="20"/>
        </w:rPr>
        <w:t>учащихся</w:t>
      </w:r>
      <w:r w:rsidRPr="00F22D4B">
        <w:rPr>
          <w:sz w:val="20"/>
          <w:szCs w:val="20"/>
        </w:rPr>
        <w:t xml:space="preserve"> и подростков;</w:t>
      </w:r>
    </w:p>
    <w:p w:rsidR="00F22D4B" w:rsidRPr="00F22D4B" w:rsidRDefault="00F22D4B" w:rsidP="00F22D4B">
      <w:pPr>
        <w:jc w:val="both"/>
        <w:rPr>
          <w:sz w:val="20"/>
          <w:szCs w:val="20"/>
        </w:rPr>
      </w:pPr>
      <w:r w:rsidRPr="00F22D4B">
        <w:rPr>
          <w:sz w:val="20"/>
          <w:szCs w:val="20"/>
        </w:rPr>
        <w:tab/>
        <w:t>представляет к поощрению педагогических работников по результатам их деятельности;</w:t>
      </w:r>
    </w:p>
    <w:p w:rsidR="00F22D4B" w:rsidRPr="00F22D4B" w:rsidRDefault="00F22D4B" w:rsidP="00F22D4B">
      <w:pPr>
        <w:jc w:val="both"/>
        <w:rPr>
          <w:sz w:val="20"/>
          <w:szCs w:val="20"/>
        </w:rPr>
      </w:pPr>
      <w:r w:rsidRPr="00F22D4B">
        <w:rPr>
          <w:sz w:val="20"/>
          <w:szCs w:val="20"/>
        </w:rPr>
        <w:tab/>
        <w:t>обращается в административные и хозяйственные органы, общественные организации по вопросам улучшения условий работы учреждения.</w:t>
      </w:r>
    </w:p>
    <w:p w:rsidR="00F22D4B" w:rsidRPr="00F22D4B" w:rsidRDefault="00F22D4B" w:rsidP="00F22D4B">
      <w:pPr>
        <w:jc w:val="both"/>
        <w:rPr>
          <w:sz w:val="20"/>
          <w:szCs w:val="20"/>
        </w:rPr>
      </w:pPr>
      <w:r w:rsidRPr="00F22D4B">
        <w:rPr>
          <w:sz w:val="20"/>
          <w:szCs w:val="20"/>
        </w:rPr>
        <w:tab/>
        <w:t>Заседания педсовета собираются не реже одного раза в квартал, в случае необходимости могут созываться внеочередные заседания.</w:t>
      </w:r>
    </w:p>
    <w:p w:rsidR="00F22D4B" w:rsidRPr="00F22D4B" w:rsidRDefault="00F22D4B" w:rsidP="00F22D4B">
      <w:pPr>
        <w:pStyle w:val="1"/>
        <w:rPr>
          <w:sz w:val="20"/>
          <w:szCs w:val="20"/>
        </w:rPr>
      </w:pPr>
      <w:r w:rsidRPr="00F22D4B">
        <w:rPr>
          <w:sz w:val="20"/>
          <w:szCs w:val="20"/>
        </w:rPr>
        <w:tab/>
        <w:t>Решения педсовета принимаются простым большинством голосов.</w:t>
      </w:r>
    </w:p>
    <w:p w:rsidR="00F22D4B" w:rsidRPr="00F22D4B" w:rsidRDefault="00F22D4B" w:rsidP="00F22D4B">
      <w:pPr>
        <w:pStyle w:val="31"/>
        <w:rPr>
          <w:sz w:val="20"/>
          <w:szCs w:val="20"/>
        </w:rPr>
      </w:pPr>
      <w:r w:rsidRPr="00F22D4B">
        <w:rPr>
          <w:sz w:val="20"/>
          <w:szCs w:val="20"/>
        </w:rPr>
        <w:t xml:space="preserve">5.6. Попечительский совет учреждения является формой самоуправления учреждения. В состав попечительского совета входят представители органов местного самоуправления, родители (законные представители) </w:t>
      </w:r>
      <w:r w:rsidRPr="00F22D4B">
        <w:rPr>
          <w:bCs/>
          <w:iCs/>
          <w:sz w:val="20"/>
          <w:szCs w:val="20"/>
        </w:rPr>
        <w:t>учащихся</w:t>
      </w:r>
      <w:r w:rsidRPr="00F22D4B">
        <w:rPr>
          <w:sz w:val="20"/>
          <w:szCs w:val="20"/>
        </w:rPr>
        <w:t xml:space="preserve"> и лица, заинтересованные в совершенствовании деятельности и развитии учреждения.</w:t>
      </w:r>
    </w:p>
    <w:p w:rsidR="00F22D4B" w:rsidRPr="00F22D4B" w:rsidRDefault="00F22D4B" w:rsidP="00F22D4B">
      <w:pPr>
        <w:jc w:val="both"/>
        <w:rPr>
          <w:sz w:val="20"/>
          <w:szCs w:val="20"/>
        </w:rPr>
      </w:pPr>
      <w:r w:rsidRPr="00F22D4B">
        <w:rPr>
          <w:sz w:val="20"/>
          <w:szCs w:val="20"/>
        </w:rPr>
        <w:tab/>
        <w:t>Попечительский совет:</w:t>
      </w:r>
    </w:p>
    <w:p w:rsidR="00F22D4B" w:rsidRPr="00F22D4B" w:rsidRDefault="00F22D4B" w:rsidP="00F22D4B">
      <w:pPr>
        <w:jc w:val="both"/>
        <w:rPr>
          <w:sz w:val="20"/>
          <w:szCs w:val="20"/>
        </w:rPr>
      </w:pPr>
      <w:r w:rsidRPr="00F22D4B">
        <w:rPr>
          <w:sz w:val="20"/>
          <w:szCs w:val="20"/>
        </w:rPr>
        <w:tab/>
        <w:t>содействует организации и совершенствованию образовательного процесса, привлекает внебюджетные средства для его обеспечения и развития;</w:t>
      </w:r>
    </w:p>
    <w:p w:rsidR="00F22D4B" w:rsidRPr="00F22D4B" w:rsidRDefault="00F22D4B" w:rsidP="00F22D4B">
      <w:pPr>
        <w:jc w:val="both"/>
        <w:rPr>
          <w:sz w:val="20"/>
          <w:szCs w:val="20"/>
        </w:rPr>
      </w:pPr>
      <w:r w:rsidRPr="00F22D4B">
        <w:rPr>
          <w:sz w:val="20"/>
          <w:szCs w:val="20"/>
        </w:rPr>
        <w:tab/>
        <w:t xml:space="preserve">определяет направления, формы, размер и порядок использования внебюджетных средств общеобразовательного учреждения, в том числе на оказание помощи </w:t>
      </w:r>
      <w:r w:rsidRPr="00F22D4B">
        <w:rPr>
          <w:bCs/>
          <w:iCs/>
          <w:sz w:val="20"/>
          <w:szCs w:val="20"/>
        </w:rPr>
        <w:t>учащимся</w:t>
      </w:r>
      <w:r w:rsidRPr="00F22D4B">
        <w:rPr>
          <w:sz w:val="20"/>
          <w:szCs w:val="20"/>
        </w:rPr>
        <w:t xml:space="preserve"> из малообеспеченных семей  на поддержку и стимулирование одаренных </w:t>
      </w:r>
      <w:r w:rsidRPr="00F22D4B">
        <w:rPr>
          <w:bCs/>
          <w:iCs/>
          <w:sz w:val="20"/>
          <w:szCs w:val="20"/>
        </w:rPr>
        <w:t>учащихся</w:t>
      </w:r>
      <w:r w:rsidRPr="00F22D4B">
        <w:rPr>
          <w:sz w:val="20"/>
          <w:szCs w:val="20"/>
        </w:rPr>
        <w:t>;</w:t>
      </w:r>
    </w:p>
    <w:p w:rsidR="00F22D4B" w:rsidRPr="00F22D4B" w:rsidRDefault="00F22D4B" w:rsidP="00F22D4B">
      <w:pPr>
        <w:jc w:val="both"/>
        <w:rPr>
          <w:sz w:val="20"/>
          <w:szCs w:val="20"/>
        </w:rPr>
      </w:pPr>
      <w:r w:rsidRPr="00F22D4B">
        <w:rPr>
          <w:sz w:val="20"/>
          <w:szCs w:val="20"/>
        </w:rPr>
        <w:tab/>
        <w:t>осуществляет контроль за целевым использованием бюджетных, а также внебюджетных средств администрацией образовательного учреждения;</w:t>
      </w:r>
    </w:p>
    <w:p w:rsidR="00F22D4B" w:rsidRPr="00F22D4B" w:rsidRDefault="00F22D4B" w:rsidP="00F22D4B">
      <w:pPr>
        <w:jc w:val="both"/>
        <w:rPr>
          <w:sz w:val="20"/>
          <w:szCs w:val="20"/>
        </w:rPr>
      </w:pPr>
      <w:r w:rsidRPr="00F22D4B">
        <w:rPr>
          <w:sz w:val="20"/>
          <w:szCs w:val="20"/>
        </w:rPr>
        <w:tab/>
        <w:t>определяет перечень дополнительных образовательных услуг, предоставляемых образовательным учреждением;</w:t>
      </w:r>
    </w:p>
    <w:p w:rsidR="00F22D4B" w:rsidRPr="00F22D4B" w:rsidRDefault="00F22D4B" w:rsidP="00F22D4B">
      <w:pPr>
        <w:jc w:val="both"/>
        <w:rPr>
          <w:sz w:val="20"/>
          <w:szCs w:val="20"/>
        </w:rPr>
      </w:pPr>
      <w:r w:rsidRPr="00F22D4B">
        <w:rPr>
          <w:sz w:val="20"/>
          <w:szCs w:val="20"/>
        </w:rPr>
        <w:tab/>
        <w:t>содействует совершенствованию материально-технической базы образовательного учреждения, благоустройству его помещений и территории;</w:t>
      </w:r>
    </w:p>
    <w:p w:rsidR="00F22D4B" w:rsidRPr="00F22D4B" w:rsidRDefault="00F22D4B" w:rsidP="00F22D4B">
      <w:pPr>
        <w:jc w:val="both"/>
        <w:rPr>
          <w:sz w:val="20"/>
          <w:szCs w:val="20"/>
        </w:rPr>
      </w:pPr>
      <w:r w:rsidRPr="00F22D4B">
        <w:rPr>
          <w:sz w:val="20"/>
          <w:szCs w:val="20"/>
        </w:rPr>
        <w:tab/>
        <w:t>вносит предложение учредителю (учредителям) образовательного учреждения по совершенствованию его деятельности и управления им, рассматривает другие вопросы, отнесенные к компетенции попечительского совета Уставом образовательного учреждения.</w:t>
      </w:r>
    </w:p>
    <w:p w:rsidR="00F22D4B" w:rsidRPr="00F22D4B" w:rsidRDefault="00F22D4B" w:rsidP="00F22D4B">
      <w:pPr>
        <w:jc w:val="both"/>
        <w:rPr>
          <w:sz w:val="20"/>
          <w:szCs w:val="20"/>
        </w:rPr>
      </w:pPr>
      <w:r w:rsidRPr="00F22D4B">
        <w:rPr>
          <w:sz w:val="20"/>
          <w:szCs w:val="20"/>
        </w:rPr>
        <w:tab/>
        <w:t>Заседания попечительского совета являются правомочными, если в них участвует не менее двух третей его членов, а решение считается принятым, если за него проголосовало  не менее половины от списочного состава попечительского совета.</w:t>
      </w:r>
    </w:p>
    <w:p w:rsidR="00F22D4B" w:rsidRPr="00F22D4B" w:rsidRDefault="00F22D4B" w:rsidP="00F22D4B">
      <w:pPr>
        <w:jc w:val="both"/>
        <w:rPr>
          <w:sz w:val="20"/>
          <w:szCs w:val="20"/>
        </w:rPr>
      </w:pPr>
      <w:r w:rsidRPr="00F22D4B">
        <w:rPr>
          <w:sz w:val="20"/>
          <w:szCs w:val="20"/>
        </w:rPr>
        <w:tab/>
        <w:t>Заседания попечительского совета проводятся по мере необходимости, но не реже одного раза в квартал.</w:t>
      </w:r>
    </w:p>
    <w:p w:rsidR="00F22D4B" w:rsidRPr="00F22D4B" w:rsidRDefault="00F22D4B" w:rsidP="00F22D4B">
      <w:pPr>
        <w:ind w:firstLine="720"/>
        <w:jc w:val="both"/>
        <w:rPr>
          <w:bCs/>
          <w:iCs/>
          <w:sz w:val="20"/>
          <w:szCs w:val="20"/>
        </w:rPr>
      </w:pPr>
      <w:r w:rsidRPr="00F22D4B">
        <w:rPr>
          <w:bCs/>
          <w:iCs/>
          <w:sz w:val="20"/>
          <w:szCs w:val="20"/>
        </w:rPr>
        <w:t>5.7. Непосредственное управление учреждением осуществляет прошедший соответствующую аттестацию директор, назначенный учредителем.</w:t>
      </w:r>
    </w:p>
    <w:p w:rsidR="00F22D4B" w:rsidRPr="00F22D4B" w:rsidRDefault="00F22D4B" w:rsidP="00F22D4B">
      <w:pPr>
        <w:ind w:firstLine="720"/>
        <w:jc w:val="both"/>
        <w:rPr>
          <w:bCs/>
          <w:iCs/>
          <w:sz w:val="20"/>
          <w:szCs w:val="20"/>
        </w:rPr>
      </w:pPr>
      <w:r w:rsidRPr="00F22D4B">
        <w:rPr>
          <w:bCs/>
          <w:iCs/>
          <w:sz w:val="20"/>
          <w:szCs w:val="20"/>
        </w:rPr>
        <w:t>5.8. Директор учреждения:</w:t>
      </w:r>
    </w:p>
    <w:p w:rsidR="00F22D4B" w:rsidRPr="00F22D4B" w:rsidRDefault="00F22D4B" w:rsidP="00F22D4B">
      <w:pPr>
        <w:ind w:firstLine="720"/>
        <w:jc w:val="both"/>
        <w:rPr>
          <w:bCs/>
          <w:iCs/>
          <w:sz w:val="20"/>
          <w:szCs w:val="20"/>
        </w:rPr>
      </w:pPr>
      <w:r w:rsidRPr="00F22D4B">
        <w:rPr>
          <w:bCs/>
          <w:iCs/>
          <w:sz w:val="20"/>
          <w:szCs w:val="20"/>
        </w:rPr>
        <w:t>планирует, организует и контролирует образовательный процесс, отвечает за качество  и эффективность работы учреждения;</w:t>
      </w:r>
    </w:p>
    <w:p w:rsidR="00F22D4B" w:rsidRPr="00F22D4B" w:rsidRDefault="00F22D4B" w:rsidP="00F22D4B">
      <w:pPr>
        <w:ind w:firstLine="720"/>
        <w:jc w:val="both"/>
        <w:rPr>
          <w:bCs/>
          <w:iCs/>
          <w:sz w:val="20"/>
          <w:szCs w:val="20"/>
        </w:rPr>
      </w:pPr>
      <w:r w:rsidRPr="00F22D4B">
        <w:rPr>
          <w:bCs/>
          <w:iCs/>
          <w:sz w:val="20"/>
          <w:szCs w:val="20"/>
        </w:rPr>
        <w:t>несет ответственность за жизнь и здоровье учащихся  и работников во время образовательного процесса, соблюдение норм охраны труда и техники безопасности;</w:t>
      </w:r>
    </w:p>
    <w:p w:rsidR="00F22D4B" w:rsidRPr="00F22D4B" w:rsidRDefault="00F22D4B" w:rsidP="00F22D4B">
      <w:pPr>
        <w:pStyle w:val="31"/>
        <w:rPr>
          <w:bCs/>
          <w:iCs/>
          <w:sz w:val="20"/>
          <w:szCs w:val="20"/>
        </w:rPr>
      </w:pPr>
      <w:r w:rsidRPr="00F22D4B">
        <w:rPr>
          <w:bCs/>
          <w:iCs/>
          <w:sz w:val="20"/>
          <w:szCs w:val="20"/>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F22D4B" w:rsidRPr="00F22D4B" w:rsidRDefault="00F22D4B" w:rsidP="00F22D4B">
      <w:pPr>
        <w:ind w:firstLine="720"/>
        <w:jc w:val="both"/>
        <w:rPr>
          <w:bCs/>
          <w:iCs/>
          <w:sz w:val="20"/>
          <w:szCs w:val="20"/>
        </w:rPr>
      </w:pPr>
      <w:r w:rsidRPr="00F22D4B">
        <w:rPr>
          <w:bCs/>
          <w:iCs/>
          <w:sz w:val="20"/>
          <w:szCs w:val="20"/>
        </w:rPr>
        <w:t>утверждает штатное расписание, ставки заработной платы  должностные оклады, надбавки и доплаты к ним;</w:t>
      </w:r>
    </w:p>
    <w:p w:rsidR="00F22D4B" w:rsidRPr="00F22D4B" w:rsidRDefault="00F22D4B" w:rsidP="00F22D4B">
      <w:pPr>
        <w:pStyle w:val="21"/>
        <w:rPr>
          <w:b/>
          <w:bCs/>
          <w:i/>
          <w:iCs/>
          <w:sz w:val="20"/>
          <w:szCs w:val="20"/>
        </w:rPr>
      </w:pPr>
      <w:r w:rsidRPr="00F22D4B">
        <w:rPr>
          <w:b/>
          <w:bCs/>
          <w:i/>
          <w:iCs/>
          <w:sz w:val="20"/>
          <w:szCs w:val="20"/>
        </w:rPr>
        <w:t xml:space="preserve">          распоряжается имуществом  образовательного учреждения и обеспечивает рациональное использование  финансовых средств; </w:t>
      </w:r>
    </w:p>
    <w:p w:rsidR="00F22D4B" w:rsidRPr="00F22D4B" w:rsidRDefault="00F22D4B" w:rsidP="00F22D4B">
      <w:pPr>
        <w:pStyle w:val="21"/>
        <w:rPr>
          <w:b/>
          <w:bCs/>
          <w:i/>
          <w:iCs/>
          <w:sz w:val="20"/>
          <w:szCs w:val="20"/>
        </w:rPr>
      </w:pPr>
      <w:r w:rsidRPr="00F22D4B">
        <w:rPr>
          <w:b/>
          <w:bCs/>
          <w:i/>
          <w:iCs/>
          <w:sz w:val="20"/>
          <w:szCs w:val="20"/>
        </w:rPr>
        <w:tab/>
        <w:t>представляет учреждение в государственных, муниципальных и общественных органах;</w:t>
      </w:r>
    </w:p>
    <w:p w:rsidR="00F22D4B" w:rsidRPr="00F22D4B" w:rsidRDefault="00F22D4B" w:rsidP="00F22D4B">
      <w:pPr>
        <w:pStyle w:val="21"/>
        <w:rPr>
          <w:b/>
          <w:bCs/>
          <w:i/>
          <w:iCs/>
          <w:sz w:val="20"/>
          <w:szCs w:val="20"/>
        </w:rPr>
      </w:pPr>
      <w:r w:rsidRPr="00F22D4B">
        <w:rPr>
          <w:b/>
          <w:bCs/>
          <w:i/>
          <w:iCs/>
          <w:sz w:val="20"/>
          <w:szCs w:val="20"/>
        </w:rPr>
        <w:tab/>
        <w:t xml:space="preserve">несет ответственность за свою деятельность перед Учредителем.          </w:t>
      </w:r>
    </w:p>
    <w:p w:rsidR="00F22D4B" w:rsidRPr="00F22D4B" w:rsidRDefault="00F22D4B" w:rsidP="00F22D4B">
      <w:pPr>
        <w:pStyle w:val="ae"/>
        <w:jc w:val="both"/>
        <w:rPr>
          <w:bCs/>
          <w:i/>
          <w:iCs/>
          <w:sz w:val="20"/>
          <w:szCs w:val="20"/>
        </w:rPr>
      </w:pPr>
      <w:r w:rsidRPr="00F22D4B">
        <w:rPr>
          <w:bCs/>
          <w:i/>
          <w:iCs/>
          <w:sz w:val="20"/>
          <w:szCs w:val="20"/>
        </w:rPr>
        <w:tab/>
      </w:r>
    </w:p>
    <w:p w:rsidR="00F22D4B" w:rsidRPr="00F22D4B" w:rsidRDefault="00F22D4B" w:rsidP="00F22D4B">
      <w:pPr>
        <w:jc w:val="center"/>
        <w:rPr>
          <w:bCs/>
          <w:sz w:val="20"/>
          <w:szCs w:val="20"/>
        </w:rPr>
      </w:pPr>
      <w:r w:rsidRPr="00F22D4B">
        <w:rPr>
          <w:bCs/>
          <w:sz w:val="20"/>
          <w:szCs w:val="20"/>
        </w:rPr>
        <w:t>V</w:t>
      </w:r>
      <w:r w:rsidRPr="00F22D4B">
        <w:rPr>
          <w:bCs/>
          <w:sz w:val="20"/>
          <w:szCs w:val="20"/>
        </w:rPr>
        <w:sym w:font="Symbol" w:char="F049"/>
      </w:r>
      <w:r w:rsidRPr="00F22D4B">
        <w:rPr>
          <w:bCs/>
          <w:sz w:val="20"/>
          <w:szCs w:val="20"/>
        </w:rPr>
        <w:t>. Имущество и средства учреждения.</w:t>
      </w:r>
    </w:p>
    <w:p w:rsidR="00F22D4B" w:rsidRPr="00F22D4B" w:rsidRDefault="00F22D4B" w:rsidP="00F22D4B">
      <w:pPr>
        <w:jc w:val="both"/>
        <w:rPr>
          <w:b/>
          <w:sz w:val="20"/>
          <w:szCs w:val="20"/>
        </w:rPr>
      </w:pPr>
    </w:p>
    <w:p w:rsidR="00F22D4B" w:rsidRPr="00F22D4B" w:rsidRDefault="00F22D4B" w:rsidP="00F22D4B">
      <w:pPr>
        <w:ind w:firstLine="720"/>
        <w:jc w:val="both"/>
        <w:rPr>
          <w:bCs/>
          <w:iCs/>
          <w:sz w:val="20"/>
          <w:szCs w:val="20"/>
        </w:rPr>
      </w:pPr>
      <w:r w:rsidRPr="00F22D4B">
        <w:rPr>
          <w:bCs/>
          <w:iCs/>
          <w:sz w:val="20"/>
          <w:szCs w:val="20"/>
        </w:rPr>
        <w:t>6.1. За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F22D4B" w:rsidRPr="00F22D4B" w:rsidRDefault="00F22D4B" w:rsidP="00F22D4B">
      <w:pPr>
        <w:ind w:firstLine="720"/>
        <w:jc w:val="both"/>
        <w:rPr>
          <w:bCs/>
          <w:iCs/>
          <w:sz w:val="20"/>
          <w:szCs w:val="20"/>
        </w:rPr>
      </w:pPr>
      <w:r w:rsidRPr="00F22D4B">
        <w:rPr>
          <w:bCs/>
          <w:iCs/>
          <w:sz w:val="20"/>
          <w:szCs w:val="20"/>
        </w:rPr>
        <w:t>6.2.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F22D4B" w:rsidRPr="00F22D4B" w:rsidRDefault="00F22D4B" w:rsidP="00F22D4B">
      <w:pPr>
        <w:ind w:firstLine="360"/>
        <w:jc w:val="both"/>
        <w:rPr>
          <w:bCs/>
          <w:iCs/>
          <w:sz w:val="20"/>
          <w:szCs w:val="20"/>
        </w:rPr>
      </w:pPr>
      <w:r w:rsidRPr="00F22D4B">
        <w:rPr>
          <w:bCs/>
          <w:iCs/>
          <w:sz w:val="20"/>
          <w:szCs w:val="20"/>
        </w:rPr>
        <w:t>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собственникам Учреждения, за исключением случаев, если совершение таких сделок допускается федеральными законами.</w:t>
      </w:r>
    </w:p>
    <w:p w:rsidR="00F22D4B" w:rsidRPr="00F22D4B" w:rsidRDefault="00F22D4B" w:rsidP="00F22D4B">
      <w:pPr>
        <w:ind w:firstLine="720"/>
        <w:jc w:val="both"/>
        <w:rPr>
          <w:bCs/>
          <w:iCs/>
          <w:sz w:val="20"/>
          <w:szCs w:val="20"/>
        </w:rPr>
      </w:pPr>
      <w:r w:rsidRPr="00F22D4B">
        <w:rPr>
          <w:bCs/>
          <w:iCs/>
          <w:sz w:val="20"/>
          <w:szCs w:val="20"/>
        </w:rPr>
        <w:t>6.3. Земельные участки предоставляются Учреждению в постоянное (бессрочное) пользование.</w:t>
      </w:r>
    </w:p>
    <w:p w:rsidR="00F22D4B" w:rsidRPr="00F22D4B" w:rsidRDefault="00F22D4B" w:rsidP="00F22D4B">
      <w:pPr>
        <w:ind w:firstLine="720"/>
        <w:jc w:val="both"/>
        <w:rPr>
          <w:bCs/>
          <w:iCs/>
          <w:sz w:val="20"/>
          <w:szCs w:val="20"/>
        </w:rPr>
      </w:pPr>
      <w:r w:rsidRPr="00F22D4B">
        <w:rPr>
          <w:bCs/>
          <w:iCs/>
          <w:sz w:val="20"/>
          <w:szCs w:val="20"/>
        </w:rPr>
        <w:t>6.4.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F22D4B" w:rsidRPr="00F22D4B" w:rsidRDefault="00F22D4B" w:rsidP="00F22D4B">
      <w:pPr>
        <w:ind w:firstLine="720"/>
        <w:jc w:val="both"/>
        <w:rPr>
          <w:bCs/>
          <w:sz w:val="20"/>
          <w:szCs w:val="20"/>
        </w:rPr>
      </w:pPr>
      <w:r w:rsidRPr="00F22D4B">
        <w:rPr>
          <w:bCs/>
          <w:sz w:val="20"/>
          <w:szCs w:val="20"/>
        </w:rPr>
        <w:t>6.5. Учреждение несет ответственность перед собственником за сохранность и эффективное использование закрепленного за ним имущества.</w:t>
      </w:r>
    </w:p>
    <w:p w:rsidR="00F22D4B" w:rsidRPr="00F22D4B" w:rsidRDefault="00F22D4B" w:rsidP="00F22D4B">
      <w:pPr>
        <w:ind w:firstLine="720"/>
        <w:jc w:val="both"/>
        <w:rPr>
          <w:bCs/>
          <w:sz w:val="20"/>
          <w:szCs w:val="20"/>
        </w:rPr>
      </w:pPr>
      <w:r w:rsidRPr="00F22D4B">
        <w:rPr>
          <w:bCs/>
          <w:sz w:val="20"/>
          <w:szCs w:val="20"/>
        </w:rPr>
        <w:t>6.6. Учредитель учреждения обеспечивает развитие и обновление материально-технической базы учреждения.</w:t>
      </w:r>
    </w:p>
    <w:p w:rsidR="00F22D4B" w:rsidRPr="00F22D4B" w:rsidRDefault="00F22D4B" w:rsidP="00F22D4B">
      <w:pPr>
        <w:ind w:firstLine="720"/>
        <w:jc w:val="both"/>
        <w:rPr>
          <w:bCs/>
          <w:sz w:val="20"/>
          <w:szCs w:val="20"/>
        </w:rPr>
      </w:pPr>
      <w:r w:rsidRPr="00F22D4B">
        <w:rPr>
          <w:bCs/>
          <w:sz w:val="20"/>
          <w:szCs w:val="20"/>
        </w:rPr>
        <w:t xml:space="preserve">6.7. При включении в состав </w:t>
      </w:r>
      <w:r w:rsidRPr="00F22D4B">
        <w:rPr>
          <w:bCs/>
          <w:iCs/>
          <w:sz w:val="20"/>
          <w:szCs w:val="20"/>
        </w:rPr>
        <w:t>учащихся</w:t>
      </w:r>
      <w:r w:rsidRPr="00F22D4B">
        <w:rPr>
          <w:bCs/>
          <w:sz w:val="20"/>
          <w:szCs w:val="20"/>
        </w:rPr>
        <w:t xml:space="preserve"> учреждения </w:t>
      </w:r>
      <w:r w:rsidRPr="00F22D4B">
        <w:rPr>
          <w:bCs/>
          <w:iCs/>
          <w:sz w:val="20"/>
          <w:szCs w:val="20"/>
        </w:rPr>
        <w:t>учащихся</w:t>
      </w:r>
      <w:r w:rsidRPr="00F22D4B">
        <w:rPr>
          <w:bCs/>
          <w:sz w:val="20"/>
          <w:szCs w:val="20"/>
        </w:rPr>
        <w:t xml:space="preserve"> с ограниченными возможностями здоровья и</w:t>
      </w:r>
      <w:r w:rsidRPr="00F22D4B">
        <w:rPr>
          <w:bCs/>
          <w:iCs/>
          <w:sz w:val="20"/>
          <w:szCs w:val="20"/>
        </w:rPr>
        <w:t xml:space="preserve"> учащихся</w:t>
      </w:r>
      <w:r w:rsidRPr="00F22D4B">
        <w:rPr>
          <w:bCs/>
          <w:sz w:val="20"/>
          <w:szCs w:val="20"/>
        </w:rPr>
        <w:t xml:space="preserve">-инвалидов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w:t>
      </w:r>
      <w:r w:rsidRPr="00F22D4B">
        <w:rPr>
          <w:bCs/>
          <w:iCs/>
          <w:sz w:val="20"/>
          <w:szCs w:val="20"/>
        </w:rPr>
        <w:t>Учащиеся</w:t>
      </w:r>
      <w:r w:rsidRPr="00F22D4B">
        <w:rPr>
          <w:bCs/>
          <w:sz w:val="20"/>
          <w:szCs w:val="20"/>
        </w:rPr>
        <w:t xml:space="preserve"> с ограниченными возможностями здоровья, </w:t>
      </w:r>
      <w:r w:rsidRPr="00F22D4B">
        <w:rPr>
          <w:bCs/>
          <w:iCs/>
          <w:sz w:val="20"/>
          <w:szCs w:val="20"/>
        </w:rPr>
        <w:t>дети</w:t>
      </w:r>
      <w:r w:rsidRPr="00F22D4B">
        <w:rPr>
          <w:bCs/>
          <w:sz w:val="20"/>
          <w:szCs w:val="20"/>
        </w:rPr>
        <w:t>-инвалиды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F22D4B" w:rsidRPr="00F22D4B" w:rsidRDefault="00F22D4B" w:rsidP="00F22D4B">
      <w:pPr>
        <w:ind w:firstLine="720"/>
        <w:jc w:val="both"/>
        <w:rPr>
          <w:bCs/>
          <w:sz w:val="20"/>
          <w:szCs w:val="20"/>
        </w:rPr>
      </w:pPr>
      <w:r w:rsidRPr="00F22D4B">
        <w:rPr>
          <w:bCs/>
          <w:sz w:val="20"/>
          <w:szCs w:val="20"/>
        </w:rPr>
        <w:t>6.8. Деятельность учреждения финансируется его Учредителем.</w:t>
      </w:r>
    </w:p>
    <w:p w:rsidR="00F22D4B" w:rsidRPr="00F22D4B" w:rsidRDefault="00F22D4B" w:rsidP="00F22D4B">
      <w:pPr>
        <w:ind w:firstLine="360"/>
        <w:jc w:val="both"/>
        <w:rPr>
          <w:bCs/>
          <w:sz w:val="20"/>
          <w:szCs w:val="20"/>
        </w:rPr>
      </w:pPr>
      <w:r w:rsidRPr="00F22D4B">
        <w:rPr>
          <w:bCs/>
          <w:sz w:val="20"/>
          <w:szCs w:val="20"/>
        </w:rPr>
        <w:t>Источниками формирования имущества и финансовых ресурсов Учреждения являются:</w:t>
      </w:r>
    </w:p>
    <w:p w:rsidR="00F22D4B" w:rsidRPr="00F22D4B" w:rsidRDefault="00F22D4B" w:rsidP="00F22D4B">
      <w:pPr>
        <w:ind w:firstLine="360"/>
        <w:jc w:val="both"/>
        <w:rPr>
          <w:bCs/>
          <w:sz w:val="20"/>
          <w:szCs w:val="20"/>
        </w:rPr>
      </w:pPr>
      <w:r w:rsidRPr="00F22D4B">
        <w:rPr>
          <w:bCs/>
          <w:sz w:val="20"/>
          <w:szCs w:val="20"/>
        </w:rPr>
        <w:t>собственные средства учредителя;</w:t>
      </w:r>
    </w:p>
    <w:p w:rsidR="00F22D4B" w:rsidRPr="00F22D4B" w:rsidRDefault="00F22D4B" w:rsidP="00F22D4B">
      <w:pPr>
        <w:ind w:firstLine="360"/>
        <w:jc w:val="both"/>
        <w:rPr>
          <w:bCs/>
          <w:sz w:val="20"/>
          <w:szCs w:val="20"/>
        </w:rPr>
      </w:pPr>
      <w:r w:rsidRPr="00F22D4B">
        <w:rPr>
          <w:bCs/>
          <w:sz w:val="20"/>
          <w:szCs w:val="20"/>
        </w:rPr>
        <w:t>бюджетные средства;</w:t>
      </w:r>
    </w:p>
    <w:p w:rsidR="00F22D4B" w:rsidRPr="00F22D4B" w:rsidRDefault="00F22D4B" w:rsidP="00F22D4B">
      <w:pPr>
        <w:ind w:firstLine="360"/>
        <w:jc w:val="both"/>
        <w:rPr>
          <w:bCs/>
          <w:sz w:val="20"/>
          <w:szCs w:val="20"/>
        </w:rPr>
      </w:pPr>
      <w:r w:rsidRPr="00F22D4B">
        <w:rPr>
          <w:bCs/>
          <w:sz w:val="20"/>
          <w:szCs w:val="20"/>
        </w:rPr>
        <w:t>имущество, переданное учреждению собственником (уполномоченным им органом);</w:t>
      </w:r>
    </w:p>
    <w:p w:rsidR="00F22D4B" w:rsidRPr="00F22D4B" w:rsidRDefault="00F22D4B" w:rsidP="00F22D4B">
      <w:pPr>
        <w:ind w:firstLine="360"/>
        <w:jc w:val="both"/>
        <w:rPr>
          <w:bCs/>
          <w:sz w:val="20"/>
          <w:szCs w:val="20"/>
        </w:rPr>
      </w:pPr>
      <w:r w:rsidRPr="00F22D4B">
        <w:rPr>
          <w:bCs/>
          <w:sz w:val="20"/>
          <w:szCs w:val="20"/>
        </w:rPr>
        <w:t>добровольные пожертвования физических и юридических лиц;</w:t>
      </w:r>
    </w:p>
    <w:p w:rsidR="00F22D4B" w:rsidRPr="00F22D4B" w:rsidRDefault="00F22D4B" w:rsidP="00F22D4B">
      <w:pPr>
        <w:ind w:firstLine="360"/>
        <w:jc w:val="both"/>
        <w:rPr>
          <w:bCs/>
          <w:sz w:val="20"/>
          <w:szCs w:val="20"/>
        </w:rPr>
      </w:pPr>
      <w:r w:rsidRPr="00F22D4B">
        <w:rPr>
          <w:bCs/>
          <w:sz w:val="20"/>
          <w:szCs w:val="20"/>
        </w:rPr>
        <w:t>средства, полученные от предоставления дополнительных образовательных услуг;</w:t>
      </w:r>
    </w:p>
    <w:p w:rsidR="00F22D4B" w:rsidRPr="00F22D4B" w:rsidRDefault="00F22D4B" w:rsidP="00F22D4B">
      <w:pPr>
        <w:ind w:firstLine="360"/>
        <w:jc w:val="both"/>
        <w:rPr>
          <w:bCs/>
          <w:sz w:val="20"/>
          <w:szCs w:val="20"/>
        </w:rPr>
      </w:pPr>
      <w:r w:rsidRPr="00F22D4B">
        <w:rPr>
          <w:bCs/>
          <w:sz w:val="20"/>
          <w:szCs w:val="20"/>
        </w:rPr>
        <w:t>доход, полученный от ведения предпринимательской  и иной приносящей доход деятельности;</w:t>
      </w:r>
    </w:p>
    <w:p w:rsidR="00F22D4B" w:rsidRPr="00F22D4B" w:rsidRDefault="00F22D4B" w:rsidP="00F22D4B">
      <w:pPr>
        <w:ind w:firstLine="360"/>
        <w:jc w:val="both"/>
        <w:rPr>
          <w:bCs/>
          <w:sz w:val="20"/>
          <w:szCs w:val="20"/>
        </w:rPr>
      </w:pPr>
      <w:r w:rsidRPr="00F22D4B">
        <w:rPr>
          <w:bCs/>
          <w:sz w:val="20"/>
          <w:szCs w:val="20"/>
        </w:rPr>
        <w:t>другие источники в соответствии с законодательством Российской Федерации.</w:t>
      </w:r>
    </w:p>
    <w:p w:rsidR="00F22D4B" w:rsidRPr="00F22D4B" w:rsidRDefault="00F22D4B" w:rsidP="00F22D4B">
      <w:pPr>
        <w:ind w:firstLine="720"/>
        <w:jc w:val="both"/>
        <w:rPr>
          <w:bCs/>
          <w:sz w:val="20"/>
          <w:szCs w:val="20"/>
        </w:rPr>
      </w:pPr>
      <w:r w:rsidRPr="00F22D4B">
        <w:rPr>
          <w:bCs/>
          <w:sz w:val="20"/>
          <w:szCs w:val="20"/>
        </w:rPr>
        <w:t>6.9. Учреждение отвечает по своим обязательствам в пределах находящихся в его распоряжении денежных средств. При недостаточности денежных средств по обязательствам учреждения отвечает учредитель в установленном законодательством Российской Федерации порядке.</w:t>
      </w:r>
    </w:p>
    <w:p w:rsidR="00F22D4B" w:rsidRPr="00F22D4B" w:rsidRDefault="00F22D4B" w:rsidP="00F22D4B">
      <w:pPr>
        <w:ind w:firstLine="720"/>
        <w:jc w:val="both"/>
        <w:rPr>
          <w:bCs/>
          <w:sz w:val="20"/>
          <w:szCs w:val="20"/>
        </w:rPr>
      </w:pPr>
      <w:r w:rsidRPr="00F22D4B">
        <w:rPr>
          <w:bCs/>
          <w:sz w:val="20"/>
          <w:szCs w:val="20"/>
        </w:rPr>
        <w:t>6.10. Финансирование учреждения осуществляется на основе нормативов.</w:t>
      </w:r>
    </w:p>
    <w:p w:rsidR="00F22D4B" w:rsidRPr="00F22D4B" w:rsidRDefault="00F22D4B" w:rsidP="00F22D4B">
      <w:pPr>
        <w:ind w:firstLine="360"/>
        <w:jc w:val="both"/>
        <w:rPr>
          <w:bCs/>
          <w:sz w:val="20"/>
          <w:szCs w:val="20"/>
        </w:rPr>
      </w:pPr>
      <w:r w:rsidRPr="00F22D4B">
        <w:rPr>
          <w:bCs/>
          <w:sz w:val="20"/>
          <w:szCs w:val="20"/>
        </w:rPr>
        <w:t xml:space="preserve">Нормативы финансирования должны также учитывать затраты, не зависящие от количества </w:t>
      </w:r>
      <w:r w:rsidRPr="00F22D4B">
        <w:rPr>
          <w:bCs/>
          <w:iCs/>
          <w:sz w:val="20"/>
          <w:szCs w:val="20"/>
        </w:rPr>
        <w:t>учащихся</w:t>
      </w:r>
      <w:r w:rsidRPr="00F22D4B">
        <w:rPr>
          <w:bCs/>
          <w:sz w:val="20"/>
          <w:szCs w:val="20"/>
        </w:rPr>
        <w:t>.</w:t>
      </w:r>
    </w:p>
    <w:p w:rsidR="00F22D4B" w:rsidRPr="00F22D4B" w:rsidRDefault="00F22D4B" w:rsidP="00F22D4B">
      <w:pPr>
        <w:ind w:firstLine="720"/>
        <w:jc w:val="both"/>
        <w:rPr>
          <w:bCs/>
          <w:sz w:val="20"/>
          <w:szCs w:val="20"/>
        </w:rPr>
      </w:pPr>
      <w:r w:rsidRPr="00F22D4B">
        <w:rPr>
          <w:bCs/>
          <w:sz w:val="20"/>
          <w:szCs w:val="20"/>
        </w:rPr>
        <w:t>6.11. 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F22D4B" w:rsidRPr="00F22D4B" w:rsidRDefault="00F22D4B" w:rsidP="00F22D4B">
      <w:pPr>
        <w:ind w:firstLine="720"/>
        <w:jc w:val="both"/>
        <w:rPr>
          <w:bCs/>
          <w:sz w:val="20"/>
          <w:szCs w:val="20"/>
        </w:rPr>
      </w:pPr>
      <w:r w:rsidRPr="00F22D4B">
        <w:rPr>
          <w:bCs/>
          <w:sz w:val="20"/>
          <w:szCs w:val="20"/>
        </w:rPr>
        <w:t xml:space="preserve">6.12.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программам, преподавание специальных курсов и циклов дисциплин, репетиторство, занятия с </w:t>
      </w:r>
      <w:r w:rsidRPr="00F22D4B">
        <w:rPr>
          <w:bCs/>
          <w:iCs/>
          <w:sz w:val="20"/>
          <w:szCs w:val="20"/>
        </w:rPr>
        <w:t>учащимися</w:t>
      </w:r>
      <w:r w:rsidRPr="00F22D4B">
        <w:rPr>
          <w:bCs/>
          <w:sz w:val="20"/>
          <w:szCs w:val="20"/>
        </w:rPr>
        <w:t xml:space="preserve"> углубленным изучением предметов и другие услуги), не предусмотренные соответствующими образовательными программами.</w:t>
      </w:r>
    </w:p>
    <w:p w:rsidR="00F22D4B" w:rsidRPr="00F22D4B" w:rsidRDefault="00F22D4B" w:rsidP="00F22D4B">
      <w:pPr>
        <w:ind w:firstLine="720"/>
        <w:jc w:val="both"/>
        <w:rPr>
          <w:bCs/>
          <w:sz w:val="20"/>
          <w:szCs w:val="20"/>
        </w:rPr>
      </w:pPr>
      <w:r w:rsidRPr="00F22D4B">
        <w:rPr>
          <w:bCs/>
          <w:sz w:val="20"/>
          <w:szCs w:val="20"/>
        </w:rPr>
        <w:t>6.13. Учреждение вправе вести приносящую доход деятельности, предусмотренную его Уставом постольку, поскольку это служит достижению целей, ради которых они созданы, и соответствует указанным целям.</w:t>
      </w:r>
    </w:p>
    <w:p w:rsidR="00F22D4B" w:rsidRPr="00F22D4B" w:rsidRDefault="00F22D4B" w:rsidP="00F22D4B">
      <w:pPr>
        <w:ind w:firstLine="360"/>
        <w:jc w:val="both"/>
        <w:rPr>
          <w:bCs/>
          <w:sz w:val="20"/>
          <w:szCs w:val="20"/>
        </w:rPr>
      </w:pPr>
      <w:r w:rsidRPr="00F22D4B">
        <w:rPr>
          <w:bCs/>
          <w:sz w:val="20"/>
          <w:szCs w:val="20"/>
        </w:rPr>
        <w:t xml:space="preserve">Осуществление указанной деятельности Учреждением допускается, если это не противоречит федеральному законодательству.  </w:t>
      </w:r>
    </w:p>
    <w:p w:rsidR="00F22D4B" w:rsidRPr="00F22D4B" w:rsidRDefault="00F22D4B" w:rsidP="00F22D4B">
      <w:pPr>
        <w:ind w:firstLine="720"/>
        <w:jc w:val="both"/>
        <w:rPr>
          <w:bCs/>
          <w:sz w:val="20"/>
          <w:szCs w:val="20"/>
        </w:rPr>
      </w:pPr>
      <w:r w:rsidRPr="00F22D4B">
        <w:rPr>
          <w:bCs/>
          <w:sz w:val="20"/>
          <w:szCs w:val="20"/>
        </w:rPr>
        <w:t>6.14. Доходы, полученные от приносящей доход деятельности, поступают в бюджет Тужинского района.</w:t>
      </w:r>
    </w:p>
    <w:p w:rsidR="00F22D4B" w:rsidRPr="00F22D4B" w:rsidRDefault="00F22D4B" w:rsidP="00F22D4B">
      <w:pPr>
        <w:jc w:val="both"/>
        <w:rPr>
          <w:sz w:val="20"/>
          <w:szCs w:val="20"/>
        </w:rPr>
      </w:pPr>
      <w:r w:rsidRPr="00F22D4B">
        <w:rPr>
          <w:sz w:val="20"/>
          <w:szCs w:val="20"/>
        </w:rPr>
        <w:tab/>
      </w:r>
      <w:r w:rsidRPr="00F22D4B">
        <w:rPr>
          <w:sz w:val="20"/>
          <w:szCs w:val="20"/>
        </w:rPr>
        <w:tab/>
        <w:t xml:space="preserve"> </w:t>
      </w:r>
    </w:p>
    <w:p w:rsidR="00F22D4B" w:rsidRPr="00F22D4B" w:rsidRDefault="00F22D4B" w:rsidP="00F22D4B">
      <w:pPr>
        <w:jc w:val="center"/>
        <w:rPr>
          <w:bCs/>
          <w:sz w:val="20"/>
          <w:szCs w:val="20"/>
        </w:rPr>
      </w:pPr>
      <w:r w:rsidRPr="00F22D4B">
        <w:rPr>
          <w:bCs/>
          <w:sz w:val="20"/>
          <w:szCs w:val="20"/>
        </w:rPr>
        <w:t>V</w:t>
      </w:r>
      <w:r w:rsidRPr="00F22D4B">
        <w:rPr>
          <w:bCs/>
          <w:sz w:val="20"/>
          <w:szCs w:val="20"/>
        </w:rPr>
        <w:sym w:font="Symbol" w:char="F049"/>
      </w:r>
      <w:r w:rsidRPr="00F22D4B">
        <w:rPr>
          <w:bCs/>
          <w:sz w:val="20"/>
          <w:szCs w:val="20"/>
        </w:rPr>
        <w:sym w:font="Symbol" w:char="F049"/>
      </w:r>
      <w:r w:rsidRPr="00F22D4B">
        <w:rPr>
          <w:bCs/>
          <w:sz w:val="20"/>
          <w:szCs w:val="20"/>
        </w:rPr>
        <w:t>. Локальные акты учреждения.</w:t>
      </w:r>
    </w:p>
    <w:p w:rsidR="00F22D4B" w:rsidRPr="00F22D4B" w:rsidRDefault="00F22D4B" w:rsidP="00F22D4B">
      <w:pPr>
        <w:jc w:val="both"/>
        <w:rPr>
          <w:sz w:val="20"/>
          <w:szCs w:val="20"/>
        </w:rPr>
      </w:pPr>
    </w:p>
    <w:p w:rsidR="00F22D4B" w:rsidRPr="00F22D4B" w:rsidRDefault="00F22D4B" w:rsidP="00F22D4B">
      <w:pPr>
        <w:ind w:firstLine="720"/>
        <w:rPr>
          <w:sz w:val="20"/>
          <w:szCs w:val="20"/>
        </w:rPr>
      </w:pPr>
      <w:r w:rsidRPr="00F22D4B">
        <w:rPr>
          <w:sz w:val="20"/>
          <w:szCs w:val="20"/>
        </w:rPr>
        <w:t>7.1. Деятельность Учреждения регламентируется следующими локальными актами:</w:t>
      </w:r>
    </w:p>
    <w:p w:rsidR="00F22D4B" w:rsidRPr="00F22D4B" w:rsidRDefault="00F22D4B" w:rsidP="00F22D4B">
      <w:pPr>
        <w:ind w:firstLine="720"/>
        <w:jc w:val="both"/>
        <w:rPr>
          <w:sz w:val="20"/>
          <w:szCs w:val="20"/>
        </w:rPr>
      </w:pPr>
      <w:r w:rsidRPr="00F22D4B">
        <w:rPr>
          <w:sz w:val="20"/>
          <w:szCs w:val="20"/>
        </w:rPr>
        <w:t>Правила внутреннего трудового распорядка;</w:t>
      </w:r>
    </w:p>
    <w:p w:rsidR="00F22D4B" w:rsidRPr="00F22D4B" w:rsidRDefault="00F22D4B" w:rsidP="00F22D4B">
      <w:pPr>
        <w:jc w:val="both"/>
        <w:rPr>
          <w:sz w:val="20"/>
          <w:szCs w:val="20"/>
        </w:rPr>
      </w:pPr>
      <w:r w:rsidRPr="00F22D4B">
        <w:rPr>
          <w:sz w:val="20"/>
          <w:szCs w:val="20"/>
        </w:rPr>
        <w:tab/>
        <w:t>Положение о Совете учреждения;</w:t>
      </w:r>
    </w:p>
    <w:p w:rsidR="00F22D4B" w:rsidRPr="00F22D4B" w:rsidRDefault="00F22D4B" w:rsidP="00F22D4B">
      <w:pPr>
        <w:jc w:val="both"/>
        <w:rPr>
          <w:sz w:val="20"/>
          <w:szCs w:val="20"/>
        </w:rPr>
      </w:pPr>
      <w:r w:rsidRPr="00F22D4B">
        <w:rPr>
          <w:sz w:val="20"/>
          <w:szCs w:val="20"/>
        </w:rPr>
        <w:tab/>
        <w:t>Положение о педагогическом совете;</w:t>
      </w:r>
    </w:p>
    <w:p w:rsidR="00F22D4B" w:rsidRPr="00F22D4B" w:rsidRDefault="00F22D4B" w:rsidP="00F22D4B">
      <w:pPr>
        <w:jc w:val="both"/>
        <w:rPr>
          <w:sz w:val="20"/>
          <w:szCs w:val="20"/>
        </w:rPr>
      </w:pPr>
      <w:r w:rsidRPr="00F22D4B">
        <w:rPr>
          <w:sz w:val="20"/>
          <w:szCs w:val="20"/>
        </w:rPr>
        <w:tab/>
        <w:t>Положения о попечительском совете;</w:t>
      </w:r>
    </w:p>
    <w:p w:rsidR="00F22D4B" w:rsidRPr="00F22D4B" w:rsidRDefault="00F22D4B" w:rsidP="00F22D4B">
      <w:pPr>
        <w:jc w:val="both"/>
        <w:rPr>
          <w:sz w:val="20"/>
          <w:szCs w:val="20"/>
        </w:rPr>
      </w:pPr>
      <w:r w:rsidRPr="00F22D4B">
        <w:rPr>
          <w:sz w:val="20"/>
          <w:szCs w:val="20"/>
        </w:rPr>
        <w:t xml:space="preserve">            Положение об общем собрании трудового коллектива;</w:t>
      </w:r>
    </w:p>
    <w:p w:rsidR="00F22D4B" w:rsidRPr="00F22D4B" w:rsidRDefault="00F22D4B" w:rsidP="00F22D4B">
      <w:pPr>
        <w:jc w:val="both"/>
        <w:rPr>
          <w:sz w:val="20"/>
          <w:szCs w:val="20"/>
        </w:rPr>
      </w:pPr>
      <w:r w:rsidRPr="00F22D4B">
        <w:rPr>
          <w:sz w:val="20"/>
          <w:szCs w:val="20"/>
        </w:rPr>
        <w:t xml:space="preserve">            Положение об оплате труда работников;</w:t>
      </w:r>
      <w:r w:rsidRPr="00F22D4B">
        <w:rPr>
          <w:sz w:val="20"/>
          <w:szCs w:val="20"/>
        </w:rPr>
        <w:tab/>
      </w:r>
    </w:p>
    <w:p w:rsidR="00F22D4B" w:rsidRPr="00F22D4B" w:rsidRDefault="00F22D4B" w:rsidP="00F22D4B">
      <w:pPr>
        <w:jc w:val="both"/>
        <w:rPr>
          <w:sz w:val="20"/>
          <w:szCs w:val="20"/>
        </w:rPr>
      </w:pPr>
      <w:r w:rsidRPr="00F22D4B">
        <w:rPr>
          <w:sz w:val="20"/>
          <w:szCs w:val="20"/>
        </w:rPr>
        <w:tab/>
        <w:t>Положение о наполняемости объединений и продолжительности занятий;</w:t>
      </w:r>
    </w:p>
    <w:p w:rsidR="00F22D4B" w:rsidRPr="00F22D4B" w:rsidRDefault="00F22D4B" w:rsidP="00F22D4B">
      <w:pPr>
        <w:jc w:val="both"/>
        <w:rPr>
          <w:sz w:val="20"/>
          <w:szCs w:val="20"/>
        </w:rPr>
      </w:pPr>
      <w:r w:rsidRPr="00F22D4B">
        <w:rPr>
          <w:sz w:val="20"/>
          <w:szCs w:val="20"/>
        </w:rPr>
        <w:tab/>
        <w:t>Положения об объединениях;</w:t>
      </w:r>
    </w:p>
    <w:p w:rsidR="00F22D4B" w:rsidRPr="00F22D4B" w:rsidRDefault="00F22D4B" w:rsidP="00F22D4B">
      <w:pPr>
        <w:jc w:val="both"/>
        <w:rPr>
          <w:sz w:val="20"/>
          <w:szCs w:val="20"/>
        </w:rPr>
      </w:pPr>
      <w:r w:rsidRPr="00F22D4B">
        <w:rPr>
          <w:sz w:val="20"/>
          <w:szCs w:val="20"/>
        </w:rPr>
        <w:t xml:space="preserve">            Положение о внутриучрежденческом контроле;</w:t>
      </w:r>
    </w:p>
    <w:p w:rsidR="00F22D4B" w:rsidRPr="00F22D4B" w:rsidRDefault="00F22D4B" w:rsidP="00F22D4B">
      <w:pPr>
        <w:jc w:val="both"/>
        <w:rPr>
          <w:sz w:val="20"/>
          <w:szCs w:val="20"/>
        </w:rPr>
      </w:pPr>
      <w:r w:rsidRPr="00F22D4B">
        <w:rPr>
          <w:sz w:val="20"/>
          <w:szCs w:val="20"/>
        </w:rPr>
        <w:t xml:space="preserve">            Положение об оздоровительном лагере с дневным пребыванием детей;</w:t>
      </w:r>
    </w:p>
    <w:p w:rsidR="00F22D4B" w:rsidRPr="00F22D4B" w:rsidRDefault="00F22D4B" w:rsidP="00F22D4B">
      <w:pPr>
        <w:jc w:val="both"/>
        <w:rPr>
          <w:sz w:val="20"/>
          <w:szCs w:val="20"/>
        </w:rPr>
      </w:pPr>
      <w:r w:rsidRPr="00F22D4B">
        <w:rPr>
          <w:sz w:val="20"/>
          <w:szCs w:val="20"/>
        </w:rPr>
        <w:tab/>
        <w:t>Положение о платной дополнительной деятельности;</w:t>
      </w:r>
    </w:p>
    <w:p w:rsidR="00F22D4B" w:rsidRPr="00F22D4B" w:rsidRDefault="00F22D4B" w:rsidP="00F22D4B">
      <w:pPr>
        <w:ind w:left="660"/>
        <w:jc w:val="both"/>
        <w:rPr>
          <w:sz w:val="20"/>
          <w:szCs w:val="20"/>
        </w:rPr>
      </w:pPr>
      <w:r w:rsidRPr="00F22D4B">
        <w:rPr>
          <w:sz w:val="20"/>
          <w:szCs w:val="20"/>
        </w:rPr>
        <w:t xml:space="preserve"> Договор с Учредителем;</w:t>
      </w:r>
    </w:p>
    <w:p w:rsidR="00F22D4B" w:rsidRPr="00F22D4B" w:rsidRDefault="00F22D4B" w:rsidP="00F22D4B">
      <w:pPr>
        <w:ind w:left="660"/>
        <w:jc w:val="both"/>
        <w:rPr>
          <w:sz w:val="20"/>
          <w:szCs w:val="20"/>
        </w:rPr>
      </w:pPr>
      <w:r w:rsidRPr="00F22D4B">
        <w:rPr>
          <w:sz w:val="20"/>
          <w:szCs w:val="20"/>
        </w:rPr>
        <w:t xml:space="preserve"> Учебный план;</w:t>
      </w:r>
    </w:p>
    <w:p w:rsidR="00F22D4B" w:rsidRPr="00F22D4B" w:rsidRDefault="00F22D4B" w:rsidP="00F22D4B">
      <w:pPr>
        <w:ind w:left="660"/>
        <w:jc w:val="both"/>
        <w:rPr>
          <w:sz w:val="20"/>
          <w:szCs w:val="20"/>
        </w:rPr>
      </w:pPr>
      <w:r w:rsidRPr="00F22D4B">
        <w:rPr>
          <w:sz w:val="20"/>
          <w:szCs w:val="20"/>
        </w:rPr>
        <w:t xml:space="preserve"> Штатное расписание;</w:t>
      </w:r>
    </w:p>
    <w:p w:rsidR="00F22D4B" w:rsidRPr="00F22D4B" w:rsidRDefault="00F22D4B" w:rsidP="00F22D4B">
      <w:pPr>
        <w:ind w:left="660"/>
        <w:jc w:val="both"/>
        <w:rPr>
          <w:sz w:val="20"/>
          <w:szCs w:val="20"/>
        </w:rPr>
      </w:pPr>
      <w:r w:rsidRPr="00F22D4B">
        <w:rPr>
          <w:sz w:val="20"/>
          <w:szCs w:val="20"/>
        </w:rPr>
        <w:t xml:space="preserve"> Должностные инструкции работников;</w:t>
      </w:r>
    </w:p>
    <w:p w:rsidR="00F22D4B" w:rsidRPr="00F22D4B" w:rsidRDefault="00F22D4B" w:rsidP="00F22D4B">
      <w:pPr>
        <w:ind w:left="660"/>
        <w:jc w:val="both"/>
        <w:rPr>
          <w:sz w:val="20"/>
          <w:szCs w:val="20"/>
        </w:rPr>
      </w:pPr>
      <w:r w:rsidRPr="00F22D4B">
        <w:rPr>
          <w:sz w:val="20"/>
          <w:szCs w:val="20"/>
        </w:rPr>
        <w:t xml:space="preserve"> Приказы по основной деятельности;</w:t>
      </w:r>
    </w:p>
    <w:p w:rsidR="00F22D4B" w:rsidRPr="00F22D4B" w:rsidRDefault="00F22D4B" w:rsidP="00F22D4B">
      <w:pPr>
        <w:ind w:left="660"/>
        <w:jc w:val="both"/>
        <w:rPr>
          <w:sz w:val="20"/>
          <w:szCs w:val="20"/>
        </w:rPr>
      </w:pPr>
      <w:r w:rsidRPr="00F22D4B">
        <w:rPr>
          <w:sz w:val="20"/>
          <w:szCs w:val="20"/>
        </w:rPr>
        <w:t xml:space="preserve"> Приказы по личному составу;</w:t>
      </w:r>
    </w:p>
    <w:p w:rsidR="00F22D4B" w:rsidRPr="00F22D4B" w:rsidRDefault="00F22D4B" w:rsidP="00F22D4B">
      <w:pPr>
        <w:ind w:firstLine="660"/>
        <w:jc w:val="both"/>
        <w:rPr>
          <w:sz w:val="20"/>
          <w:szCs w:val="20"/>
        </w:rPr>
      </w:pPr>
      <w:r w:rsidRPr="00F22D4B">
        <w:rPr>
          <w:sz w:val="20"/>
          <w:szCs w:val="20"/>
        </w:rPr>
        <w:t>Другие локальные акты не могут противоречить настоящему Уставу,  действующему законодательству Российской Федерации.</w:t>
      </w:r>
    </w:p>
    <w:p w:rsidR="00F22D4B" w:rsidRPr="00F22D4B" w:rsidRDefault="00F22D4B" w:rsidP="00F22D4B">
      <w:pPr>
        <w:jc w:val="both"/>
        <w:rPr>
          <w:i/>
          <w:sz w:val="20"/>
          <w:szCs w:val="20"/>
        </w:rPr>
      </w:pPr>
    </w:p>
    <w:p w:rsidR="00F22D4B" w:rsidRPr="00F22D4B" w:rsidRDefault="00F22D4B" w:rsidP="00F22D4B">
      <w:pPr>
        <w:jc w:val="center"/>
        <w:rPr>
          <w:sz w:val="20"/>
          <w:szCs w:val="20"/>
        </w:rPr>
      </w:pPr>
      <w:r w:rsidRPr="00F22D4B">
        <w:rPr>
          <w:sz w:val="20"/>
          <w:szCs w:val="20"/>
        </w:rPr>
        <w:t>V</w:t>
      </w:r>
      <w:r w:rsidRPr="00F22D4B">
        <w:rPr>
          <w:sz w:val="20"/>
          <w:szCs w:val="20"/>
          <w:lang w:val="en-US"/>
        </w:rPr>
        <w:t>III</w:t>
      </w:r>
      <w:r w:rsidRPr="00F22D4B">
        <w:rPr>
          <w:sz w:val="20"/>
          <w:szCs w:val="20"/>
        </w:rPr>
        <w:t>. Порядок утверждения и изменения Устава.</w:t>
      </w:r>
    </w:p>
    <w:p w:rsidR="00F22D4B" w:rsidRPr="00F22D4B" w:rsidRDefault="00F22D4B" w:rsidP="00F22D4B">
      <w:pPr>
        <w:jc w:val="both"/>
        <w:rPr>
          <w:sz w:val="20"/>
          <w:szCs w:val="20"/>
        </w:rPr>
      </w:pPr>
    </w:p>
    <w:p w:rsidR="00F22D4B" w:rsidRPr="00F22D4B" w:rsidRDefault="00F22D4B" w:rsidP="00F22D4B">
      <w:pPr>
        <w:ind w:firstLine="720"/>
        <w:rPr>
          <w:sz w:val="20"/>
          <w:szCs w:val="20"/>
        </w:rPr>
      </w:pPr>
      <w:r w:rsidRPr="00F22D4B">
        <w:rPr>
          <w:sz w:val="20"/>
          <w:szCs w:val="20"/>
        </w:rPr>
        <w:t>8.1. Устав учреждения, изменения и дополнения к нему принимаются на общем собрании трудового коллектива большинством голосов при наличии не менее двух третей его состава открытым голосованием.</w:t>
      </w:r>
    </w:p>
    <w:p w:rsidR="00F22D4B" w:rsidRPr="00F22D4B" w:rsidRDefault="00F22D4B" w:rsidP="00F22D4B">
      <w:pPr>
        <w:ind w:firstLine="720"/>
        <w:rPr>
          <w:sz w:val="20"/>
          <w:szCs w:val="20"/>
        </w:rPr>
      </w:pPr>
      <w:r w:rsidRPr="00F22D4B">
        <w:rPr>
          <w:sz w:val="20"/>
          <w:szCs w:val="20"/>
        </w:rPr>
        <w:t>8.2. Решение об утверждении Устава Учреждения, его изменений и дополнений принимаются Учредителем в соответствии с действующим законодательством.</w:t>
      </w:r>
    </w:p>
    <w:p w:rsidR="00F22D4B" w:rsidRPr="00F22D4B" w:rsidRDefault="00F22D4B" w:rsidP="00F22D4B">
      <w:pPr>
        <w:jc w:val="both"/>
        <w:rPr>
          <w:sz w:val="20"/>
          <w:szCs w:val="20"/>
        </w:rPr>
      </w:pPr>
    </w:p>
    <w:p w:rsidR="00F22D4B" w:rsidRPr="00F22D4B" w:rsidRDefault="00F22D4B" w:rsidP="00F22D4B">
      <w:pPr>
        <w:jc w:val="center"/>
        <w:rPr>
          <w:sz w:val="20"/>
          <w:szCs w:val="20"/>
        </w:rPr>
      </w:pPr>
      <w:r w:rsidRPr="00F22D4B">
        <w:rPr>
          <w:sz w:val="20"/>
          <w:szCs w:val="20"/>
          <w:lang w:val="en-US"/>
        </w:rPr>
        <w:t>I</w:t>
      </w:r>
      <w:r w:rsidRPr="00F22D4B">
        <w:rPr>
          <w:sz w:val="20"/>
          <w:szCs w:val="20"/>
        </w:rPr>
        <w:t>Х. Заключительные положения.</w:t>
      </w:r>
    </w:p>
    <w:p w:rsidR="00F22D4B" w:rsidRPr="00F22D4B" w:rsidRDefault="00F22D4B" w:rsidP="00F22D4B">
      <w:pPr>
        <w:jc w:val="center"/>
        <w:rPr>
          <w:sz w:val="20"/>
          <w:szCs w:val="20"/>
        </w:rPr>
      </w:pPr>
    </w:p>
    <w:p w:rsidR="00F22D4B" w:rsidRPr="00F22D4B" w:rsidRDefault="00F22D4B" w:rsidP="00F22D4B">
      <w:pPr>
        <w:pStyle w:val="31"/>
        <w:rPr>
          <w:sz w:val="20"/>
          <w:szCs w:val="20"/>
        </w:rPr>
      </w:pPr>
      <w:r w:rsidRPr="00F22D4B">
        <w:rPr>
          <w:sz w:val="20"/>
          <w:szCs w:val="20"/>
        </w:rPr>
        <w:t xml:space="preserve">9.1. Лица, принимаемые на работу в Учреждение, родители (законные представители) </w:t>
      </w:r>
      <w:r w:rsidRPr="00F22D4B">
        <w:rPr>
          <w:bCs/>
          <w:iCs/>
          <w:sz w:val="20"/>
          <w:szCs w:val="20"/>
        </w:rPr>
        <w:t>учащихся</w:t>
      </w:r>
      <w:r w:rsidRPr="00F22D4B">
        <w:rPr>
          <w:sz w:val="20"/>
          <w:szCs w:val="20"/>
        </w:rPr>
        <w:t xml:space="preserve">, </w:t>
      </w:r>
      <w:r w:rsidRPr="00F22D4B">
        <w:rPr>
          <w:bCs/>
          <w:iCs/>
          <w:sz w:val="20"/>
          <w:szCs w:val="20"/>
        </w:rPr>
        <w:t>учащиеся</w:t>
      </w:r>
      <w:r w:rsidRPr="00F22D4B">
        <w:rPr>
          <w:sz w:val="20"/>
          <w:szCs w:val="20"/>
        </w:rPr>
        <w:t xml:space="preserve"> должны быть ознакомлены с настоящим Уставом.</w:t>
      </w:r>
    </w:p>
    <w:p w:rsidR="00F22D4B" w:rsidRPr="00F22D4B" w:rsidRDefault="00F22D4B" w:rsidP="00F22D4B">
      <w:pPr>
        <w:ind w:firstLine="720"/>
        <w:jc w:val="both"/>
        <w:rPr>
          <w:sz w:val="20"/>
          <w:szCs w:val="20"/>
        </w:rPr>
      </w:pPr>
      <w:r w:rsidRPr="00F22D4B">
        <w:rPr>
          <w:sz w:val="20"/>
          <w:szCs w:val="20"/>
        </w:rPr>
        <w:t>9.2. Изменения и дополнения настоящего Устава принимаются Общим собранием коллектива Учреждения, утверждаются Учредителем и регистрируются в установленном порядке.</w:t>
      </w:r>
    </w:p>
    <w:p w:rsidR="00F22D4B" w:rsidRPr="00F22D4B" w:rsidRDefault="00F22D4B" w:rsidP="00F22D4B">
      <w:pPr>
        <w:ind w:firstLine="720"/>
        <w:jc w:val="both"/>
        <w:rPr>
          <w:sz w:val="20"/>
          <w:szCs w:val="20"/>
        </w:rPr>
      </w:pPr>
      <w:r w:rsidRPr="00F22D4B">
        <w:rPr>
          <w:sz w:val="20"/>
          <w:szCs w:val="20"/>
        </w:rPr>
        <w:t>9.3. Прекращение деятельности Учреждения как юридического лица осуществляется в форме реорганизации или ликвидации.</w:t>
      </w:r>
    </w:p>
    <w:p w:rsidR="00F22D4B" w:rsidRPr="00F22D4B" w:rsidRDefault="00F22D4B" w:rsidP="00F22D4B">
      <w:pPr>
        <w:pStyle w:val="31"/>
        <w:rPr>
          <w:sz w:val="20"/>
          <w:szCs w:val="20"/>
        </w:rPr>
      </w:pPr>
      <w:r w:rsidRPr="00F22D4B">
        <w:rPr>
          <w:sz w:val="20"/>
          <w:szCs w:val="20"/>
        </w:rPr>
        <w:t>Процедура реорганизации или ликвидации Учреждения осуществляется в соответствии с гражданским законодательством Российской Федерации.</w:t>
      </w:r>
    </w:p>
    <w:p w:rsidR="00F22D4B" w:rsidRPr="00F22D4B" w:rsidRDefault="00F22D4B" w:rsidP="00F22D4B">
      <w:pPr>
        <w:ind w:firstLine="720"/>
        <w:jc w:val="both"/>
        <w:rPr>
          <w:sz w:val="20"/>
          <w:szCs w:val="20"/>
        </w:rPr>
      </w:pPr>
      <w:r w:rsidRPr="00F22D4B">
        <w:rPr>
          <w:sz w:val="20"/>
          <w:szCs w:val="20"/>
        </w:rPr>
        <w:t>При ликвидации Учреждения денежные средства и иное имущество, принадлежащее ему на праве собственности,  за вычетом платежей по покрытию обязательств направляются на цели развития образования.</w:t>
      </w:r>
    </w:p>
    <w:p w:rsidR="00F22D4B" w:rsidRPr="00F22D4B" w:rsidRDefault="00F22D4B" w:rsidP="00F22D4B">
      <w:pPr>
        <w:ind w:firstLine="720"/>
        <w:jc w:val="both"/>
        <w:rPr>
          <w:sz w:val="20"/>
          <w:szCs w:val="20"/>
        </w:rPr>
      </w:pPr>
      <w:r w:rsidRPr="00F22D4B">
        <w:rPr>
          <w:sz w:val="20"/>
          <w:szCs w:val="20"/>
        </w:rPr>
        <w:t>Учреждение может быть реорганизовано в иное образовательное учреждение по решению Учредителя, если это не влечёт за собой нарушения обязательства Учреждения или если Учредитель принимает эти обязательства на себя.</w:t>
      </w:r>
    </w:p>
    <w:p w:rsidR="00F22D4B" w:rsidRPr="00F22D4B" w:rsidRDefault="00F22D4B" w:rsidP="00F22D4B">
      <w:pPr>
        <w:ind w:firstLine="720"/>
        <w:jc w:val="both"/>
        <w:rPr>
          <w:sz w:val="20"/>
          <w:szCs w:val="20"/>
        </w:rPr>
      </w:pPr>
      <w:r w:rsidRPr="00F22D4B">
        <w:rPr>
          <w:sz w:val="20"/>
          <w:szCs w:val="20"/>
        </w:rPr>
        <w:t>При реорганизации  Учреждения (слиянии, присоединении, разделении, выделении, преобразовании) его Устав, лицензия, свидетельство о государственной аккредитации утрачивает силу.</w:t>
      </w:r>
    </w:p>
    <w:p w:rsidR="00F22D4B" w:rsidRPr="00F22D4B" w:rsidRDefault="00F22D4B" w:rsidP="00F22D4B">
      <w:pPr>
        <w:ind w:firstLine="720"/>
        <w:jc w:val="both"/>
        <w:rPr>
          <w:sz w:val="20"/>
          <w:szCs w:val="20"/>
        </w:rPr>
      </w:pPr>
      <w:r w:rsidRPr="00F22D4B">
        <w:rPr>
          <w:sz w:val="20"/>
          <w:szCs w:val="20"/>
        </w:rPr>
        <w:t>Ликвидация Учреждения может осуществляться:</w:t>
      </w:r>
    </w:p>
    <w:p w:rsidR="00F22D4B" w:rsidRPr="00F22D4B" w:rsidRDefault="00F22D4B" w:rsidP="00F22D4B">
      <w:pPr>
        <w:ind w:firstLine="720"/>
        <w:jc w:val="both"/>
        <w:rPr>
          <w:sz w:val="20"/>
          <w:szCs w:val="20"/>
        </w:rPr>
      </w:pPr>
      <w:r w:rsidRPr="00F22D4B">
        <w:rPr>
          <w:sz w:val="20"/>
          <w:szCs w:val="20"/>
        </w:rPr>
        <w:t>по решению Учредителя;</w:t>
      </w:r>
    </w:p>
    <w:p w:rsidR="00F22D4B" w:rsidRPr="00F22D4B" w:rsidRDefault="00F22D4B" w:rsidP="00F22D4B">
      <w:pPr>
        <w:ind w:firstLine="720"/>
        <w:jc w:val="both"/>
        <w:rPr>
          <w:sz w:val="20"/>
          <w:szCs w:val="20"/>
        </w:rPr>
      </w:pPr>
      <w:r w:rsidRPr="00F22D4B">
        <w:rPr>
          <w:sz w:val="20"/>
          <w:szCs w:val="20"/>
        </w:rPr>
        <w:t>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F22D4B" w:rsidRPr="00F22D4B" w:rsidRDefault="00F22D4B" w:rsidP="00F22D4B">
      <w:pPr>
        <w:ind w:firstLine="720"/>
        <w:jc w:val="both"/>
        <w:rPr>
          <w:sz w:val="20"/>
          <w:szCs w:val="20"/>
        </w:rPr>
      </w:pPr>
      <w:r w:rsidRPr="00F22D4B">
        <w:rPr>
          <w:sz w:val="20"/>
          <w:szCs w:val="20"/>
        </w:rPr>
        <w:t xml:space="preserve">При реорганизации или ликвидации Учреждения, осуществляемой только после окончания учебного года, Учредитель берет на себя ответственность за перевод </w:t>
      </w:r>
      <w:r w:rsidRPr="00F22D4B">
        <w:rPr>
          <w:bCs/>
          <w:iCs/>
          <w:sz w:val="20"/>
          <w:szCs w:val="20"/>
        </w:rPr>
        <w:t>учащихся</w:t>
      </w:r>
      <w:r w:rsidRPr="00F22D4B">
        <w:rPr>
          <w:sz w:val="20"/>
          <w:szCs w:val="20"/>
        </w:rPr>
        <w:t xml:space="preserve"> в другие учреждения дополнительного образования по согласованию с родителями (законными представителями) </w:t>
      </w:r>
      <w:r w:rsidRPr="00F22D4B">
        <w:rPr>
          <w:bCs/>
          <w:iCs/>
          <w:sz w:val="20"/>
          <w:szCs w:val="20"/>
        </w:rPr>
        <w:t>учащихся</w:t>
      </w:r>
      <w:r w:rsidRPr="00F22D4B">
        <w:rPr>
          <w:sz w:val="20"/>
          <w:szCs w:val="20"/>
        </w:rPr>
        <w:t>.</w:t>
      </w:r>
    </w:p>
    <w:p w:rsidR="00F22D4B" w:rsidRDefault="00F22D4B" w:rsidP="00F22D4B">
      <w:pPr>
        <w:ind w:firstLine="720"/>
        <w:jc w:val="both"/>
      </w:pPr>
    </w:p>
    <w:p w:rsidR="00F22D4B" w:rsidRDefault="00F22D4B" w:rsidP="00F22D4B">
      <w:pPr>
        <w:ind w:firstLine="720"/>
        <w:jc w:val="both"/>
      </w:pPr>
    </w:p>
    <w:p w:rsidR="00F22D4B" w:rsidRPr="00F22D4B" w:rsidRDefault="00F22D4B" w:rsidP="00F22D4B">
      <w:pPr>
        <w:jc w:val="center"/>
        <w:rPr>
          <w:sz w:val="20"/>
          <w:szCs w:val="20"/>
        </w:rPr>
      </w:pPr>
    </w:p>
    <w:p w:rsidR="00F22D4B" w:rsidRDefault="00F22D4B" w:rsidP="007E7761">
      <w:pPr>
        <w:rPr>
          <w:sz w:val="18"/>
          <w:szCs w:val="18"/>
        </w:rPr>
      </w:pPr>
    </w:p>
    <w:p w:rsidR="00F22D4B" w:rsidRDefault="00F22D4B" w:rsidP="007E7761">
      <w:pPr>
        <w:rPr>
          <w:sz w:val="18"/>
          <w:szCs w:val="18"/>
        </w:rPr>
      </w:pPr>
    </w:p>
    <w:p w:rsidR="0030088D" w:rsidRPr="0030088D" w:rsidRDefault="0030088D" w:rsidP="0030088D">
      <w:pPr>
        <w:jc w:val="center"/>
        <w:rPr>
          <w:b/>
          <w:sz w:val="20"/>
          <w:szCs w:val="20"/>
        </w:rPr>
      </w:pPr>
      <w:r w:rsidRPr="0030088D">
        <w:rPr>
          <w:b/>
          <w:sz w:val="20"/>
          <w:szCs w:val="20"/>
        </w:rPr>
        <w:t>АДМИНИСТРАЦИЯ ТУЖИНСКОГО МУНИЦИПАЛЬНОГО РАЙОНА</w:t>
      </w:r>
    </w:p>
    <w:p w:rsidR="0030088D" w:rsidRPr="0030088D" w:rsidRDefault="0030088D" w:rsidP="0030088D">
      <w:pPr>
        <w:jc w:val="center"/>
        <w:rPr>
          <w:b/>
          <w:sz w:val="20"/>
          <w:szCs w:val="20"/>
        </w:rPr>
      </w:pPr>
      <w:r w:rsidRPr="0030088D">
        <w:rPr>
          <w:b/>
          <w:sz w:val="20"/>
          <w:szCs w:val="20"/>
        </w:rPr>
        <w:t>КИРОВСКОЙ ОБЛАСТИ</w:t>
      </w:r>
    </w:p>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ПОСТАНОВЛЕНИЕ</w:t>
      </w:r>
    </w:p>
    <w:p w:rsidR="0030088D" w:rsidRPr="0030088D" w:rsidRDefault="0030088D" w:rsidP="0030088D">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30088D" w:rsidRPr="0030088D" w:rsidTr="0030088D">
        <w:tc>
          <w:tcPr>
            <w:tcW w:w="2376" w:type="dxa"/>
            <w:tcBorders>
              <w:top w:val="nil"/>
              <w:left w:val="nil"/>
              <w:bottom w:val="single" w:sz="4" w:space="0" w:color="auto"/>
              <w:right w:val="nil"/>
            </w:tcBorders>
          </w:tcPr>
          <w:p w:rsidR="0030088D" w:rsidRPr="0030088D" w:rsidRDefault="0030088D" w:rsidP="0030088D">
            <w:pPr>
              <w:tabs>
                <w:tab w:val="left" w:pos="2115"/>
              </w:tabs>
              <w:jc w:val="center"/>
              <w:rPr>
                <w:sz w:val="20"/>
                <w:szCs w:val="20"/>
              </w:rPr>
            </w:pPr>
            <w:r w:rsidRPr="0030088D">
              <w:rPr>
                <w:sz w:val="20"/>
                <w:szCs w:val="20"/>
              </w:rPr>
              <w:t>17.12.2015</w:t>
            </w:r>
          </w:p>
        </w:tc>
        <w:tc>
          <w:tcPr>
            <w:tcW w:w="5387" w:type="dxa"/>
            <w:tcBorders>
              <w:top w:val="nil"/>
              <w:left w:val="nil"/>
              <w:bottom w:val="nil"/>
              <w:right w:val="nil"/>
            </w:tcBorders>
          </w:tcPr>
          <w:p w:rsidR="0030088D" w:rsidRPr="0030088D" w:rsidRDefault="0030088D" w:rsidP="0030088D">
            <w:pPr>
              <w:tabs>
                <w:tab w:val="left" w:pos="2602"/>
              </w:tabs>
              <w:jc w:val="right"/>
              <w:rPr>
                <w:sz w:val="20"/>
                <w:szCs w:val="20"/>
              </w:rPr>
            </w:pPr>
            <w:r w:rsidRPr="0030088D">
              <w:rPr>
                <w:sz w:val="20"/>
                <w:szCs w:val="20"/>
              </w:rPr>
              <w:t>№</w:t>
            </w:r>
          </w:p>
        </w:tc>
        <w:tc>
          <w:tcPr>
            <w:tcW w:w="1948" w:type="dxa"/>
            <w:tcBorders>
              <w:top w:val="nil"/>
              <w:left w:val="nil"/>
              <w:bottom w:val="single" w:sz="4" w:space="0" w:color="auto"/>
              <w:right w:val="nil"/>
            </w:tcBorders>
          </w:tcPr>
          <w:p w:rsidR="0030088D" w:rsidRPr="0030088D" w:rsidRDefault="0030088D" w:rsidP="0030088D">
            <w:pPr>
              <w:tabs>
                <w:tab w:val="left" w:pos="2602"/>
              </w:tabs>
              <w:jc w:val="center"/>
              <w:rPr>
                <w:sz w:val="20"/>
                <w:szCs w:val="20"/>
              </w:rPr>
            </w:pPr>
            <w:r w:rsidRPr="0030088D">
              <w:rPr>
                <w:sz w:val="20"/>
                <w:szCs w:val="20"/>
              </w:rPr>
              <w:t>440</w:t>
            </w:r>
          </w:p>
        </w:tc>
      </w:tr>
      <w:tr w:rsidR="0030088D" w:rsidRPr="0030088D" w:rsidTr="0030088D">
        <w:tc>
          <w:tcPr>
            <w:tcW w:w="9711" w:type="dxa"/>
            <w:gridSpan w:val="3"/>
            <w:tcBorders>
              <w:top w:val="nil"/>
              <w:left w:val="nil"/>
              <w:bottom w:val="nil"/>
              <w:right w:val="nil"/>
            </w:tcBorders>
          </w:tcPr>
          <w:p w:rsidR="0030088D" w:rsidRPr="0030088D" w:rsidRDefault="0030088D" w:rsidP="0030088D">
            <w:pPr>
              <w:jc w:val="center"/>
              <w:rPr>
                <w:sz w:val="20"/>
                <w:szCs w:val="20"/>
              </w:rPr>
            </w:pPr>
            <w:r w:rsidRPr="0030088D">
              <w:rPr>
                <w:sz w:val="20"/>
                <w:szCs w:val="20"/>
              </w:rPr>
              <w:t>пгт Тужа</w:t>
            </w:r>
          </w:p>
        </w:tc>
      </w:tr>
    </w:tbl>
    <w:p w:rsidR="0030088D" w:rsidRPr="0030088D" w:rsidRDefault="0030088D" w:rsidP="0030088D">
      <w:pPr>
        <w:jc w:val="both"/>
        <w:rPr>
          <w:sz w:val="20"/>
          <w:szCs w:val="20"/>
        </w:rPr>
      </w:pPr>
    </w:p>
    <w:p w:rsidR="0030088D" w:rsidRDefault="0030088D" w:rsidP="0030088D">
      <w:pPr>
        <w:tabs>
          <w:tab w:val="left" w:pos="9639"/>
        </w:tabs>
        <w:ind w:firstLine="567"/>
        <w:jc w:val="center"/>
        <w:rPr>
          <w:b/>
          <w:sz w:val="20"/>
          <w:szCs w:val="20"/>
        </w:rPr>
      </w:pPr>
      <w:r w:rsidRPr="0030088D">
        <w:rPr>
          <w:b/>
          <w:sz w:val="20"/>
          <w:szCs w:val="20"/>
        </w:rPr>
        <w:t>О внесении изменений в постановление администрации Тужинского муниц</w:t>
      </w:r>
      <w:r w:rsidRPr="0030088D">
        <w:rPr>
          <w:b/>
          <w:sz w:val="20"/>
          <w:szCs w:val="20"/>
        </w:rPr>
        <w:t>и</w:t>
      </w:r>
      <w:r w:rsidRPr="0030088D">
        <w:rPr>
          <w:b/>
          <w:sz w:val="20"/>
          <w:szCs w:val="20"/>
        </w:rPr>
        <w:t xml:space="preserve">пального района </w:t>
      </w:r>
    </w:p>
    <w:p w:rsidR="0030088D" w:rsidRPr="0030088D" w:rsidRDefault="0030088D" w:rsidP="0030088D">
      <w:pPr>
        <w:tabs>
          <w:tab w:val="left" w:pos="9639"/>
        </w:tabs>
        <w:ind w:firstLine="567"/>
        <w:jc w:val="center"/>
        <w:rPr>
          <w:b/>
          <w:sz w:val="20"/>
          <w:szCs w:val="20"/>
        </w:rPr>
      </w:pPr>
      <w:r w:rsidRPr="0030088D">
        <w:rPr>
          <w:b/>
          <w:sz w:val="20"/>
          <w:szCs w:val="20"/>
        </w:rPr>
        <w:t>от 30.04.2013 № 226</w:t>
      </w:r>
    </w:p>
    <w:p w:rsidR="0030088D" w:rsidRPr="0030088D" w:rsidRDefault="0030088D" w:rsidP="0030088D">
      <w:pPr>
        <w:suppressAutoHyphens/>
        <w:autoSpaceDE w:val="0"/>
        <w:snapToGrid w:val="0"/>
        <w:jc w:val="center"/>
        <w:rPr>
          <w:rStyle w:val="consplusnormal"/>
          <w:b/>
          <w:color w:val="000000"/>
          <w:sz w:val="20"/>
          <w:szCs w:val="20"/>
        </w:rPr>
      </w:pPr>
    </w:p>
    <w:p w:rsidR="0030088D" w:rsidRPr="0030088D" w:rsidRDefault="0030088D" w:rsidP="0030088D">
      <w:pPr>
        <w:autoSpaceDE w:val="0"/>
        <w:autoSpaceDN w:val="0"/>
        <w:adjustRightInd w:val="0"/>
        <w:ind w:firstLine="709"/>
        <w:jc w:val="both"/>
        <w:rPr>
          <w:sz w:val="20"/>
          <w:szCs w:val="20"/>
        </w:rPr>
      </w:pPr>
      <w:r w:rsidRPr="0030088D">
        <w:rPr>
          <w:sz w:val="20"/>
          <w:szCs w:val="20"/>
        </w:rPr>
        <w:t>В соответствии с Федеральным законом от 27.07.2010 № 210-ФЗ «Об организации предоставления государственных и муниципальных услуг», Законом Кировской области от 05.11.2015 № 586-ЗО «О внесении изменений в закон Кировской области «О бесплатном предоставлении гражданам, имеющим трех и более детей, земельных участков на территории Кировской области» администрация Тужинского муниципального района ПОСТАНОВЛЯЕТ:</w:t>
      </w:r>
    </w:p>
    <w:p w:rsidR="0030088D" w:rsidRPr="0030088D" w:rsidRDefault="0030088D" w:rsidP="0030088D">
      <w:pPr>
        <w:suppressAutoHyphens/>
        <w:autoSpaceDE w:val="0"/>
        <w:snapToGrid w:val="0"/>
        <w:ind w:firstLine="709"/>
        <w:jc w:val="both"/>
        <w:rPr>
          <w:sz w:val="20"/>
          <w:szCs w:val="20"/>
        </w:rPr>
      </w:pPr>
      <w:r w:rsidRPr="0030088D">
        <w:rPr>
          <w:sz w:val="20"/>
          <w:szCs w:val="20"/>
        </w:rPr>
        <w:t>1. Внести в постановление администрации Тужинского муниципального района от 30.04.2013 № 226, которым утвержден административный регламент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 (далее – Административный регламент) следующие изменения:</w:t>
      </w:r>
    </w:p>
    <w:p w:rsidR="0030088D" w:rsidRPr="0030088D" w:rsidRDefault="0030088D" w:rsidP="0030088D">
      <w:pPr>
        <w:autoSpaceDE w:val="0"/>
        <w:ind w:firstLine="709"/>
        <w:jc w:val="both"/>
        <w:rPr>
          <w:sz w:val="20"/>
          <w:szCs w:val="20"/>
        </w:rPr>
      </w:pPr>
      <w:r w:rsidRPr="0030088D">
        <w:rPr>
          <w:color w:val="000000"/>
          <w:sz w:val="20"/>
          <w:szCs w:val="20"/>
        </w:rPr>
        <w:t xml:space="preserve">1.1. </w:t>
      </w:r>
      <w:r w:rsidRPr="0030088D">
        <w:rPr>
          <w:sz w:val="20"/>
          <w:szCs w:val="20"/>
        </w:rPr>
        <w:t>Пункт 2.6 Административного регламента изложить в следующей редакции:</w:t>
      </w:r>
    </w:p>
    <w:p w:rsidR="0030088D" w:rsidRPr="0030088D" w:rsidRDefault="0030088D" w:rsidP="0030088D">
      <w:pPr>
        <w:autoSpaceDE w:val="0"/>
        <w:autoSpaceDN w:val="0"/>
        <w:adjustRightInd w:val="0"/>
        <w:ind w:firstLine="709"/>
        <w:jc w:val="both"/>
        <w:rPr>
          <w:sz w:val="20"/>
          <w:szCs w:val="20"/>
        </w:rPr>
      </w:pPr>
      <w:r w:rsidRPr="0030088D">
        <w:rPr>
          <w:color w:val="000000"/>
          <w:sz w:val="20"/>
          <w:szCs w:val="20"/>
        </w:rPr>
        <w:t>«</w:t>
      </w:r>
      <w:r w:rsidRPr="0030088D">
        <w:rPr>
          <w:sz w:val="20"/>
          <w:szCs w:val="20"/>
        </w:rPr>
        <w:t>2.6. Перечень документов.</w:t>
      </w:r>
    </w:p>
    <w:p w:rsidR="0030088D" w:rsidRPr="0030088D" w:rsidRDefault="0030088D" w:rsidP="0030088D">
      <w:pPr>
        <w:autoSpaceDE w:val="0"/>
        <w:autoSpaceDN w:val="0"/>
        <w:adjustRightInd w:val="0"/>
        <w:ind w:firstLine="709"/>
        <w:jc w:val="both"/>
        <w:rPr>
          <w:sz w:val="20"/>
          <w:szCs w:val="20"/>
        </w:rPr>
      </w:pPr>
      <w:r w:rsidRPr="0030088D">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088D" w:rsidRPr="0030088D" w:rsidRDefault="0030088D" w:rsidP="0030088D">
      <w:pPr>
        <w:autoSpaceDE w:val="0"/>
        <w:autoSpaceDN w:val="0"/>
        <w:adjustRightInd w:val="0"/>
        <w:ind w:firstLine="709"/>
        <w:jc w:val="both"/>
        <w:rPr>
          <w:sz w:val="20"/>
          <w:szCs w:val="20"/>
        </w:rPr>
      </w:pPr>
      <w:r w:rsidRPr="0030088D">
        <w:rPr>
          <w:sz w:val="20"/>
          <w:szCs w:val="20"/>
        </w:rPr>
        <w:t>заявление по прилагаемой форме;</w:t>
      </w:r>
    </w:p>
    <w:p w:rsidR="0030088D" w:rsidRPr="0030088D" w:rsidRDefault="0030088D" w:rsidP="0030088D">
      <w:pPr>
        <w:pStyle w:val="ConsPlusNormal0"/>
        <w:widowControl/>
        <w:ind w:firstLine="709"/>
        <w:jc w:val="both"/>
        <w:rPr>
          <w:rFonts w:ascii="Times New Roman" w:hAnsi="Times New Roman" w:cs="Times New Roman"/>
        </w:rPr>
      </w:pPr>
      <w:r w:rsidRPr="0030088D">
        <w:rPr>
          <w:rFonts w:ascii="Times New Roman" w:hAnsi="Times New Roman" w:cs="Times New Roman"/>
        </w:rPr>
        <w:t>копии паспортов гражданина Российской Федерации всех совершеннолетних членов семьи;</w:t>
      </w:r>
    </w:p>
    <w:p w:rsidR="0030088D" w:rsidRPr="0030088D" w:rsidRDefault="0030088D" w:rsidP="0030088D">
      <w:pPr>
        <w:pStyle w:val="ConsPlusNormal0"/>
        <w:ind w:firstLine="709"/>
        <w:jc w:val="both"/>
        <w:rPr>
          <w:rFonts w:ascii="Times New Roman" w:hAnsi="Times New Roman" w:cs="Times New Roman"/>
        </w:rPr>
      </w:pPr>
      <w:r w:rsidRPr="0030088D">
        <w:rPr>
          <w:rFonts w:ascii="Times New Roman" w:hAnsi="Times New Roman" w:cs="Times New Roman"/>
        </w:rPr>
        <w:t>копии свидетельств о рождении детей;</w:t>
      </w:r>
    </w:p>
    <w:p w:rsidR="0030088D" w:rsidRPr="0030088D" w:rsidRDefault="0030088D" w:rsidP="0030088D">
      <w:pPr>
        <w:autoSpaceDE w:val="0"/>
        <w:autoSpaceDN w:val="0"/>
        <w:adjustRightInd w:val="0"/>
        <w:ind w:firstLine="709"/>
        <w:jc w:val="both"/>
        <w:rPr>
          <w:sz w:val="20"/>
          <w:szCs w:val="20"/>
        </w:rPr>
      </w:pPr>
      <w:r w:rsidRPr="0030088D">
        <w:rPr>
          <w:sz w:val="20"/>
          <w:szCs w:val="20"/>
        </w:rPr>
        <w:t>копии документов, подтверждающих опеку (попечительство) (при наличии детей, находящихся под опекой (попечительством));</w:t>
      </w:r>
    </w:p>
    <w:p w:rsidR="0030088D" w:rsidRPr="0030088D" w:rsidRDefault="0030088D" w:rsidP="0030088D">
      <w:pPr>
        <w:pStyle w:val="ConsPlusNonformat"/>
        <w:ind w:firstLine="709"/>
        <w:jc w:val="both"/>
        <w:rPr>
          <w:rFonts w:ascii="Times New Roman" w:hAnsi="Times New Roman" w:cs="Times New Roman"/>
        </w:rPr>
      </w:pPr>
      <w:r w:rsidRPr="0030088D">
        <w:rPr>
          <w:rFonts w:ascii="Times New Roman" w:hAnsi="Times New Roman" w:cs="Times New Roman"/>
        </w:rPr>
        <w:t>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w:t>
      </w:r>
      <w:r w:rsidRPr="0030088D">
        <w:rPr>
          <w:rFonts w:ascii="Times New Roman" w:hAnsi="Times New Roman" w:cs="Times New Roman"/>
          <w:color w:val="FF0000"/>
        </w:rPr>
        <w:t xml:space="preserve"> </w:t>
      </w:r>
      <w:r w:rsidRPr="0030088D">
        <w:rPr>
          <w:rFonts w:ascii="Times New Roman" w:hAnsi="Times New Roman" w:cs="Times New Roman"/>
        </w:rPr>
        <w:t>организациях по очной форме обучения);</w:t>
      </w:r>
    </w:p>
    <w:p w:rsidR="0030088D" w:rsidRPr="0030088D" w:rsidRDefault="0030088D" w:rsidP="0030088D">
      <w:pPr>
        <w:autoSpaceDE w:val="0"/>
        <w:autoSpaceDN w:val="0"/>
        <w:adjustRightInd w:val="0"/>
        <w:ind w:firstLine="709"/>
        <w:jc w:val="both"/>
        <w:rPr>
          <w:sz w:val="20"/>
          <w:szCs w:val="20"/>
        </w:rPr>
      </w:pPr>
      <w:r w:rsidRPr="0030088D">
        <w:rPr>
          <w:sz w:val="20"/>
          <w:szCs w:val="20"/>
        </w:rPr>
        <w:t>договор аренды земельного участка или правоудостоверяющие документы на жилой дом (для случаев, установленных статьей 4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30088D" w:rsidRPr="0030088D" w:rsidRDefault="0030088D" w:rsidP="0030088D">
      <w:pPr>
        <w:autoSpaceDE w:val="0"/>
        <w:autoSpaceDN w:val="0"/>
        <w:adjustRightInd w:val="0"/>
        <w:ind w:firstLine="709"/>
        <w:jc w:val="both"/>
        <w:rPr>
          <w:sz w:val="20"/>
          <w:szCs w:val="20"/>
        </w:rPr>
      </w:pPr>
      <w:r w:rsidRPr="0030088D">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30088D" w:rsidRPr="0030088D" w:rsidRDefault="0030088D" w:rsidP="0030088D">
      <w:pPr>
        <w:autoSpaceDE w:val="0"/>
        <w:autoSpaceDN w:val="0"/>
        <w:adjustRightInd w:val="0"/>
        <w:ind w:firstLine="709"/>
        <w:jc w:val="both"/>
        <w:rPr>
          <w:sz w:val="20"/>
          <w:szCs w:val="20"/>
        </w:rPr>
      </w:pPr>
      <w:r w:rsidRPr="0030088D">
        <w:rPr>
          <w:sz w:val="20"/>
          <w:szCs w:val="20"/>
        </w:rPr>
        <w:t>документы, подтверждающие проживание гражданина и детей по одному месту жительства на территории муниципального образования Тужинский муниципальный район;</w:t>
      </w:r>
    </w:p>
    <w:p w:rsidR="0030088D" w:rsidRPr="0030088D" w:rsidRDefault="0030088D" w:rsidP="0030088D">
      <w:pPr>
        <w:autoSpaceDE w:val="0"/>
        <w:autoSpaceDN w:val="0"/>
        <w:adjustRightInd w:val="0"/>
        <w:ind w:firstLine="709"/>
        <w:jc w:val="both"/>
        <w:rPr>
          <w:sz w:val="20"/>
          <w:szCs w:val="20"/>
        </w:rPr>
      </w:pPr>
      <w:r w:rsidRPr="0030088D">
        <w:rPr>
          <w:sz w:val="20"/>
          <w:szCs w:val="20"/>
        </w:rPr>
        <w:t>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30088D" w:rsidRPr="0030088D" w:rsidRDefault="0030088D" w:rsidP="0030088D">
      <w:pPr>
        <w:pStyle w:val="ConsPlusNormal0"/>
        <w:ind w:firstLine="540"/>
        <w:jc w:val="both"/>
        <w:rPr>
          <w:rFonts w:ascii="Times New Roman" w:hAnsi="Times New Roman" w:cs="Times New Roman"/>
        </w:rPr>
      </w:pPr>
      <w:r w:rsidRPr="0030088D">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(при наличии).»</w:t>
      </w:r>
    </w:p>
    <w:p w:rsidR="0030088D" w:rsidRPr="0030088D" w:rsidRDefault="0030088D" w:rsidP="0030088D">
      <w:pPr>
        <w:suppressAutoHyphens/>
        <w:autoSpaceDE w:val="0"/>
        <w:snapToGrid w:val="0"/>
        <w:ind w:firstLine="709"/>
        <w:jc w:val="both"/>
        <w:rPr>
          <w:sz w:val="20"/>
          <w:szCs w:val="20"/>
        </w:rPr>
      </w:pPr>
      <w:r w:rsidRPr="0030088D">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0088D" w:rsidRPr="0030088D" w:rsidRDefault="0030088D" w:rsidP="0030088D">
      <w:pPr>
        <w:ind w:firstLine="709"/>
        <w:jc w:val="both"/>
        <w:rPr>
          <w:sz w:val="20"/>
          <w:szCs w:val="20"/>
        </w:rPr>
      </w:pPr>
      <w:r w:rsidRPr="0030088D">
        <w:rPr>
          <w:sz w:val="20"/>
          <w:szCs w:val="20"/>
        </w:rPr>
        <w:t>3. Контроль за выполнением настоящего постановления оставляю за собой.</w:t>
      </w:r>
    </w:p>
    <w:p w:rsidR="0030088D" w:rsidRPr="0030088D" w:rsidRDefault="0030088D" w:rsidP="0030088D">
      <w:pPr>
        <w:jc w:val="both"/>
        <w:rPr>
          <w:sz w:val="20"/>
          <w:szCs w:val="20"/>
        </w:rPr>
      </w:pPr>
    </w:p>
    <w:tbl>
      <w:tblPr>
        <w:tblW w:w="0" w:type="auto"/>
        <w:tblLook w:val="04A0"/>
      </w:tblPr>
      <w:tblGrid>
        <w:gridCol w:w="4786"/>
        <w:gridCol w:w="4925"/>
      </w:tblGrid>
      <w:tr w:rsidR="0030088D" w:rsidRPr="0030088D" w:rsidTr="0030088D">
        <w:tc>
          <w:tcPr>
            <w:tcW w:w="4786" w:type="dxa"/>
          </w:tcPr>
          <w:p w:rsidR="0030088D" w:rsidRPr="0030088D" w:rsidRDefault="0030088D" w:rsidP="0030088D">
            <w:pPr>
              <w:rPr>
                <w:sz w:val="20"/>
                <w:szCs w:val="20"/>
              </w:rPr>
            </w:pPr>
            <w:r w:rsidRPr="0030088D">
              <w:rPr>
                <w:sz w:val="20"/>
                <w:szCs w:val="20"/>
              </w:rPr>
              <w:t>Глава администрации Тужинского муниципального района</w:t>
            </w:r>
          </w:p>
        </w:tc>
        <w:tc>
          <w:tcPr>
            <w:tcW w:w="4925" w:type="dxa"/>
          </w:tcPr>
          <w:p w:rsidR="0030088D" w:rsidRPr="0030088D" w:rsidRDefault="0030088D" w:rsidP="0030088D">
            <w:pPr>
              <w:jc w:val="right"/>
              <w:rPr>
                <w:sz w:val="20"/>
                <w:szCs w:val="20"/>
              </w:rPr>
            </w:pPr>
          </w:p>
          <w:p w:rsidR="0030088D" w:rsidRPr="0030088D" w:rsidRDefault="0030088D" w:rsidP="0030088D">
            <w:pPr>
              <w:rPr>
                <w:sz w:val="20"/>
                <w:szCs w:val="20"/>
              </w:rPr>
            </w:pPr>
            <w:r w:rsidRPr="0030088D">
              <w:rPr>
                <w:sz w:val="20"/>
                <w:szCs w:val="20"/>
              </w:rPr>
              <w:t>Е.В. Видякина</w:t>
            </w:r>
          </w:p>
        </w:tc>
      </w:tr>
    </w:tbl>
    <w:p w:rsidR="0030088D" w:rsidRDefault="0030088D" w:rsidP="0030088D">
      <w:pPr>
        <w:spacing w:line="360" w:lineRule="exact"/>
        <w:rPr>
          <w:sz w:val="36"/>
          <w:szCs w:val="36"/>
        </w:rPr>
      </w:pPr>
    </w:p>
    <w:p w:rsidR="0030088D" w:rsidRDefault="0030088D" w:rsidP="0030088D">
      <w:pPr>
        <w:spacing w:line="360" w:lineRule="exact"/>
        <w:rPr>
          <w:sz w:val="36"/>
          <w:szCs w:val="36"/>
        </w:rPr>
      </w:pPr>
    </w:p>
    <w:p w:rsidR="0030088D" w:rsidRDefault="0030088D" w:rsidP="007E7761">
      <w:pPr>
        <w:rPr>
          <w:sz w:val="18"/>
          <w:szCs w:val="18"/>
        </w:rPr>
      </w:pPr>
    </w:p>
    <w:p w:rsidR="0030088D" w:rsidRPr="0030088D" w:rsidRDefault="0030088D" w:rsidP="0030088D">
      <w:pPr>
        <w:pStyle w:val="ConsPlusTitle"/>
        <w:jc w:val="center"/>
        <w:rPr>
          <w:rFonts w:ascii="Times New Roman" w:hAnsi="Times New Roman" w:cs="Times New Roman"/>
        </w:rPr>
      </w:pPr>
      <w:r w:rsidRPr="0030088D">
        <w:rPr>
          <w:rFonts w:ascii="Times New Roman" w:hAnsi="Times New Roman" w:cs="Times New Roman"/>
        </w:rPr>
        <w:t>АДМИНИСТРАЦИЯ ТУЖИНСКОГО МУНИЦИПАЛЬНОГО РАЙОНА</w:t>
      </w:r>
    </w:p>
    <w:p w:rsidR="0030088D" w:rsidRPr="0030088D" w:rsidRDefault="0030088D" w:rsidP="0030088D">
      <w:pPr>
        <w:pStyle w:val="ConsPlusTitle"/>
        <w:jc w:val="center"/>
        <w:rPr>
          <w:rFonts w:ascii="Times New Roman" w:hAnsi="Times New Roman" w:cs="Times New Roman"/>
        </w:rPr>
      </w:pPr>
      <w:r w:rsidRPr="0030088D">
        <w:rPr>
          <w:rFonts w:ascii="Times New Roman" w:hAnsi="Times New Roman" w:cs="Times New Roman"/>
        </w:rPr>
        <w:t>КИРОВСКОЙ ОБЛАСТИ</w:t>
      </w:r>
    </w:p>
    <w:p w:rsidR="0030088D" w:rsidRPr="0030088D" w:rsidRDefault="0030088D" w:rsidP="0030088D">
      <w:pPr>
        <w:pStyle w:val="ConsPlusTitle"/>
        <w:jc w:val="center"/>
        <w:rPr>
          <w:rFonts w:ascii="Times New Roman" w:hAnsi="Times New Roman" w:cs="Times New Roman"/>
          <w:b w:val="0"/>
        </w:rPr>
      </w:pPr>
    </w:p>
    <w:p w:rsidR="0030088D" w:rsidRPr="0030088D" w:rsidRDefault="0030088D" w:rsidP="0030088D">
      <w:pPr>
        <w:pStyle w:val="ConsPlusTitle"/>
        <w:jc w:val="center"/>
        <w:rPr>
          <w:rFonts w:ascii="Times New Roman" w:hAnsi="Times New Roman" w:cs="Times New Roman"/>
        </w:rPr>
      </w:pPr>
      <w:r w:rsidRPr="0030088D">
        <w:rPr>
          <w:rFonts w:ascii="Times New Roman" w:hAnsi="Times New Roman" w:cs="Times New Roman"/>
        </w:rPr>
        <w:t>ПОСТАНОВЛЕНИЕ</w:t>
      </w:r>
    </w:p>
    <w:p w:rsidR="0030088D" w:rsidRPr="0030088D" w:rsidRDefault="0030088D" w:rsidP="0030088D">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30088D" w:rsidRPr="0030088D" w:rsidTr="0030088D">
        <w:tc>
          <w:tcPr>
            <w:tcW w:w="1908" w:type="dxa"/>
            <w:tcBorders>
              <w:bottom w:val="single" w:sz="4" w:space="0" w:color="auto"/>
            </w:tcBorders>
          </w:tcPr>
          <w:p w:rsidR="0030088D" w:rsidRPr="0030088D" w:rsidRDefault="0030088D" w:rsidP="0030088D">
            <w:pPr>
              <w:autoSpaceDE w:val="0"/>
              <w:autoSpaceDN w:val="0"/>
              <w:adjustRightInd w:val="0"/>
              <w:jc w:val="both"/>
              <w:rPr>
                <w:sz w:val="20"/>
                <w:szCs w:val="20"/>
              </w:rPr>
            </w:pPr>
            <w:r w:rsidRPr="0030088D">
              <w:rPr>
                <w:sz w:val="20"/>
                <w:szCs w:val="20"/>
              </w:rPr>
              <w:t>21.12.2015</w:t>
            </w:r>
          </w:p>
        </w:tc>
        <w:tc>
          <w:tcPr>
            <w:tcW w:w="2753" w:type="dxa"/>
            <w:tcBorders>
              <w:bottom w:val="nil"/>
            </w:tcBorders>
          </w:tcPr>
          <w:p w:rsidR="0030088D" w:rsidRPr="0030088D" w:rsidRDefault="0030088D" w:rsidP="0030088D">
            <w:pPr>
              <w:autoSpaceDE w:val="0"/>
              <w:autoSpaceDN w:val="0"/>
              <w:adjustRightInd w:val="0"/>
              <w:jc w:val="both"/>
              <w:rPr>
                <w:sz w:val="20"/>
                <w:szCs w:val="20"/>
              </w:rPr>
            </w:pPr>
          </w:p>
        </w:tc>
        <w:tc>
          <w:tcPr>
            <w:tcW w:w="3367" w:type="dxa"/>
            <w:tcBorders>
              <w:bottom w:val="nil"/>
            </w:tcBorders>
          </w:tcPr>
          <w:p w:rsidR="0030088D" w:rsidRPr="0030088D" w:rsidRDefault="0030088D" w:rsidP="0030088D">
            <w:pPr>
              <w:autoSpaceDE w:val="0"/>
              <w:autoSpaceDN w:val="0"/>
              <w:adjustRightInd w:val="0"/>
              <w:jc w:val="right"/>
              <w:rPr>
                <w:sz w:val="20"/>
                <w:szCs w:val="20"/>
              </w:rPr>
            </w:pPr>
            <w:r w:rsidRPr="0030088D">
              <w:rPr>
                <w:sz w:val="20"/>
                <w:szCs w:val="20"/>
              </w:rPr>
              <w:t>№</w:t>
            </w:r>
          </w:p>
        </w:tc>
        <w:tc>
          <w:tcPr>
            <w:tcW w:w="1800" w:type="dxa"/>
            <w:tcBorders>
              <w:bottom w:val="single" w:sz="4" w:space="0" w:color="auto"/>
            </w:tcBorders>
          </w:tcPr>
          <w:p w:rsidR="0030088D" w:rsidRPr="0030088D" w:rsidRDefault="0030088D" w:rsidP="0030088D">
            <w:pPr>
              <w:autoSpaceDE w:val="0"/>
              <w:autoSpaceDN w:val="0"/>
              <w:adjustRightInd w:val="0"/>
              <w:jc w:val="center"/>
              <w:rPr>
                <w:sz w:val="20"/>
                <w:szCs w:val="20"/>
              </w:rPr>
            </w:pPr>
            <w:r w:rsidRPr="0030088D">
              <w:rPr>
                <w:sz w:val="20"/>
                <w:szCs w:val="20"/>
              </w:rPr>
              <w:t>445</w:t>
            </w:r>
          </w:p>
        </w:tc>
      </w:tr>
      <w:tr w:rsidR="0030088D" w:rsidRPr="0030088D" w:rsidTr="0030088D">
        <w:tc>
          <w:tcPr>
            <w:tcW w:w="9828" w:type="dxa"/>
            <w:gridSpan w:val="4"/>
            <w:tcBorders>
              <w:bottom w:val="nil"/>
            </w:tcBorders>
          </w:tcPr>
          <w:p w:rsidR="0030088D" w:rsidRPr="0030088D" w:rsidRDefault="0030088D" w:rsidP="0030088D">
            <w:pPr>
              <w:autoSpaceDE w:val="0"/>
              <w:autoSpaceDN w:val="0"/>
              <w:adjustRightInd w:val="0"/>
              <w:jc w:val="center"/>
              <w:rPr>
                <w:rStyle w:val="consplusnormal"/>
                <w:color w:val="000000"/>
                <w:sz w:val="20"/>
                <w:szCs w:val="20"/>
              </w:rPr>
            </w:pPr>
            <w:r w:rsidRPr="0030088D">
              <w:rPr>
                <w:rStyle w:val="consplusnormal"/>
                <w:color w:val="000000"/>
                <w:sz w:val="20"/>
                <w:szCs w:val="20"/>
              </w:rPr>
              <w:t>пгт Тужа</w:t>
            </w:r>
          </w:p>
          <w:p w:rsidR="0030088D" w:rsidRPr="0030088D" w:rsidRDefault="0030088D" w:rsidP="0030088D">
            <w:pPr>
              <w:autoSpaceDE w:val="0"/>
              <w:autoSpaceDN w:val="0"/>
              <w:adjustRightInd w:val="0"/>
              <w:jc w:val="center"/>
              <w:rPr>
                <w:sz w:val="20"/>
                <w:szCs w:val="20"/>
              </w:rPr>
            </w:pPr>
          </w:p>
        </w:tc>
      </w:tr>
    </w:tbl>
    <w:p w:rsidR="0030088D" w:rsidRPr="0030088D" w:rsidRDefault="0030088D" w:rsidP="0030088D">
      <w:pPr>
        <w:jc w:val="center"/>
        <w:rPr>
          <w:b/>
          <w:sz w:val="20"/>
          <w:szCs w:val="20"/>
        </w:rPr>
      </w:pPr>
      <w:r w:rsidRPr="0030088D">
        <w:rPr>
          <w:b/>
          <w:sz w:val="20"/>
          <w:szCs w:val="20"/>
        </w:rPr>
        <w:t>О внесении изменений в постановление администрации Тужинского муниципального района от 11.10.2013 № 537</w:t>
      </w:r>
    </w:p>
    <w:p w:rsidR="0030088D" w:rsidRPr="0030088D" w:rsidRDefault="0030088D" w:rsidP="0030088D">
      <w:pPr>
        <w:jc w:val="center"/>
        <w:rPr>
          <w:b/>
          <w:sz w:val="20"/>
          <w:szCs w:val="20"/>
        </w:rPr>
      </w:pPr>
    </w:p>
    <w:p w:rsidR="0030088D" w:rsidRPr="0030088D" w:rsidRDefault="0030088D" w:rsidP="0030088D">
      <w:pPr>
        <w:autoSpaceDE w:val="0"/>
        <w:autoSpaceDN w:val="0"/>
        <w:adjustRightInd w:val="0"/>
        <w:ind w:firstLine="708"/>
        <w:jc w:val="both"/>
        <w:rPr>
          <w:rFonts w:eastAsia="Lucida Sans Unicode"/>
          <w:kern w:val="1"/>
          <w:sz w:val="20"/>
          <w:szCs w:val="20"/>
        </w:rPr>
      </w:pPr>
      <w:r w:rsidRPr="0030088D">
        <w:rPr>
          <w:sz w:val="20"/>
          <w:szCs w:val="20"/>
        </w:rPr>
        <w:t>В соответствии с постановлением Правительства Кировской области от 27.11.2015 № 72/775 «О рапределении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 решением Тужинской районной Думы от 14.12.2015 № 67/408 «О бюджете Тужинского муниципального района на 2016 год», администрация Тужинского муниципального района  ПОСТАНОВЛЯЕТ:</w:t>
      </w:r>
    </w:p>
    <w:p w:rsidR="0030088D" w:rsidRPr="0030088D" w:rsidRDefault="0030088D" w:rsidP="0030088D">
      <w:pPr>
        <w:autoSpaceDE w:val="0"/>
        <w:snapToGrid w:val="0"/>
        <w:ind w:firstLine="708"/>
        <w:jc w:val="both"/>
        <w:rPr>
          <w:sz w:val="20"/>
          <w:szCs w:val="20"/>
        </w:rPr>
      </w:pPr>
      <w:r w:rsidRPr="0030088D">
        <w:rPr>
          <w:sz w:val="20"/>
          <w:szCs w:val="20"/>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изменения согласно приложению.</w:t>
      </w:r>
    </w:p>
    <w:p w:rsidR="0030088D" w:rsidRPr="0030088D" w:rsidRDefault="0030088D" w:rsidP="0030088D">
      <w:pPr>
        <w:autoSpaceDE w:val="0"/>
        <w:snapToGrid w:val="0"/>
        <w:ind w:firstLine="708"/>
        <w:jc w:val="both"/>
        <w:rPr>
          <w:sz w:val="20"/>
          <w:szCs w:val="20"/>
        </w:rPr>
      </w:pPr>
      <w:r w:rsidRPr="0030088D">
        <w:rPr>
          <w:sz w:val="20"/>
          <w:szCs w:val="20"/>
        </w:rPr>
        <w:t>2. Опубликовать настоящее постановление в Бюллетене муниципальных нормативно - правовых актов органов местного самоуправления Тужинского муниципального района Кировской области.</w:t>
      </w:r>
    </w:p>
    <w:p w:rsidR="0030088D" w:rsidRPr="0030088D" w:rsidRDefault="0030088D" w:rsidP="0030088D">
      <w:pPr>
        <w:tabs>
          <w:tab w:val="num" w:pos="2160"/>
        </w:tabs>
        <w:suppressAutoHyphens/>
        <w:autoSpaceDE w:val="0"/>
        <w:snapToGrid w:val="0"/>
        <w:jc w:val="both"/>
        <w:rPr>
          <w:sz w:val="20"/>
          <w:szCs w:val="20"/>
        </w:rPr>
      </w:pPr>
      <w:r w:rsidRPr="0030088D">
        <w:rPr>
          <w:sz w:val="20"/>
          <w:szCs w:val="20"/>
        </w:rPr>
        <w:t xml:space="preserve">          2. Настоящее постановление вступает в законную силу со 2 января 2016 года. </w:t>
      </w:r>
    </w:p>
    <w:p w:rsidR="0030088D" w:rsidRPr="0030088D" w:rsidRDefault="0030088D" w:rsidP="0030088D">
      <w:pPr>
        <w:pStyle w:val="heading"/>
        <w:shd w:val="clear" w:color="auto" w:fill="auto"/>
        <w:spacing w:before="0" w:beforeAutospacing="0" w:after="0" w:afterAutospacing="0"/>
        <w:ind w:firstLine="720"/>
        <w:jc w:val="both"/>
        <w:rPr>
          <w:sz w:val="20"/>
          <w:szCs w:val="20"/>
        </w:rPr>
      </w:pPr>
      <w:r w:rsidRPr="0030088D">
        <w:rPr>
          <w:sz w:val="20"/>
          <w:szCs w:val="20"/>
        </w:rPr>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30088D" w:rsidRPr="0030088D" w:rsidRDefault="0030088D" w:rsidP="0030088D">
      <w:pPr>
        <w:jc w:val="both"/>
        <w:rPr>
          <w:color w:val="000000"/>
          <w:sz w:val="20"/>
          <w:szCs w:val="20"/>
        </w:rPr>
      </w:pPr>
    </w:p>
    <w:p w:rsidR="0030088D" w:rsidRPr="0030088D" w:rsidRDefault="0030088D" w:rsidP="0030088D">
      <w:pPr>
        <w:jc w:val="both"/>
        <w:rPr>
          <w:color w:val="000000"/>
          <w:sz w:val="20"/>
          <w:szCs w:val="20"/>
        </w:rPr>
      </w:pPr>
      <w:r w:rsidRPr="0030088D">
        <w:rPr>
          <w:color w:val="000000"/>
          <w:sz w:val="20"/>
          <w:szCs w:val="20"/>
        </w:rPr>
        <w:t xml:space="preserve">Глава администрации </w:t>
      </w:r>
    </w:p>
    <w:p w:rsidR="0030088D" w:rsidRPr="0030088D" w:rsidRDefault="0030088D" w:rsidP="0030088D">
      <w:pPr>
        <w:jc w:val="both"/>
        <w:rPr>
          <w:color w:val="000000"/>
          <w:sz w:val="20"/>
          <w:szCs w:val="20"/>
        </w:rPr>
      </w:pPr>
      <w:r w:rsidRPr="0030088D">
        <w:rPr>
          <w:color w:val="000000"/>
          <w:sz w:val="20"/>
          <w:szCs w:val="20"/>
        </w:rPr>
        <w:t xml:space="preserve">Тужинского муниципального района       </w:t>
      </w:r>
      <w:r>
        <w:rPr>
          <w:color w:val="000000"/>
          <w:sz w:val="20"/>
          <w:szCs w:val="20"/>
        </w:rPr>
        <w:t xml:space="preserve">   </w:t>
      </w:r>
      <w:r w:rsidRPr="0030088D">
        <w:rPr>
          <w:color w:val="000000"/>
          <w:sz w:val="20"/>
          <w:szCs w:val="20"/>
        </w:rPr>
        <w:t xml:space="preserve">            Е.В. Видякина</w:t>
      </w:r>
    </w:p>
    <w:p w:rsidR="0030088D" w:rsidRPr="0030088D" w:rsidRDefault="0030088D" w:rsidP="0030088D">
      <w:pPr>
        <w:ind w:left="5954"/>
        <w:rPr>
          <w:sz w:val="20"/>
          <w:szCs w:val="20"/>
        </w:rPr>
      </w:pPr>
    </w:p>
    <w:p w:rsidR="0030088D" w:rsidRPr="0030088D" w:rsidRDefault="0030088D" w:rsidP="0030088D">
      <w:pPr>
        <w:ind w:left="5396"/>
        <w:rPr>
          <w:sz w:val="20"/>
          <w:szCs w:val="20"/>
        </w:rPr>
      </w:pPr>
      <w:r w:rsidRPr="0030088D">
        <w:rPr>
          <w:sz w:val="20"/>
          <w:szCs w:val="20"/>
        </w:rPr>
        <w:t xml:space="preserve">  </w:t>
      </w:r>
    </w:p>
    <w:p w:rsidR="0030088D" w:rsidRPr="0030088D" w:rsidRDefault="0030088D" w:rsidP="0030088D">
      <w:pPr>
        <w:ind w:left="5396"/>
        <w:rPr>
          <w:sz w:val="20"/>
          <w:szCs w:val="20"/>
        </w:rPr>
      </w:pPr>
      <w:r w:rsidRPr="0030088D">
        <w:rPr>
          <w:sz w:val="20"/>
          <w:szCs w:val="20"/>
        </w:rPr>
        <w:t xml:space="preserve">ПРИЛОЖЕНИЕ </w:t>
      </w:r>
    </w:p>
    <w:p w:rsidR="0030088D" w:rsidRPr="0030088D" w:rsidRDefault="0030088D" w:rsidP="0030088D">
      <w:pPr>
        <w:ind w:left="5396"/>
        <w:rPr>
          <w:sz w:val="20"/>
          <w:szCs w:val="20"/>
        </w:rPr>
      </w:pPr>
    </w:p>
    <w:p w:rsidR="0030088D" w:rsidRPr="0030088D" w:rsidRDefault="0030088D" w:rsidP="0030088D">
      <w:pPr>
        <w:ind w:left="5112" w:firstLine="284"/>
        <w:rPr>
          <w:sz w:val="20"/>
          <w:szCs w:val="20"/>
        </w:rPr>
      </w:pPr>
      <w:r w:rsidRPr="0030088D">
        <w:rPr>
          <w:sz w:val="20"/>
          <w:szCs w:val="20"/>
        </w:rPr>
        <w:t xml:space="preserve">  к постановлению администрации </w:t>
      </w:r>
    </w:p>
    <w:p w:rsidR="0030088D" w:rsidRPr="0030088D" w:rsidRDefault="0030088D" w:rsidP="0030088D">
      <w:pPr>
        <w:ind w:left="5396"/>
        <w:rPr>
          <w:sz w:val="20"/>
          <w:szCs w:val="20"/>
        </w:rPr>
      </w:pPr>
      <w:r w:rsidRPr="0030088D">
        <w:rPr>
          <w:sz w:val="20"/>
          <w:szCs w:val="20"/>
        </w:rPr>
        <w:t xml:space="preserve">  Тужинского муниципального района</w:t>
      </w:r>
    </w:p>
    <w:p w:rsidR="0030088D" w:rsidRPr="0030088D" w:rsidRDefault="0030088D" w:rsidP="0030088D">
      <w:pPr>
        <w:ind w:left="5396"/>
        <w:rPr>
          <w:sz w:val="20"/>
          <w:szCs w:val="20"/>
        </w:rPr>
      </w:pPr>
      <w:r w:rsidRPr="0030088D">
        <w:rPr>
          <w:sz w:val="20"/>
          <w:szCs w:val="20"/>
        </w:rPr>
        <w:t xml:space="preserve">  от 21.12.2015 № 445</w:t>
      </w:r>
    </w:p>
    <w:p w:rsidR="0030088D" w:rsidRPr="0030088D" w:rsidRDefault="0030088D" w:rsidP="0030088D">
      <w:pPr>
        <w:spacing w:after="40"/>
        <w:jc w:val="center"/>
        <w:rPr>
          <w:b/>
          <w:sz w:val="20"/>
          <w:szCs w:val="20"/>
        </w:rPr>
      </w:pPr>
    </w:p>
    <w:p w:rsidR="0030088D" w:rsidRPr="0030088D" w:rsidRDefault="0030088D" w:rsidP="0030088D">
      <w:pPr>
        <w:spacing w:after="40"/>
        <w:jc w:val="center"/>
        <w:rPr>
          <w:b/>
          <w:sz w:val="20"/>
          <w:szCs w:val="20"/>
        </w:rPr>
      </w:pPr>
      <w:r w:rsidRPr="0030088D">
        <w:rPr>
          <w:b/>
          <w:sz w:val="20"/>
          <w:szCs w:val="20"/>
        </w:rPr>
        <w:t>ИЗМЕНЕНИЯ</w:t>
      </w:r>
    </w:p>
    <w:p w:rsidR="0030088D" w:rsidRPr="0030088D" w:rsidRDefault="0030088D" w:rsidP="0030088D">
      <w:pPr>
        <w:spacing w:after="40"/>
        <w:jc w:val="center"/>
        <w:rPr>
          <w:b/>
          <w:sz w:val="20"/>
          <w:szCs w:val="20"/>
        </w:rPr>
      </w:pPr>
      <w:r w:rsidRPr="0030088D">
        <w:rPr>
          <w:b/>
          <w:sz w:val="20"/>
          <w:szCs w:val="20"/>
        </w:rPr>
        <w:t xml:space="preserve"> в муниципальной программе Тужинского муниципального района </w:t>
      </w:r>
    </w:p>
    <w:p w:rsidR="0030088D" w:rsidRPr="0030088D" w:rsidRDefault="0030088D" w:rsidP="0030088D">
      <w:pPr>
        <w:spacing w:after="40"/>
        <w:jc w:val="center"/>
        <w:rPr>
          <w:b/>
          <w:sz w:val="20"/>
          <w:szCs w:val="20"/>
        </w:rPr>
      </w:pPr>
      <w:r w:rsidRPr="0030088D">
        <w:rPr>
          <w:b/>
          <w:sz w:val="20"/>
          <w:szCs w:val="20"/>
        </w:rPr>
        <w:t xml:space="preserve">«Развитие транспортной инфраструктуры» </w:t>
      </w:r>
    </w:p>
    <w:p w:rsidR="0030088D" w:rsidRPr="0030088D" w:rsidRDefault="0030088D" w:rsidP="0030088D">
      <w:pPr>
        <w:spacing w:after="40"/>
        <w:jc w:val="center"/>
        <w:rPr>
          <w:b/>
          <w:sz w:val="20"/>
          <w:szCs w:val="20"/>
        </w:rPr>
      </w:pPr>
      <w:r w:rsidRPr="0030088D">
        <w:rPr>
          <w:b/>
          <w:sz w:val="20"/>
          <w:szCs w:val="20"/>
        </w:rPr>
        <w:t>на 2014-2018 годы</w:t>
      </w:r>
    </w:p>
    <w:p w:rsidR="0030088D" w:rsidRPr="0030088D" w:rsidRDefault="0030088D" w:rsidP="0030088D">
      <w:pPr>
        <w:pStyle w:val="Heading0"/>
        <w:tabs>
          <w:tab w:val="left" w:pos="0"/>
          <w:tab w:val="left" w:pos="993"/>
        </w:tabs>
        <w:jc w:val="both"/>
        <w:rPr>
          <w:rFonts w:ascii="Times New Roman" w:hAnsi="Times New Roman" w:cs="Times New Roman"/>
          <w:b w:val="0"/>
          <w:sz w:val="20"/>
          <w:szCs w:val="20"/>
        </w:rPr>
      </w:pPr>
      <w:r w:rsidRPr="0030088D">
        <w:rPr>
          <w:rFonts w:ascii="Times New Roman" w:hAnsi="Times New Roman" w:cs="Times New Roman"/>
          <w:b w:val="0"/>
          <w:sz w:val="20"/>
          <w:szCs w:val="20"/>
        </w:rPr>
        <w:tab/>
        <w:t>1. Строку паспорта «</w:t>
      </w:r>
      <w:r w:rsidRPr="0030088D">
        <w:rPr>
          <w:rFonts w:ascii="Times New Roman" w:hAnsi="Times New Roman"/>
          <w:b w:val="0"/>
          <w:sz w:val="20"/>
          <w:szCs w:val="20"/>
        </w:rPr>
        <w:t>Объемы ассигнований муниципальной программы</w:t>
      </w:r>
      <w:r w:rsidRPr="0030088D">
        <w:rPr>
          <w:rFonts w:ascii="Times New Roman" w:hAnsi="Times New Roman" w:cs="Times New Roman"/>
          <w:b w:val="0"/>
          <w:sz w:val="20"/>
          <w:szCs w:val="20"/>
        </w:rPr>
        <w:t>» Программы изложить в следующей редакции:</w:t>
      </w:r>
    </w:p>
    <w:p w:rsidR="0030088D" w:rsidRPr="0030088D" w:rsidRDefault="0030088D" w:rsidP="0030088D">
      <w:pPr>
        <w:pStyle w:val="ConsPlusNormal0"/>
        <w:widowControl/>
        <w:tabs>
          <w:tab w:val="left" w:pos="1134"/>
        </w:tabs>
        <w:jc w:val="both"/>
        <w:rPr>
          <w:rFonts w:ascii="Times New Roman" w:hAnsi="Times New Roman" w:cs="Times New Roman"/>
        </w:rPr>
      </w:pPr>
      <w:r w:rsidRPr="0030088D">
        <w:rPr>
          <w:rFonts w:ascii="Times New Roman" w:hAnsi="Times New Roman" w:cs="Times New Roman"/>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6"/>
        <w:gridCol w:w="6537"/>
      </w:tblGrid>
      <w:tr w:rsidR="0030088D" w:rsidRPr="0030088D" w:rsidTr="00F22D4B">
        <w:trPr>
          <w:trHeight w:val="1012"/>
        </w:trPr>
        <w:tc>
          <w:tcPr>
            <w:tcW w:w="1693" w:type="pct"/>
            <w:tcBorders>
              <w:top w:val="single" w:sz="4" w:space="0" w:color="auto"/>
              <w:left w:val="single" w:sz="4" w:space="0" w:color="auto"/>
              <w:bottom w:val="single" w:sz="4" w:space="0" w:color="auto"/>
              <w:right w:val="single" w:sz="4" w:space="0" w:color="auto"/>
            </w:tcBorders>
          </w:tcPr>
          <w:p w:rsidR="0030088D" w:rsidRPr="0030088D" w:rsidRDefault="0030088D" w:rsidP="0030088D">
            <w:pPr>
              <w:rPr>
                <w:sz w:val="20"/>
                <w:szCs w:val="20"/>
              </w:rPr>
            </w:pPr>
            <w:r w:rsidRPr="0030088D">
              <w:rPr>
                <w:sz w:val="20"/>
                <w:szCs w:val="20"/>
              </w:rPr>
              <w:t>Объемы  ассигнований муниципальной</w:t>
            </w:r>
            <w:r w:rsidRPr="0030088D">
              <w:rPr>
                <w:sz w:val="20"/>
                <w:szCs w:val="20"/>
              </w:rPr>
              <w:br/>
              <w:t xml:space="preserve">программы                                </w:t>
            </w:r>
          </w:p>
        </w:tc>
        <w:tc>
          <w:tcPr>
            <w:tcW w:w="3307" w:type="pct"/>
            <w:tcBorders>
              <w:top w:val="single" w:sz="4" w:space="0" w:color="auto"/>
              <w:left w:val="single" w:sz="4" w:space="0" w:color="auto"/>
              <w:bottom w:val="single" w:sz="4" w:space="0" w:color="auto"/>
              <w:right w:val="single" w:sz="4" w:space="0" w:color="auto"/>
            </w:tcBorders>
          </w:tcPr>
          <w:p w:rsidR="0030088D" w:rsidRPr="0030088D" w:rsidRDefault="0030088D" w:rsidP="0030088D">
            <w:pPr>
              <w:rPr>
                <w:sz w:val="20"/>
                <w:szCs w:val="20"/>
              </w:rPr>
            </w:pPr>
            <w:r w:rsidRPr="0030088D">
              <w:rPr>
                <w:sz w:val="20"/>
                <w:szCs w:val="20"/>
              </w:rPr>
              <w:t>Общий объем финансирования муниципальной Программы составит 82534,062 тыс.руб., в том числе:</w:t>
            </w:r>
          </w:p>
          <w:p w:rsidR="0030088D" w:rsidRPr="0030088D" w:rsidRDefault="0030088D" w:rsidP="0030088D">
            <w:pPr>
              <w:pStyle w:val="ConsPlusNormal0"/>
              <w:widowControl/>
              <w:rPr>
                <w:rFonts w:ascii="Times New Roman" w:hAnsi="Times New Roman" w:cs="Times New Roman"/>
              </w:rPr>
            </w:pPr>
            <w:r w:rsidRPr="0030088D">
              <w:rPr>
                <w:rFonts w:ascii="Times New Roman" w:hAnsi="Times New Roman" w:cs="Times New Roman"/>
              </w:rPr>
              <w:t>средства областного бюджета – 66674,262 тыс. рублей;</w:t>
            </w:r>
          </w:p>
          <w:p w:rsidR="0030088D" w:rsidRPr="0030088D" w:rsidRDefault="0030088D" w:rsidP="0030088D">
            <w:pPr>
              <w:pStyle w:val="ConsPlusNormal0"/>
              <w:widowControl/>
              <w:rPr>
                <w:rFonts w:ascii="Times New Roman" w:hAnsi="Times New Roman" w:cs="Times New Roman"/>
              </w:rPr>
            </w:pPr>
            <w:r w:rsidRPr="0030088D">
              <w:rPr>
                <w:rFonts w:ascii="Times New Roman" w:hAnsi="Times New Roman" w:cs="Times New Roman"/>
              </w:rPr>
              <w:t>средства местного бюджета – 15859,8 тыс. рублей.</w:t>
            </w:r>
          </w:p>
        </w:tc>
      </w:tr>
    </w:tbl>
    <w:p w:rsidR="0030088D" w:rsidRPr="0030088D" w:rsidRDefault="0030088D" w:rsidP="0030088D">
      <w:pPr>
        <w:pStyle w:val="ConsPlusNormal0"/>
        <w:widowControl/>
        <w:tabs>
          <w:tab w:val="left" w:pos="1134"/>
        </w:tabs>
        <w:jc w:val="right"/>
        <w:rPr>
          <w:rFonts w:ascii="Times New Roman" w:hAnsi="Times New Roman" w:cs="Times New Roman"/>
        </w:rPr>
      </w:pPr>
      <w:r w:rsidRPr="0030088D">
        <w:rPr>
          <w:rFonts w:ascii="Times New Roman" w:hAnsi="Times New Roman" w:cs="Times New Roman"/>
        </w:rPr>
        <w:t xml:space="preserve"> »</w:t>
      </w:r>
    </w:p>
    <w:p w:rsidR="0030088D" w:rsidRPr="0030088D" w:rsidRDefault="0030088D" w:rsidP="0030088D">
      <w:pPr>
        <w:pStyle w:val="ConsPlusNormal0"/>
        <w:widowControl/>
        <w:tabs>
          <w:tab w:val="left" w:pos="1134"/>
        </w:tabs>
        <w:ind w:left="567"/>
        <w:jc w:val="both"/>
        <w:rPr>
          <w:rFonts w:ascii="Times New Roman" w:hAnsi="Times New Roman" w:cs="Times New Roman"/>
        </w:rPr>
      </w:pPr>
      <w:r w:rsidRPr="0030088D">
        <w:rPr>
          <w:rFonts w:ascii="Times New Roman" w:hAnsi="Times New Roman" w:cs="Times New Roman"/>
        </w:rPr>
        <w:t>2. Абзац 1 Раздела 5 «Ресурсное обеспечение муниципальной программы» Программы изложить в следующей редакции:</w:t>
      </w:r>
    </w:p>
    <w:p w:rsidR="0030088D" w:rsidRPr="0030088D" w:rsidRDefault="0030088D" w:rsidP="0030088D">
      <w:pPr>
        <w:pStyle w:val="ConsPlusNormal0"/>
        <w:widowControl/>
        <w:rPr>
          <w:rFonts w:ascii="Times New Roman" w:hAnsi="Times New Roman" w:cs="Times New Roman"/>
        </w:rPr>
      </w:pPr>
      <w:r w:rsidRPr="0030088D">
        <w:rPr>
          <w:rFonts w:ascii="Times New Roman" w:hAnsi="Times New Roman" w:cs="Times New Roman"/>
        </w:rPr>
        <w:t>«Мероприятия муниципальной программы реализуются за счет областного и местного бюджетов.</w:t>
      </w:r>
    </w:p>
    <w:p w:rsidR="0030088D" w:rsidRPr="0030088D" w:rsidRDefault="0030088D" w:rsidP="0030088D">
      <w:pPr>
        <w:pStyle w:val="ConsPlusNormal0"/>
        <w:widowControl/>
        <w:rPr>
          <w:rFonts w:ascii="Times New Roman" w:hAnsi="Times New Roman" w:cs="Times New Roman"/>
        </w:rPr>
      </w:pPr>
      <w:r w:rsidRPr="0030088D">
        <w:rPr>
          <w:rFonts w:ascii="Times New Roman" w:hAnsi="Times New Roman" w:cs="Times New Roman"/>
        </w:rPr>
        <w:t>Общий объем финансирования муниципальной программы составит 82534,062 тыс. рублей, в том числе:</w:t>
      </w:r>
    </w:p>
    <w:p w:rsidR="0030088D" w:rsidRPr="0030088D" w:rsidRDefault="0030088D" w:rsidP="0030088D">
      <w:pPr>
        <w:pStyle w:val="ConsPlusNormal0"/>
        <w:widowControl/>
        <w:rPr>
          <w:rFonts w:ascii="Times New Roman" w:hAnsi="Times New Roman" w:cs="Times New Roman"/>
        </w:rPr>
      </w:pPr>
      <w:r w:rsidRPr="0030088D">
        <w:rPr>
          <w:rFonts w:ascii="Times New Roman" w:hAnsi="Times New Roman" w:cs="Times New Roman"/>
        </w:rPr>
        <w:t>средства областного бюджета – 66674,262 тыс. рублей;</w:t>
      </w:r>
    </w:p>
    <w:p w:rsidR="0030088D" w:rsidRPr="0030088D" w:rsidRDefault="0030088D" w:rsidP="0030088D">
      <w:pPr>
        <w:pStyle w:val="ConsPlusNormal0"/>
        <w:widowControl/>
      </w:pPr>
      <w:r w:rsidRPr="0030088D">
        <w:rPr>
          <w:rFonts w:ascii="Times New Roman" w:hAnsi="Times New Roman" w:cs="Times New Roman"/>
        </w:rPr>
        <w:t>средства местного бюджета – 15859,8 тыс. рублей»</w:t>
      </w:r>
    </w:p>
    <w:p w:rsidR="0030088D" w:rsidRPr="0030088D" w:rsidRDefault="0030088D" w:rsidP="0030088D">
      <w:pPr>
        <w:autoSpaceDE w:val="0"/>
        <w:snapToGrid w:val="0"/>
        <w:ind w:firstLine="567"/>
        <w:jc w:val="both"/>
        <w:rPr>
          <w:sz w:val="20"/>
          <w:szCs w:val="20"/>
        </w:rPr>
      </w:pPr>
      <w:r w:rsidRPr="0030088D">
        <w:rPr>
          <w:sz w:val="20"/>
          <w:szCs w:val="20"/>
        </w:rPr>
        <w:t xml:space="preserve">3. Приложение № 1 «Перечень мероприятий программы» к Программе изложить в новой редакции согласно приложению № 1. </w:t>
      </w:r>
    </w:p>
    <w:p w:rsidR="0030088D" w:rsidRPr="0030088D" w:rsidRDefault="0030088D" w:rsidP="0030088D">
      <w:pPr>
        <w:ind w:firstLine="567"/>
        <w:jc w:val="both"/>
        <w:rPr>
          <w:sz w:val="20"/>
          <w:szCs w:val="20"/>
        </w:rPr>
      </w:pPr>
      <w:r w:rsidRPr="0030088D">
        <w:rPr>
          <w:sz w:val="20"/>
          <w:szCs w:val="20"/>
        </w:rPr>
        <w:t>4. Приложение № 2 «Сведения о целевых показателях эффективности реализации муниципальной программы» к Программе изложить в новой редакции согласно приложению № 2.</w:t>
      </w:r>
    </w:p>
    <w:p w:rsidR="0030088D" w:rsidRPr="0030088D" w:rsidRDefault="0030088D" w:rsidP="0030088D">
      <w:pPr>
        <w:ind w:firstLine="567"/>
        <w:jc w:val="both"/>
        <w:rPr>
          <w:sz w:val="20"/>
          <w:szCs w:val="20"/>
        </w:rPr>
      </w:pPr>
      <w:r w:rsidRPr="0030088D">
        <w:rPr>
          <w:sz w:val="20"/>
          <w:szCs w:val="20"/>
        </w:rPr>
        <w:t>5. Приложение № 4 «Расходы на реализацию муниципальной программы за счет средств районного и областного бюджета» к Программе изложить в новой редакции согласно приложению № 3.</w:t>
      </w:r>
    </w:p>
    <w:p w:rsidR="0030088D" w:rsidRPr="0030088D" w:rsidRDefault="0030088D" w:rsidP="0030088D">
      <w:pPr>
        <w:ind w:firstLine="567"/>
        <w:jc w:val="both"/>
        <w:rPr>
          <w:sz w:val="20"/>
          <w:szCs w:val="20"/>
        </w:rPr>
      </w:pPr>
      <w:r w:rsidRPr="0030088D">
        <w:rPr>
          <w:sz w:val="20"/>
          <w:szCs w:val="20"/>
        </w:rPr>
        <w:t>6. Приложение № 5 «Прогнозная (справочная) оценка ресурсного обеспечения реализации муниципальной программы за счет всех источников финансирования» к Программе изложить в новой редакции согласно приложению № 4.</w:t>
      </w:r>
    </w:p>
    <w:p w:rsidR="0030088D" w:rsidRPr="0030088D" w:rsidRDefault="0030088D" w:rsidP="0030088D">
      <w:pPr>
        <w:ind w:firstLine="284"/>
        <w:jc w:val="center"/>
        <w:rPr>
          <w:sz w:val="20"/>
          <w:szCs w:val="20"/>
        </w:rPr>
      </w:pPr>
      <w:r w:rsidRPr="0030088D">
        <w:rPr>
          <w:sz w:val="20"/>
          <w:szCs w:val="20"/>
        </w:rPr>
        <w:t>____________</w:t>
      </w:r>
    </w:p>
    <w:p w:rsidR="0030088D" w:rsidRDefault="0030088D" w:rsidP="007E7761">
      <w:pPr>
        <w:rPr>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6"/>
        <w:gridCol w:w="270"/>
        <w:gridCol w:w="1064"/>
        <w:gridCol w:w="1371"/>
        <w:gridCol w:w="1371"/>
        <w:gridCol w:w="926"/>
        <w:gridCol w:w="851"/>
        <w:gridCol w:w="851"/>
        <w:gridCol w:w="702"/>
        <w:gridCol w:w="702"/>
        <w:gridCol w:w="851"/>
        <w:gridCol w:w="1288"/>
      </w:tblGrid>
      <w:tr w:rsidR="0030088D" w:rsidRPr="0030088D" w:rsidTr="00F22D4B">
        <w:trPr>
          <w:trHeight w:val="1525"/>
        </w:trPr>
        <w:tc>
          <w:tcPr>
            <w:tcW w:w="343" w:type="pct"/>
            <w:gridSpan w:val="2"/>
            <w:tcBorders>
              <w:top w:val="single" w:sz="4" w:space="0" w:color="FFFFFF"/>
              <w:left w:val="single" w:sz="4" w:space="0" w:color="FFFFFF"/>
              <w:bottom w:val="single" w:sz="4" w:space="0" w:color="FFFFFF"/>
              <w:right w:val="single" w:sz="4" w:space="0" w:color="FFFFFF"/>
            </w:tcBorders>
          </w:tcPr>
          <w:p w:rsidR="0030088D" w:rsidRPr="0030088D" w:rsidRDefault="0030088D" w:rsidP="0030088D">
            <w:pPr>
              <w:ind w:firstLine="284"/>
              <w:jc w:val="right"/>
              <w:rPr>
                <w:b/>
                <w:i/>
                <w:iCs/>
                <w:sz w:val="20"/>
                <w:szCs w:val="20"/>
              </w:rPr>
            </w:pPr>
          </w:p>
        </w:tc>
        <w:tc>
          <w:tcPr>
            <w:tcW w:w="4657" w:type="pct"/>
            <w:gridSpan w:val="10"/>
            <w:tcBorders>
              <w:top w:val="single" w:sz="4" w:space="0" w:color="FFFFFF"/>
              <w:left w:val="single" w:sz="4" w:space="0" w:color="FFFFFF"/>
              <w:bottom w:val="single" w:sz="4" w:space="0" w:color="FFFFFF"/>
              <w:right w:val="single" w:sz="4" w:space="0" w:color="FFFFFF"/>
            </w:tcBorders>
            <w:shd w:val="clear" w:color="auto" w:fill="auto"/>
          </w:tcPr>
          <w:p w:rsidR="0030088D" w:rsidRPr="0030088D" w:rsidRDefault="0030088D" w:rsidP="0030088D">
            <w:pPr>
              <w:tabs>
                <w:tab w:val="left" w:pos="12041"/>
              </w:tabs>
              <w:ind w:right="964"/>
              <w:jc w:val="right"/>
              <w:rPr>
                <w:iCs/>
                <w:sz w:val="20"/>
                <w:szCs w:val="20"/>
              </w:rPr>
            </w:pPr>
          </w:p>
          <w:p w:rsidR="0030088D" w:rsidRPr="0030088D" w:rsidRDefault="0030088D" w:rsidP="0030088D">
            <w:pPr>
              <w:tabs>
                <w:tab w:val="left" w:pos="12041"/>
              </w:tabs>
              <w:ind w:right="964"/>
              <w:jc w:val="center"/>
              <w:rPr>
                <w:iCs/>
                <w:sz w:val="20"/>
                <w:szCs w:val="20"/>
              </w:rPr>
            </w:pPr>
            <w:r w:rsidRPr="0030088D">
              <w:rPr>
                <w:iCs/>
                <w:sz w:val="20"/>
                <w:szCs w:val="20"/>
              </w:rPr>
              <w:t xml:space="preserve">                                                                                                                 Приложение № 1</w:t>
            </w:r>
          </w:p>
          <w:p w:rsidR="0030088D" w:rsidRPr="0030088D" w:rsidRDefault="0030088D" w:rsidP="0030088D">
            <w:pPr>
              <w:tabs>
                <w:tab w:val="left" w:pos="12041"/>
              </w:tabs>
              <w:ind w:right="964"/>
              <w:jc w:val="right"/>
              <w:rPr>
                <w:iCs/>
                <w:sz w:val="20"/>
                <w:szCs w:val="20"/>
              </w:rPr>
            </w:pPr>
          </w:p>
          <w:p w:rsidR="0030088D" w:rsidRPr="0030088D" w:rsidRDefault="0030088D" w:rsidP="0030088D">
            <w:pPr>
              <w:tabs>
                <w:tab w:val="left" w:pos="12041"/>
              </w:tabs>
              <w:ind w:right="964"/>
              <w:jc w:val="center"/>
              <w:rPr>
                <w:iCs/>
                <w:sz w:val="20"/>
                <w:szCs w:val="20"/>
              </w:rPr>
            </w:pPr>
            <w:r w:rsidRPr="0030088D">
              <w:rPr>
                <w:iCs/>
                <w:sz w:val="20"/>
                <w:szCs w:val="20"/>
              </w:rPr>
              <w:t xml:space="preserve">                                                                                                                  Приложение № 1 </w:t>
            </w:r>
          </w:p>
          <w:p w:rsidR="0030088D" w:rsidRPr="0030088D" w:rsidRDefault="0030088D" w:rsidP="0030088D">
            <w:pPr>
              <w:tabs>
                <w:tab w:val="left" w:pos="12041"/>
              </w:tabs>
              <w:ind w:right="964"/>
              <w:rPr>
                <w:iCs/>
                <w:sz w:val="20"/>
                <w:szCs w:val="20"/>
              </w:rPr>
            </w:pPr>
            <w:r w:rsidRPr="0030088D">
              <w:rPr>
                <w:iCs/>
                <w:sz w:val="20"/>
                <w:szCs w:val="20"/>
              </w:rPr>
              <w:t xml:space="preserve">                                                                                                                                                 к муниципальной программе</w:t>
            </w:r>
          </w:p>
          <w:p w:rsidR="0030088D" w:rsidRPr="0030088D" w:rsidRDefault="0030088D" w:rsidP="0030088D">
            <w:pPr>
              <w:ind w:firstLine="284"/>
              <w:jc w:val="center"/>
              <w:rPr>
                <w:b/>
                <w:i/>
                <w:iCs/>
                <w:sz w:val="20"/>
                <w:szCs w:val="20"/>
              </w:rPr>
            </w:pPr>
          </w:p>
        </w:tc>
      </w:tr>
      <w:tr w:rsidR="0030088D" w:rsidRPr="0030088D" w:rsidTr="0030088D">
        <w:trPr>
          <w:trHeight w:val="200"/>
        </w:trPr>
        <w:tc>
          <w:tcPr>
            <w:tcW w:w="343" w:type="pct"/>
            <w:gridSpan w:val="2"/>
            <w:tcBorders>
              <w:top w:val="single" w:sz="4" w:space="0" w:color="FFFFFF"/>
              <w:left w:val="nil"/>
              <w:bottom w:val="nil"/>
              <w:right w:val="single" w:sz="4" w:space="0" w:color="FFFFFF"/>
            </w:tcBorders>
          </w:tcPr>
          <w:p w:rsidR="0030088D" w:rsidRPr="0030088D" w:rsidRDefault="0030088D" w:rsidP="0030088D">
            <w:pPr>
              <w:ind w:firstLine="284"/>
              <w:jc w:val="center"/>
              <w:rPr>
                <w:b/>
                <w:i/>
                <w:iCs/>
                <w:sz w:val="20"/>
                <w:szCs w:val="20"/>
              </w:rPr>
            </w:pPr>
          </w:p>
        </w:tc>
        <w:tc>
          <w:tcPr>
            <w:tcW w:w="4657" w:type="pct"/>
            <w:gridSpan w:val="10"/>
            <w:tcBorders>
              <w:top w:val="single" w:sz="4" w:space="0" w:color="FFFFFF"/>
              <w:left w:val="nil"/>
              <w:bottom w:val="nil"/>
              <w:right w:val="single" w:sz="4" w:space="0" w:color="FFFFFF"/>
            </w:tcBorders>
            <w:shd w:val="clear" w:color="auto" w:fill="auto"/>
          </w:tcPr>
          <w:p w:rsidR="0030088D" w:rsidRPr="0030088D" w:rsidRDefault="0030088D" w:rsidP="0030088D">
            <w:pPr>
              <w:ind w:firstLine="284"/>
              <w:jc w:val="center"/>
              <w:rPr>
                <w:b/>
                <w:iCs/>
                <w:sz w:val="20"/>
                <w:szCs w:val="20"/>
              </w:rPr>
            </w:pPr>
            <w:r w:rsidRPr="0030088D">
              <w:rPr>
                <w:b/>
                <w:iCs/>
                <w:sz w:val="20"/>
                <w:szCs w:val="20"/>
              </w:rPr>
              <w:t>Перечень мероприятий Программы</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0"/>
        </w:trPr>
        <w:tc>
          <w:tcPr>
            <w:tcW w:w="232" w:type="pct"/>
            <w:vMerge w:val="restart"/>
            <w:shd w:val="clear" w:color="auto" w:fill="auto"/>
          </w:tcPr>
          <w:p w:rsidR="0030088D" w:rsidRPr="0030088D" w:rsidRDefault="0030088D" w:rsidP="0030088D">
            <w:pPr>
              <w:rPr>
                <w:b/>
                <w:sz w:val="20"/>
                <w:szCs w:val="20"/>
              </w:rPr>
            </w:pPr>
            <w:r w:rsidRPr="0030088D">
              <w:rPr>
                <w:b/>
                <w:sz w:val="20"/>
                <w:szCs w:val="20"/>
              </w:rPr>
              <w:t>№ п/п</w:t>
            </w:r>
          </w:p>
        </w:tc>
        <w:tc>
          <w:tcPr>
            <w:tcW w:w="635" w:type="pct"/>
            <w:gridSpan w:val="2"/>
            <w:vMerge w:val="restart"/>
            <w:shd w:val="clear" w:color="auto" w:fill="auto"/>
          </w:tcPr>
          <w:p w:rsidR="0030088D" w:rsidRPr="0030088D" w:rsidRDefault="0030088D" w:rsidP="0030088D">
            <w:pPr>
              <w:rPr>
                <w:b/>
                <w:sz w:val="20"/>
                <w:szCs w:val="20"/>
              </w:rPr>
            </w:pPr>
            <w:r w:rsidRPr="0030088D">
              <w:rPr>
                <w:b/>
                <w:sz w:val="20"/>
                <w:szCs w:val="20"/>
              </w:rPr>
              <w:t>Наименование задач мероприятий</w:t>
            </w:r>
          </w:p>
        </w:tc>
        <w:tc>
          <w:tcPr>
            <w:tcW w:w="440" w:type="pct"/>
            <w:vMerge w:val="restart"/>
            <w:shd w:val="clear" w:color="auto" w:fill="auto"/>
          </w:tcPr>
          <w:p w:rsidR="0030088D" w:rsidRPr="0030088D" w:rsidRDefault="0030088D" w:rsidP="0030088D">
            <w:pPr>
              <w:ind w:firstLine="284"/>
              <w:rPr>
                <w:b/>
                <w:sz w:val="20"/>
                <w:szCs w:val="20"/>
              </w:rPr>
            </w:pPr>
            <w:r w:rsidRPr="0030088D">
              <w:rPr>
                <w:b/>
                <w:sz w:val="20"/>
                <w:szCs w:val="20"/>
              </w:rPr>
              <w:t>Объем финансирования за счет всех источников,  тыс.рублей</w:t>
            </w:r>
          </w:p>
        </w:tc>
        <w:tc>
          <w:tcPr>
            <w:tcW w:w="537" w:type="pct"/>
            <w:vMerge w:val="restart"/>
            <w:shd w:val="clear" w:color="auto" w:fill="auto"/>
          </w:tcPr>
          <w:p w:rsidR="0030088D" w:rsidRPr="0030088D" w:rsidRDefault="0030088D" w:rsidP="0030088D">
            <w:pPr>
              <w:rPr>
                <w:b/>
                <w:sz w:val="20"/>
                <w:szCs w:val="20"/>
              </w:rPr>
            </w:pPr>
            <w:r w:rsidRPr="0030088D">
              <w:rPr>
                <w:b/>
                <w:sz w:val="20"/>
                <w:szCs w:val="20"/>
              </w:rPr>
              <w:t>Источник    финансирования</w:t>
            </w:r>
          </w:p>
        </w:tc>
        <w:tc>
          <w:tcPr>
            <w:tcW w:w="2250" w:type="pct"/>
            <w:gridSpan w:val="6"/>
            <w:shd w:val="clear" w:color="auto" w:fill="auto"/>
          </w:tcPr>
          <w:p w:rsidR="0030088D" w:rsidRPr="0030088D" w:rsidRDefault="0030088D" w:rsidP="0030088D">
            <w:pPr>
              <w:ind w:firstLine="284"/>
              <w:rPr>
                <w:b/>
                <w:sz w:val="20"/>
                <w:szCs w:val="20"/>
              </w:rPr>
            </w:pPr>
          </w:p>
          <w:p w:rsidR="0030088D" w:rsidRPr="0030088D" w:rsidRDefault="0030088D" w:rsidP="0030088D">
            <w:pPr>
              <w:ind w:firstLine="284"/>
              <w:rPr>
                <w:b/>
                <w:sz w:val="20"/>
                <w:szCs w:val="20"/>
              </w:rPr>
            </w:pPr>
            <w:r w:rsidRPr="0030088D">
              <w:rPr>
                <w:b/>
                <w:sz w:val="20"/>
                <w:szCs w:val="20"/>
              </w:rPr>
              <w:t>Объем финансирования по годам, тыс.рублей</w:t>
            </w:r>
          </w:p>
        </w:tc>
        <w:tc>
          <w:tcPr>
            <w:tcW w:w="635" w:type="pct"/>
            <w:shd w:val="clear" w:color="auto" w:fill="auto"/>
          </w:tcPr>
          <w:p w:rsidR="0030088D" w:rsidRPr="0030088D" w:rsidRDefault="0030088D" w:rsidP="0030088D">
            <w:pPr>
              <w:rPr>
                <w:b/>
                <w:sz w:val="20"/>
                <w:szCs w:val="20"/>
              </w:rPr>
            </w:pPr>
            <w:r w:rsidRPr="0030088D">
              <w:rPr>
                <w:b/>
                <w:sz w:val="20"/>
                <w:szCs w:val="20"/>
              </w:rPr>
              <w:t>Ответственный    исполнитель</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2" w:type="pct"/>
            <w:vMerge/>
            <w:shd w:val="clear" w:color="auto" w:fill="auto"/>
          </w:tcPr>
          <w:p w:rsidR="0030088D" w:rsidRPr="0030088D" w:rsidRDefault="0030088D" w:rsidP="0030088D">
            <w:pPr>
              <w:ind w:firstLine="284"/>
              <w:rPr>
                <w:b/>
                <w:sz w:val="20"/>
                <w:szCs w:val="20"/>
              </w:rPr>
            </w:pPr>
          </w:p>
        </w:tc>
        <w:tc>
          <w:tcPr>
            <w:tcW w:w="635" w:type="pct"/>
            <w:gridSpan w:val="2"/>
            <w:vMerge/>
            <w:shd w:val="clear" w:color="auto" w:fill="auto"/>
          </w:tcPr>
          <w:p w:rsidR="0030088D" w:rsidRPr="0030088D" w:rsidRDefault="0030088D" w:rsidP="0030088D">
            <w:pPr>
              <w:ind w:firstLine="284"/>
              <w:rPr>
                <w:b/>
                <w:sz w:val="20"/>
                <w:szCs w:val="20"/>
              </w:rPr>
            </w:pPr>
          </w:p>
        </w:tc>
        <w:tc>
          <w:tcPr>
            <w:tcW w:w="440" w:type="pct"/>
            <w:vMerge/>
            <w:shd w:val="clear" w:color="auto" w:fill="auto"/>
          </w:tcPr>
          <w:p w:rsidR="0030088D" w:rsidRPr="0030088D" w:rsidRDefault="0030088D" w:rsidP="0030088D">
            <w:pPr>
              <w:ind w:firstLine="284"/>
              <w:rPr>
                <w:b/>
                <w:sz w:val="20"/>
                <w:szCs w:val="20"/>
              </w:rPr>
            </w:pPr>
          </w:p>
        </w:tc>
        <w:tc>
          <w:tcPr>
            <w:tcW w:w="537" w:type="pct"/>
            <w:vMerge/>
            <w:shd w:val="clear" w:color="auto" w:fill="auto"/>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rPr>
                <w:b/>
                <w:sz w:val="20"/>
                <w:szCs w:val="20"/>
              </w:rPr>
            </w:pPr>
            <w:r w:rsidRPr="0030088D">
              <w:rPr>
                <w:b/>
                <w:sz w:val="20"/>
                <w:szCs w:val="20"/>
              </w:rPr>
              <w:t>2014 год</w:t>
            </w:r>
          </w:p>
        </w:tc>
        <w:tc>
          <w:tcPr>
            <w:tcW w:w="392" w:type="pct"/>
            <w:shd w:val="clear" w:color="auto" w:fill="auto"/>
          </w:tcPr>
          <w:p w:rsidR="0030088D" w:rsidRPr="0030088D" w:rsidRDefault="0030088D" w:rsidP="0030088D">
            <w:pPr>
              <w:rPr>
                <w:b/>
                <w:sz w:val="20"/>
                <w:szCs w:val="20"/>
              </w:rPr>
            </w:pPr>
            <w:r w:rsidRPr="0030088D">
              <w:rPr>
                <w:b/>
                <w:sz w:val="20"/>
                <w:szCs w:val="20"/>
              </w:rPr>
              <w:t>2015 год</w:t>
            </w:r>
          </w:p>
        </w:tc>
        <w:tc>
          <w:tcPr>
            <w:tcW w:w="391" w:type="pct"/>
          </w:tcPr>
          <w:p w:rsidR="0030088D" w:rsidRPr="0030088D" w:rsidRDefault="0030088D" w:rsidP="0030088D">
            <w:pPr>
              <w:rPr>
                <w:b/>
                <w:sz w:val="20"/>
                <w:szCs w:val="20"/>
              </w:rPr>
            </w:pPr>
            <w:r w:rsidRPr="0030088D">
              <w:rPr>
                <w:b/>
                <w:sz w:val="20"/>
                <w:szCs w:val="20"/>
              </w:rPr>
              <w:t>2016 год</w:t>
            </w:r>
          </w:p>
        </w:tc>
        <w:tc>
          <w:tcPr>
            <w:tcW w:w="342" w:type="pct"/>
            <w:shd w:val="clear" w:color="auto" w:fill="auto"/>
          </w:tcPr>
          <w:p w:rsidR="0030088D" w:rsidRPr="0030088D" w:rsidRDefault="0030088D" w:rsidP="0030088D">
            <w:pPr>
              <w:rPr>
                <w:b/>
                <w:sz w:val="20"/>
                <w:szCs w:val="20"/>
              </w:rPr>
            </w:pPr>
            <w:r w:rsidRPr="0030088D">
              <w:rPr>
                <w:b/>
                <w:sz w:val="20"/>
                <w:szCs w:val="20"/>
              </w:rPr>
              <w:t>2017 год</w:t>
            </w:r>
          </w:p>
        </w:tc>
        <w:tc>
          <w:tcPr>
            <w:tcW w:w="391" w:type="pct"/>
            <w:shd w:val="clear" w:color="auto" w:fill="auto"/>
          </w:tcPr>
          <w:p w:rsidR="0030088D" w:rsidRPr="0030088D" w:rsidRDefault="0030088D" w:rsidP="0030088D">
            <w:pPr>
              <w:rPr>
                <w:b/>
                <w:sz w:val="20"/>
                <w:szCs w:val="20"/>
              </w:rPr>
            </w:pPr>
            <w:r w:rsidRPr="0030088D">
              <w:rPr>
                <w:b/>
                <w:sz w:val="20"/>
                <w:szCs w:val="20"/>
              </w:rPr>
              <w:t>2018 год</w:t>
            </w:r>
          </w:p>
        </w:tc>
        <w:tc>
          <w:tcPr>
            <w:tcW w:w="391" w:type="pct"/>
            <w:shd w:val="clear" w:color="auto" w:fill="auto"/>
          </w:tcPr>
          <w:p w:rsidR="0030088D" w:rsidRPr="0030088D" w:rsidRDefault="0030088D" w:rsidP="0030088D">
            <w:pPr>
              <w:jc w:val="right"/>
              <w:rPr>
                <w:b/>
                <w:sz w:val="20"/>
                <w:szCs w:val="20"/>
              </w:rPr>
            </w:pPr>
            <w:r w:rsidRPr="0030088D">
              <w:rPr>
                <w:b/>
                <w:sz w:val="20"/>
                <w:szCs w:val="20"/>
              </w:rPr>
              <w:t>всего</w:t>
            </w:r>
          </w:p>
        </w:tc>
        <w:tc>
          <w:tcPr>
            <w:tcW w:w="635" w:type="pct"/>
            <w:shd w:val="clear" w:color="auto" w:fill="auto"/>
          </w:tcPr>
          <w:p w:rsidR="0030088D" w:rsidRPr="0030088D" w:rsidRDefault="0030088D" w:rsidP="0030088D">
            <w:pPr>
              <w:rPr>
                <w:b/>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32" w:type="pct"/>
            <w:shd w:val="clear" w:color="auto" w:fill="auto"/>
          </w:tcPr>
          <w:p w:rsidR="0030088D" w:rsidRPr="0030088D" w:rsidRDefault="0030088D" w:rsidP="0030088D">
            <w:pPr>
              <w:ind w:firstLine="284"/>
              <w:rPr>
                <w:b/>
                <w:sz w:val="20"/>
                <w:szCs w:val="20"/>
              </w:rPr>
            </w:pPr>
            <w:r w:rsidRPr="0030088D">
              <w:rPr>
                <w:b/>
                <w:sz w:val="20"/>
                <w:szCs w:val="20"/>
              </w:rPr>
              <w:t>1</w:t>
            </w:r>
          </w:p>
        </w:tc>
        <w:tc>
          <w:tcPr>
            <w:tcW w:w="635" w:type="pct"/>
            <w:gridSpan w:val="2"/>
            <w:shd w:val="clear" w:color="auto" w:fill="auto"/>
          </w:tcPr>
          <w:p w:rsidR="0030088D" w:rsidRPr="0030088D" w:rsidRDefault="0030088D" w:rsidP="0030088D">
            <w:pPr>
              <w:ind w:firstLine="284"/>
              <w:rPr>
                <w:b/>
                <w:sz w:val="20"/>
                <w:szCs w:val="20"/>
              </w:rPr>
            </w:pPr>
            <w:r w:rsidRPr="0030088D">
              <w:rPr>
                <w:b/>
                <w:sz w:val="20"/>
                <w:szCs w:val="20"/>
              </w:rPr>
              <w:t>2</w:t>
            </w:r>
          </w:p>
        </w:tc>
        <w:tc>
          <w:tcPr>
            <w:tcW w:w="440" w:type="pct"/>
            <w:shd w:val="clear" w:color="auto" w:fill="auto"/>
          </w:tcPr>
          <w:p w:rsidR="0030088D" w:rsidRPr="0030088D" w:rsidRDefault="0030088D" w:rsidP="0030088D">
            <w:pPr>
              <w:ind w:firstLine="284"/>
              <w:rPr>
                <w:b/>
                <w:sz w:val="20"/>
                <w:szCs w:val="20"/>
              </w:rPr>
            </w:pPr>
            <w:r w:rsidRPr="0030088D">
              <w:rPr>
                <w:b/>
                <w:sz w:val="20"/>
                <w:szCs w:val="20"/>
              </w:rPr>
              <w:t>3</w:t>
            </w:r>
          </w:p>
        </w:tc>
        <w:tc>
          <w:tcPr>
            <w:tcW w:w="537" w:type="pct"/>
            <w:shd w:val="clear" w:color="auto" w:fill="auto"/>
          </w:tcPr>
          <w:p w:rsidR="0030088D" w:rsidRPr="0030088D" w:rsidRDefault="0030088D" w:rsidP="0030088D">
            <w:pPr>
              <w:ind w:firstLine="284"/>
              <w:rPr>
                <w:b/>
                <w:sz w:val="20"/>
                <w:szCs w:val="20"/>
              </w:rPr>
            </w:pPr>
            <w:r w:rsidRPr="0030088D">
              <w:rPr>
                <w:b/>
                <w:sz w:val="20"/>
                <w:szCs w:val="20"/>
              </w:rPr>
              <w:t>4</w:t>
            </w:r>
          </w:p>
        </w:tc>
        <w:tc>
          <w:tcPr>
            <w:tcW w:w="342" w:type="pct"/>
            <w:shd w:val="clear" w:color="auto" w:fill="auto"/>
          </w:tcPr>
          <w:p w:rsidR="0030088D" w:rsidRPr="0030088D" w:rsidRDefault="0030088D" w:rsidP="0030088D">
            <w:pPr>
              <w:ind w:firstLine="284"/>
              <w:rPr>
                <w:b/>
                <w:sz w:val="20"/>
                <w:szCs w:val="20"/>
              </w:rPr>
            </w:pPr>
            <w:r w:rsidRPr="0030088D">
              <w:rPr>
                <w:b/>
                <w:sz w:val="20"/>
                <w:szCs w:val="20"/>
              </w:rPr>
              <w:t>8</w:t>
            </w:r>
          </w:p>
        </w:tc>
        <w:tc>
          <w:tcPr>
            <w:tcW w:w="392" w:type="pct"/>
            <w:shd w:val="clear" w:color="auto" w:fill="auto"/>
          </w:tcPr>
          <w:p w:rsidR="0030088D" w:rsidRPr="0030088D" w:rsidRDefault="0030088D" w:rsidP="0030088D">
            <w:pPr>
              <w:ind w:firstLine="284"/>
              <w:rPr>
                <w:b/>
                <w:sz w:val="20"/>
                <w:szCs w:val="20"/>
              </w:rPr>
            </w:pPr>
            <w:r w:rsidRPr="0030088D">
              <w:rPr>
                <w:b/>
                <w:sz w:val="20"/>
                <w:szCs w:val="20"/>
              </w:rPr>
              <w:t>9</w:t>
            </w:r>
          </w:p>
        </w:tc>
        <w:tc>
          <w:tcPr>
            <w:tcW w:w="391" w:type="pct"/>
          </w:tcPr>
          <w:p w:rsidR="0030088D" w:rsidRPr="0030088D" w:rsidRDefault="0030088D" w:rsidP="0030088D">
            <w:pPr>
              <w:ind w:firstLine="284"/>
              <w:rPr>
                <w:b/>
                <w:sz w:val="20"/>
                <w:szCs w:val="20"/>
              </w:rPr>
            </w:pPr>
            <w:r w:rsidRPr="0030088D">
              <w:rPr>
                <w:b/>
                <w:sz w:val="20"/>
                <w:szCs w:val="20"/>
              </w:rPr>
              <w:t>10</w:t>
            </w:r>
          </w:p>
        </w:tc>
        <w:tc>
          <w:tcPr>
            <w:tcW w:w="342" w:type="pct"/>
            <w:shd w:val="clear" w:color="auto" w:fill="auto"/>
          </w:tcPr>
          <w:p w:rsidR="0030088D" w:rsidRPr="0030088D" w:rsidRDefault="0030088D" w:rsidP="0030088D">
            <w:pPr>
              <w:ind w:firstLine="284"/>
              <w:rPr>
                <w:b/>
                <w:sz w:val="20"/>
                <w:szCs w:val="20"/>
              </w:rPr>
            </w:pPr>
            <w:r w:rsidRPr="0030088D">
              <w:rPr>
                <w:b/>
                <w:sz w:val="20"/>
                <w:szCs w:val="20"/>
              </w:rPr>
              <w:t>11</w:t>
            </w:r>
          </w:p>
          <w:p w:rsidR="0030088D" w:rsidRPr="0030088D" w:rsidRDefault="0030088D" w:rsidP="0030088D">
            <w:pPr>
              <w:rPr>
                <w:b/>
                <w:sz w:val="20"/>
                <w:szCs w:val="20"/>
              </w:rPr>
            </w:pPr>
          </w:p>
        </w:tc>
        <w:tc>
          <w:tcPr>
            <w:tcW w:w="391" w:type="pct"/>
            <w:shd w:val="clear" w:color="auto" w:fill="auto"/>
          </w:tcPr>
          <w:p w:rsidR="0030088D" w:rsidRPr="0030088D" w:rsidRDefault="0030088D" w:rsidP="0030088D">
            <w:pPr>
              <w:rPr>
                <w:b/>
                <w:sz w:val="20"/>
                <w:szCs w:val="20"/>
              </w:rPr>
            </w:pPr>
            <w:r w:rsidRPr="0030088D">
              <w:rPr>
                <w:b/>
                <w:sz w:val="20"/>
                <w:szCs w:val="20"/>
              </w:rPr>
              <w:t>12</w:t>
            </w:r>
          </w:p>
          <w:p w:rsidR="0030088D" w:rsidRPr="0030088D" w:rsidRDefault="0030088D" w:rsidP="0030088D">
            <w:pPr>
              <w:rPr>
                <w:b/>
                <w:sz w:val="20"/>
                <w:szCs w:val="20"/>
              </w:rPr>
            </w:pPr>
          </w:p>
        </w:tc>
        <w:tc>
          <w:tcPr>
            <w:tcW w:w="391" w:type="pct"/>
            <w:shd w:val="clear" w:color="auto" w:fill="auto"/>
          </w:tcPr>
          <w:p w:rsidR="0030088D" w:rsidRPr="0030088D" w:rsidRDefault="0030088D" w:rsidP="0030088D">
            <w:pPr>
              <w:rPr>
                <w:b/>
                <w:sz w:val="20"/>
                <w:szCs w:val="20"/>
              </w:rPr>
            </w:pPr>
            <w:r w:rsidRPr="0030088D">
              <w:rPr>
                <w:b/>
                <w:sz w:val="20"/>
                <w:szCs w:val="20"/>
              </w:rPr>
              <w:t>13</w:t>
            </w:r>
          </w:p>
          <w:p w:rsidR="0030088D" w:rsidRPr="0030088D" w:rsidRDefault="0030088D" w:rsidP="0030088D">
            <w:pPr>
              <w:rPr>
                <w:b/>
                <w:sz w:val="20"/>
                <w:szCs w:val="20"/>
              </w:rPr>
            </w:pPr>
          </w:p>
        </w:tc>
        <w:tc>
          <w:tcPr>
            <w:tcW w:w="635" w:type="pct"/>
            <w:shd w:val="clear" w:color="auto" w:fill="auto"/>
          </w:tcPr>
          <w:p w:rsidR="0030088D" w:rsidRPr="0030088D" w:rsidRDefault="0030088D" w:rsidP="0030088D">
            <w:pPr>
              <w:rPr>
                <w:b/>
                <w:sz w:val="20"/>
                <w:szCs w:val="20"/>
              </w:rPr>
            </w:pPr>
          </w:p>
          <w:p w:rsidR="0030088D" w:rsidRPr="0030088D" w:rsidRDefault="0030088D" w:rsidP="0030088D">
            <w:pPr>
              <w:rPr>
                <w:b/>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trPr>
        <w:tc>
          <w:tcPr>
            <w:tcW w:w="232" w:type="pct"/>
            <w:shd w:val="clear" w:color="auto" w:fill="auto"/>
          </w:tcPr>
          <w:p w:rsidR="0030088D" w:rsidRPr="0030088D" w:rsidRDefault="0030088D" w:rsidP="0030088D">
            <w:pPr>
              <w:ind w:firstLine="284"/>
              <w:rPr>
                <w:b/>
                <w:sz w:val="20"/>
                <w:szCs w:val="20"/>
              </w:rPr>
            </w:pPr>
            <w:r w:rsidRPr="0030088D">
              <w:rPr>
                <w:b/>
                <w:color w:val="FFFFFF"/>
                <w:sz w:val="20"/>
                <w:szCs w:val="20"/>
              </w:rPr>
              <w:t xml:space="preserve">11 </w:t>
            </w:r>
            <w:r w:rsidRPr="0030088D">
              <w:rPr>
                <w:b/>
                <w:sz w:val="20"/>
                <w:szCs w:val="20"/>
              </w:rPr>
              <w:t>1</w:t>
            </w:r>
          </w:p>
          <w:p w:rsidR="0030088D" w:rsidRPr="0030088D" w:rsidRDefault="0030088D" w:rsidP="0030088D">
            <w:pPr>
              <w:ind w:firstLine="284"/>
              <w:rPr>
                <w:b/>
                <w:color w:val="FFFFFF"/>
                <w:sz w:val="20"/>
                <w:szCs w:val="20"/>
              </w:rPr>
            </w:pPr>
          </w:p>
        </w:tc>
        <w:tc>
          <w:tcPr>
            <w:tcW w:w="635" w:type="pct"/>
            <w:gridSpan w:val="2"/>
            <w:shd w:val="clear" w:color="auto" w:fill="auto"/>
          </w:tcPr>
          <w:p w:rsidR="0030088D" w:rsidRPr="0030088D" w:rsidRDefault="0030088D" w:rsidP="0030088D">
            <w:pPr>
              <w:jc w:val="center"/>
              <w:rPr>
                <w:b/>
                <w:sz w:val="20"/>
                <w:szCs w:val="20"/>
              </w:rPr>
            </w:pPr>
            <w:r w:rsidRPr="0030088D">
              <w:rPr>
                <w:b/>
                <w:sz w:val="20"/>
                <w:szCs w:val="20"/>
              </w:rPr>
              <w:t>Развитие дорожного хозяйства</w:t>
            </w:r>
          </w:p>
        </w:tc>
        <w:tc>
          <w:tcPr>
            <w:tcW w:w="440" w:type="pct"/>
            <w:shd w:val="clear" w:color="auto" w:fill="auto"/>
          </w:tcPr>
          <w:p w:rsidR="0030088D" w:rsidRPr="0030088D" w:rsidRDefault="0030088D" w:rsidP="0030088D">
            <w:pPr>
              <w:ind w:firstLine="284"/>
              <w:rPr>
                <w:b/>
                <w:color w:val="FFFFFF"/>
                <w:sz w:val="20"/>
                <w:szCs w:val="20"/>
              </w:rPr>
            </w:pPr>
          </w:p>
        </w:tc>
        <w:tc>
          <w:tcPr>
            <w:tcW w:w="537" w:type="pct"/>
            <w:shd w:val="clear" w:color="auto" w:fill="auto"/>
          </w:tcPr>
          <w:p w:rsidR="0030088D" w:rsidRPr="0030088D" w:rsidRDefault="0030088D" w:rsidP="0030088D">
            <w:pPr>
              <w:ind w:firstLine="284"/>
              <w:rPr>
                <w:b/>
                <w:color w:val="FFFFFF"/>
                <w:sz w:val="20"/>
                <w:szCs w:val="20"/>
              </w:rPr>
            </w:pPr>
          </w:p>
        </w:tc>
        <w:tc>
          <w:tcPr>
            <w:tcW w:w="342" w:type="pct"/>
            <w:shd w:val="clear" w:color="auto" w:fill="auto"/>
          </w:tcPr>
          <w:p w:rsidR="0030088D" w:rsidRPr="0030088D" w:rsidRDefault="0030088D" w:rsidP="0030088D">
            <w:pPr>
              <w:ind w:firstLine="284"/>
              <w:rPr>
                <w:b/>
                <w:color w:val="FFFFFF"/>
                <w:sz w:val="20"/>
                <w:szCs w:val="20"/>
              </w:rPr>
            </w:pPr>
          </w:p>
        </w:tc>
        <w:tc>
          <w:tcPr>
            <w:tcW w:w="392" w:type="pct"/>
            <w:shd w:val="clear" w:color="auto" w:fill="auto"/>
          </w:tcPr>
          <w:p w:rsidR="0030088D" w:rsidRPr="0030088D" w:rsidRDefault="0030088D" w:rsidP="0030088D">
            <w:pPr>
              <w:ind w:firstLine="284"/>
              <w:rPr>
                <w:b/>
                <w:color w:val="FFFFFF"/>
                <w:sz w:val="20"/>
                <w:szCs w:val="20"/>
              </w:rPr>
            </w:pPr>
          </w:p>
        </w:tc>
        <w:tc>
          <w:tcPr>
            <w:tcW w:w="391" w:type="pct"/>
          </w:tcPr>
          <w:p w:rsidR="0030088D" w:rsidRPr="0030088D" w:rsidRDefault="0030088D" w:rsidP="0030088D">
            <w:pPr>
              <w:ind w:firstLine="284"/>
              <w:rPr>
                <w:b/>
                <w:color w:val="FFFFFF"/>
                <w:sz w:val="20"/>
                <w:szCs w:val="20"/>
              </w:rPr>
            </w:pPr>
          </w:p>
        </w:tc>
        <w:tc>
          <w:tcPr>
            <w:tcW w:w="342" w:type="pct"/>
            <w:shd w:val="clear" w:color="auto" w:fill="auto"/>
          </w:tcPr>
          <w:p w:rsidR="0030088D" w:rsidRPr="0030088D" w:rsidRDefault="0030088D" w:rsidP="0030088D">
            <w:pPr>
              <w:ind w:firstLine="284"/>
              <w:jc w:val="right"/>
              <w:rPr>
                <w:b/>
                <w:color w:val="FFFFFF"/>
                <w:sz w:val="20"/>
                <w:szCs w:val="20"/>
              </w:rPr>
            </w:pPr>
          </w:p>
        </w:tc>
        <w:tc>
          <w:tcPr>
            <w:tcW w:w="391" w:type="pct"/>
            <w:shd w:val="clear" w:color="auto" w:fill="auto"/>
          </w:tcPr>
          <w:p w:rsidR="0030088D" w:rsidRPr="0030088D" w:rsidRDefault="0030088D" w:rsidP="0030088D">
            <w:pPr>
              <w:ind w:firstLine="284"/>
              <w:jc w:val="right"/>
              <w:rPr>
                <w:b/>
                <w:color w:val="FFFFFF"/>
                <w:sz w:val="20"/>
                <w:szCs w:val="20"/>
              </w:rPr>
            </w:pPr>
          </w:p>
        </w:tc>
        <w:tc>
          <w:tcPr>
            <w:tcW w:w="391" w:type="pct"/>
            <w:shd w:val="clear" w:color="auto" w:fill="auto"/>
          </w:tcPr>
          <w:p w:rsidR="0030088D" w:rsidRPr="0030088D" w:rsidRDefault="0030088D" w:rsidP="0030088D">
            <w:pPr>
              <w:ind w:firstLine="284"/>
              <w:jc w:val="right"/>
              <w:rPr>
                <w:b/>
                <w:color w:val="FFFFFF"/>
                <w:sz w:val="20"/>
                <w:szCs w:val="20"/>
              </w:rPr>
            </w:pPr>
          </w:p>
        </w:tc>
        <w:tc>
          <w:tcPr>
            <w:tcW w:w="635" w:type="pct"/>
            <w:shd w:val="clear" w:color="auto" w:fill="auto"/>
          </w:tcPr>
          <w:p w:rsidR="0030088D" w:rsidRPr="0030088D" w:rsidRDefault="0030088D" w:rsidP="0030088D">
            <w:pPr>
              <w:ind w:firstLine="284"/>
              <w:rPr>
                <w:b/>
                <w:color w:val="FFFFFF"/>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trPr>
        <w:tc>
          <w:tcPr>
            <w:tcW w:w="232" w:type="pct"/>
            <w:vMerge w:val="restart"/>
            <w:shd w:val="clear" w:color="auto" w:fill="auto"/>
          </w:tcPr>
          <w:p w:rsidR="0030088D" w:rsidRPr="0030088D" w:rsidRDefault="0030088D" w:rsidP="0030088D">
            <w:pPr>
              <w:rPr>
                <w:b/>
                <w:sz w:val="20"/>
                <w:szCs w:val="20"/>
              </w:rPr>
            </w:pPr>
            <w:r w:rsidRPr="0030088D">
              <w:rPr>
                <w:b/>
                <w:sz w:val="20"/>
                <w:szCs w:val="20"/>
              </w:rPr>
              <w:t>1.1</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Нормативное содержание автомобильных дорог общего пользования местного значения вне границ населенных пунктов всего, в т.ч</w:t>
            </w: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60825,57093</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9861,517</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11194,931</w:t>
            </w:r>
          </w:p>
        </w:tc>
        <w:tc>
          <w:tcPr>
            <w:tcW w:w="391" w:type="pct"/>
            <w:vAlign w:val="center"/>
          </w:tcPr>
          <w:p w:rsidR="0030088D" w:rsidRPr="0030088D" w:rsidRDefault="0030088D" w:rsidP="0030088D">
            <w:pPr>
              <w:jc w:val="center"/>
              <w:rPr>
                <w:b/>
                <w:sz w:val="20"/>
                <w:szCs w:val="20"/>
              </w:rPr>
            </w:pPr>
            <w:r w:rsidRPr="0030088D">
              <w:rPr>
                <w:b/>
                <w:sz w:val="20"/>
                <w:szCs w:val="20"/>
              </w:rPr>
              <w:t>11454,807</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11932,8</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12529,5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56973,555</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2" w:type="pct"/>
            <w:vMerge/>
            <w:shd w:val="clear" w:color="auto" w:fill="auto"/>
          </w:tcPr>
          <w:p w:rsidR="0030088D" w:rsidRPr="0030088D" w:rsidRDefault="0030088D" w:rsidP="0030088D">
            <w:pPr>
              <w:ind w:firstLine="284"/>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tcBorders>
              <w:bottom w:val="single" w:sz="4" w:space="0" w:color="auto"/>
            </w:tcBorders>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1090,81593</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700</w:t>
            </w:r>
          </w:p>
        </w:tc>
        <w:tc>
          <w:tcPr>
            <w:tcW w:w="391" w:type="pct"/>
            <w:vAlign w:val="center"/>
          </w:tcPr>
          <w:p w:rsidR="0030088D" w:rsidRPr="0030088D" w:rsidRDefault="0030088D" w:rsidP="0030088D">
            <w:pPr>
              <w:jc w:val="center"/>
              <w:rPr>
                <w:b/>
                <w:sz w:val="20"/>
                <w:szCs w:val="20"/>
              </w:rPr>
            </w:pPr>
            <w:r w:rsidRPr="0030088D">
              <w:rPr>
                <w:b/>
                <w:sz w:val="20"/>
                <w:szCs w:val="20"/>
              </w:rPr>
              <w:t>610</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707,9</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743,3</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3852,015</w:t>
            </w:r>
          </w:p>
        </w:tc>
        <w:tc>
          <w:tcPr>
            <w:tcW w:w="635" w:type="pct"/>
            <w:vMerge/>
            <w:shd w:val="clear" w:color="auto" w:fill="auto"/>
          </w:tcPr>
          <w:p w:rsidR="0030088D" w:rsidRPr="0030088D" w:rsidRDefault="0030088D" w:rsidP="0030088D">
            <w:pPr>
              <w:ind w:firstLine="284"/>
              <w:rPr>
                <w:b/>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2" w:type="pct"/>
            <w:vMerge w:val="restart"/>
            <w:shd w:val="clear" w:color="auto" w:fill="auto"/>
          </w:tcPr>
          <w:p w:rsidR="0030088D" w:rsidRPr="0030088D" w:rsidRDefault="0030088D" w:rsidP="0030088D">
            <w:pPr>
              <w:rPr>
                <w:b/>
                <w:sz w:val="20"/>
                <w:szCs w:val="20"/>
              </w:rPr>
            </w:pPr>
            <w:r w:rsidRPr="0030088D">
              <w:rPr>
                <w:b/>
                <w:sz w:val="20"/>
                <w:szCs w:val="20"/>
              </w:rPr>
              <w:t>1.1.1</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Содержание автомобильных дорог  общего пользования местного значения</w:t>
            </w:r>
          </w:p>
          <w:p w:rsidR="0030088D" w:rsidRPr="0030088D" w:rsidRDefault="0030088D" w:rsidP="0030088D">
            <w:pPr>
              <w:ind w:firstLine="284"/>
              <w:rPr>
                <w:sz w:val="20"/>
                <w:szCs w:val="20"/>
              </w:rPr>
            </w:pPr>
          </w:p>
        </w:tc>
        <w:tc>
          <w:tcPr>
            <w:tcW w:w="440" w:type="pct"/>
            <w:vMerge w:val="restart"/>
            <w:tcBorders>
              <w:bottom w:val="single" w:sz="4" w:space="0" w:color="auto"/>
            </w:tcBorders>
            <w:shd w:val="clear" w:color="auto" w:fill="auto"/>
            <w:vAlign w:val="center"/>
          </w:tcPr>
          <w:p w:rsidR="0030088D" w:rsidRPr="0030088D" w:rsidRDefault="0030088D" w:rsidP="0030088D">
            <w:pPr>
              <w:ind w:firstLine="284"/>
              <w:jc w:val="center"/>
              <w:rPr>
                <w:b/>
                <w:sz w:val="20"/>
                <w:szCs w:val="20"/>
              </w:rPr>
            </w:pPr>
            <w:r w:rsidRPr="0030088D">
              <w:rPr>
                <w:b/>
                <w:color w:val="FFFFFF"/>
                <w:sz w:val="20"/>
                <w:szCs w:val="20"/>
              </w:rPr>
              <w:t>373737,31</w:t>
            </w:r>
          </w:p>
          <w:p w:rsidR="0030088D" w:rsidRPr="0030088D" w:rsidRDefault="0030088D" w:rsidP="0030088D">
            <w:pPr>
              <w:jc w:val="center"/>
              <w:rPr>
                <w:b/>
                <w:sz w:val="20"/>
                <w:szCs w:val="20"/>
              </w:rPr>
            </w:pPr>
            <w:r w:rsidRPr="0030088D">
              <w:rPr>
                <w:b/>
                <w:sz w:val="20"/>
                <w:szCs w:val="20"/>
              </w:rPr>
              <w:t>58998,504</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9665,528</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10225,669</w:t>
            </w:r>
          </w:p>
        </w:tc>
        <w:tc>
          <w:tcPr>
            <w:tcW w:w="391" w:type="pct"/>
            <w:vAlign w:val="center"/>
          </w:tcPr>
          <w:p w:rsidR="0030088D" w:rsidRPr="0030088D" w:rsidRDefault="0030088D" w:rsidP="0030088D">
            <w:pPr>
              <w:jc w:val="center"/>
              <w:rPr>
                <w:b/>
                <w:sz w:val="20"/>
                <w:szCs w:val="20"/>
              </w:rPr>
            </w:pPr>
            <w:r w:rsidRPr="0030088D">
              <w:rPr>
                <w:b/>
                <w:sz w:val="20"/>
                <w:szCs w:val="20"/>
              </w:rPr>
              <w:t>11454,807</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11932,8</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12529,5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55808,304</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w:t>
            </w: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4"/>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tcBorders>
              <w:bottom w:val="single" w:sz="4" w:space="0" w:color="auto"/>
            </w:tcBorders>
            <w:shd w:val="clear" w:color="auto" w:fill="auto"/>
            <w:vAlign w:val="center"/>
          </w:tcPr>
          <w:p w:rsidR="0030088D" w:rsidRPr="0030088D" w:rsidRDefault="0030088D" w:rsidP="0030088D">
            <w:pPr>
              <w:ind w:firstLine="284"/>
              <w:jc w:val="center"/>
              <w:rPr>
                <w:b/>
                <w:color w:val="FFFFFF"/>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509</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620</w:t>
            </w:r>
          </w:p>
        </w:tc>
        <w:tc>
          <w:tcPr>
            <w:tcW w:w="391" w:type="pct"/>
            <w:vAlign w:val="center"/>
          </w:tcPr>
          <w:p w:rsidR="0030088D" w:rsidRPr="0030088D" w:rsidRDefault="0030088D" w:rsidP="0030088D">
            <w:pPr>
              <w:jc w:val="center"/>
              <w:rPr>
                <w:b/>
                <w:sz w:val="20"/>
                <w:szCs w:val="20"/>
              </w:rPr>
            </w:pPr>
            <w:r w:rsidRPr="0030088D">
              <w:rPr>
                <w:b/>
                <w:sz w:val="20"/>
                <w:szCs w:val="20"/>
              </w:rPr>
              <w:t>610</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707,9</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743,3</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3190,2</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2" w:type="pct"/>
            <w:vMerge w:val="restart"/>
            <w:shd w:val="clear" w:color="auto" w:fill="auto"/>
          </w:tcPr>
          <w:p w:rsidR="0030088D" w:rsidRPr="0030088D" w:rsidRDefault="0030088D" w:rsidP="0030088D">
            <w:pPr>
              <w:rPr>
                <w:b/>
                <w:sz w:val="20"/>
                <w:szCs w:val="20"/>
              </w:rPr>
            </w:pPr>
            <w:r w:rsidRPr="0030088D">
              <w:rPr>
                <w:b/>
                <w:sz w:val="20"/>
                <w:szCs w:val="20"/>
              </w:rPr>
              <w:t>1.1.2</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 xml:space="preserve">Паспортизация </w:t>
            </w:r>
          </w:p>
          <w:p w:rsidR="0030088D" w:rsidRPr="0030088D" w:rsidRDefault="0030088D" w:rsidP="0030088D">
            <w:pPr>
              <w:ind w:firstLine="284"/>
              <w:rPr>
                <w:sz w:val="20"/>
                <w:szCs w:val="20"/>
              </w:rPr>
            </w:pPr>
            <w:r w:rsidRPr="0030088D">
              <w:rPr>
                <w:sz w:val="20"/>
                <w:szCs w:val="20"/>
              </w:rPr>
              <w:t>автомобильных дорог общего пользования местного значения</w:t>
            </w:r>
          </w:p>
        </w:tc>
        <w:tc>
          <w:tcPr>
            <w:tcW w:w="440" w:type="pct"/>
            <w:vMerge w:val="restar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318,28593</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195,989</w:t>
            </w:r>
          </w:p>
        </w:tc>
        <w:tc>
          <w:tcPr>
            <w:tcW w:w="392"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Merge w:val="restart"/>
            <w:vAlign w:val="center"/>
          </w:tcPr>
          <w:p w:rsidR="0030088D" w:rsidRPr="0030088D" w:rsidRDefault="0030088D" w:rsidP="0030088D">
            <w:pPr>
              <w:jc w:val="center"/>
              <w:rPr>
                <w:b/>
                <w:sz w:val="20"/>
                <w:szCs w:val="20"/>
              </w:rPr>
            </w:pPr>
            <w:r w:rsidRPr="0030088D">
              <w:rPr>
                <w:b/>
                <w:sz w:val="20"/>
                <w:szCs w:val="20"/>
              </w:rPr>
              <w:t>0</w:t>
            </w:r>
          </w:p>
        </w:tc>
        <w:tc>
          <w:tcPr>
            <w:tcW w:w="342" w:type="pct"/>
            <w:vMerge w:val="restart"/>
            <w:shd w:val="clear" w:color="auto" w:fill="auto"/>
            <w:vAlign w:val="center"/>
          </w:tcPr>
          <w:p w:rsidR="0030088D" w:rsidRPr="0030088D" w:rsidRDefault="0030088D" w:rsidP="0030088D">
            <w:pPr>
              <w:jc w:val="center"/>
              <w:rPr>
                <w:b/>
                <w:sz w:val="20"/>
                <w:szCs w:val="20"/>
              </w:rPr>
            </w:pPr>
          </w:p>
        </w:tc>
        <w:tc>
          <w:tcPr>
            <w:tcW w:w="391" w:type="pct"/>
            <w:vMerge w:val="restart"/>
            <w:shd w:val="clear" w:color="auto" w:fill="auto"/>
            <w:vAlign w:val="center"/>
          </w:tcPr>
          <w:p w:rsidR="0030088D" w:rsidRPr="0030088D" w:rsidRDefault="0030088D" w:rsidP="0030088D">
            <w:pPr>
              <w:jc w:val="center"/>
              <w:rPr>
                <w:b/>
                <w:sz w:val="20"/>
                <w:szCs w:val="20"/>
              </w:rPr>
            </w:pPr>
          </w:p>
        </w:tc>
        <w:tc>
          <w:tcPr>
            <w:tcW w:w="391"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195,989</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tcBorders>
              <w:top w:val="single" w:sz="4" w:space="0" w:color="auto"/>
            </w:tcBorders>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p>
        </w:tc>
        <w:tc>
          <w:tcPr>
            <w:tcW w:w="342" w:type="pct"/>
            <w:vMerge/>
            <w:shd w:val="clear" w:color="auto" w:fill="auto"/>
            <w:vAlign w:val="center"/>
          </w:tcPr>
          <w:p w:rsidR="0030088D" w:rsidRPr="0030088D" w:rsidRDefault="0030088D" w:rsidP="0030088D">
            <w:pPr>
              <w:jc w:val="center"/>
              <w:rPr>
                <w:b/>
                <w:sz w:val="20"/>
                <w:szCs w:val="20"/>
              </w:rPr>
            </w:pPr>
          </w:p>
        </w:tc>
        <w:tc>
          <w:tcPr>
            <w:tcW w:w="392" w:type="pct"/>
            <w:vMerge/>
            <w:shd w:val="clear" w:color="auto" w:fill="auto"/>
            <w:vAlign w:val="center"/>
          </w:tcPr>
          <w:p w:rsidR="0030088D" w:rsidRPr="0030088D" w:rsidRDefault="0030088D" w:rsidP="0030088D">
            <w:pPr>
              <w:jc w:val="center"/>
              <w:rPr>
                <w:b/>
                <w:sz w:val="20"/>
                <w:szCs w:val="20"/>
              </w:rPr>
            </w:pPr>
          </w:p>
        </w:tc>
        <w:tc>
          <w:tcPr>
            <w:tcW w:w="391" w:type="pct"/>
            <w:vMerge/>
            <w:vAlign w:val="center"/>
          </w:tcPr>
          <w:p w:rsidR="0030088D" w:rsidRPr="0030088D" w:rsidRDefault="0030088D" w:rsidP="0030088D">
            <w:pPr>
              <w:jc w:val="center"/>
              <w:rPr>
                <w:b/>
                <w:sz w:val="20"/>
                <w:szCs w:val="20"/>
              </w:rPr>
            </w:pPr>
          </w:p>
        </w:tc>
        <w:tc>
          <w:tcPr>
            <w:tcW w:w="342" w:type="pct"/>
            <w:vMerge/>
            <w:shd w:val="clear" w:color="auto" w:fill="auto"/>
            <w:vAlign w:val="center"/>
          </w:tcPr>
          <w:p w:rsidR="0030088D" w:rsidRPr="0030088D" w:rsidRDefault="0030088D" w:rsidP="0030088D">
            <w:pPr>
              <w:jc w:val="center"/>
              <w:rPr>
                <w:b/>
                <w:sz w:val="20"/>
                <w:szCs w:val="20"/>
              </w:rPr>
            </w:pPr>
          </w:p>
        </w:tc>
        <w:tc>
          <w:tcPr>
            <w:tcW w:w="391" w:type="pct"/>
            <w:vMerge/>
            <w:shd w:val="clear" w:color="auto" w:fill="auto"/>
            <w:vAlign w:val="center"/>
          </w:tcPr>
          <w:p w:rsidR="0030088D" w:rsidRPr="0030088D" w:rsidRDefault="0030088D" w:rsidP="0030088D">
            <w:pPr>
              <w:jc w:val="center"/>
              <w:rPr>
                <w:b/>
                <w:sz w:val="20"/>
                <w:szCs w:val="20"/>
              </w:rPr>
            </w:pPr>
          </w:p>
        </w:tc>
        <w:tc>
          <w:tcPr>
            <w:tcW w:w="391" w:type="pct"/>
            <w:vMerge/>
            <w:shd w:val="clear" w:color="auto" w:fill="auto"/>
            <w:vAlign w:val="center"/>
          </w:tcPr>
          <w:p w:rsidR="0030088D" w:rsidRPr="0030088D" w:rsidRDefault="0030088D" w:rsidP="0030088D">
            <w:pPr>
              <w:jc w:val="center"/>
              <w:rPr>
                <w:b/>
                <w:sz w:val="20"/>
                <w:szCs w:val="20"/>
              </w:rPr>
            </w:pP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93,49693</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28,8</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122,29693</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trPr>
        <w:tc>
          <w:tcPr>
            <w:tcW w:w="232" w:type="pct"/>
            <w:vMerge w:val="restart"/>
            <w:shd w:val="clear" w:color="auto" w:fill="auto"/>
          </w:tcPr>
          <w:p w:rsidR="0030088D" w:rsidRPr="0030088D" w:rsidRDefault="0030088D" w:rsidP="0030088D">
            <w:pPr>
              <w:rPr>
                <w:b/>
                <w:sz w:val="20"/>
                <w:szCs w:val="20"/>
              </w:rPr>
            </w:pPr>
            <w:r w:rsidRPr="0030088D">
              <w:rPr>
                <w:b/>
                <w:sz w:val="20"/>
                <w:szCs w:val="20"/>
              </w:rPr>
              <w:t>1.1.3</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Оценка уязвимости мостов на дорогах общего пользования местного значения вне границ населенных пунктов</w:t>
            </w: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149,84</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149,84</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149,84</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7"/>
        </w:trPr>
        <w:tc>
          <w:tcPr>
            <w:tcW w:w="232" w:type="pct"/>
            <w:vMerge w:val="restart"/>
            <w:shd w:val="clear" w:color="auto" w:fill="auto"/>
          </w:tcPr>
          <w:p w:rsidR="0030088D" w:rsidRPr="0030088D" w:rsidRDefault="0030088D" w:rsidP="0030088D">
            <w:pPr>
              <w:rPr>
                <w:b/>
                <w:sz w:val="20"/>
                <w:szCs w:val="20"/>
              </w:rPr>
            </w:pPr>
            <w:r w:rsidRPr="0030088D">
              <w:rPr>
                <w:b/>
                <w:sz w:val="20"/>
                <w:szCs w:val="20"/>
              </w:rPr>
              <w:t>1.1.4</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Дополнительное содержание дорог общего пользования местного значения вне границ населенных пунктов</w:t>
            </w:r>
          </w:p>
          <w:p w:rsidR="0030088D" w:rsidRPr="0030088D" w:rsidRDefault="0030088D" w:rsidP="0030088D">
            <w:pPr>
              <w:ind w:firstLine="284"/>
              <w:rPr>
                <w:sz w:val="20"/>
                <w:szCs w:val="20"/>
              </w:rPr>
            </w:pP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338,479</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338,479</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338,479</w:t>
            </w:r>
          </w:p>
        </w:tc>
        <w:tc>
          <w:tcPr>
            <w:tcW w:w="635" w:type="pct"/>
            <w:vMerge/>
            <w:shd w:val="clear" w:color="auto" w:fill="auto"/>
          </w:tcPr>
          <w:p w:rsidR="0030088D" w:rsidRPr="0030088D" w:rsidRDefault="0030088D" w:rsidP="0030088D">
            <w:pPr>
              <w:ind w:firstLine="284"/>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val="restart"/>
            <w:shd w:val="clear" w:color="auto" w:fill="auto"/>
          </w:tcPr>
          <w:p w:rsidR="0030088D" w:rsidRPr="0030088D" w:rsidRDefault="0030088D" w:rsidP="0030088D">
            <w:pPr>
              <w:rPr>
                <w:b/>
                <w:sz w:val="20"/>
                <w:szCs w:val="20"/>
              </w:rPr>
            </w:pPr>
            <w:r w:rsidRPr="0030088D">
              <w:rPr>
                <w:b/>
                <w:sz w:val="20"/>
                <w:szCs w:val="20"/>
              </w:rPr>
              <w:t>1.1.5</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Содержание автомобильных дорог  общего пользования местного значения 2014 год</w:t>
            </w:r>
          </w:p>
          <w:p w:rsidR="0030088D" w:rsidRPr="0030088D" w:rsidRDefault="0030088D" w:rsidP="0030088D">
            <w:pPr>
              <w:ind w:firstLine="284"/>
              <w:rPr>
                <w:sz w:val="20"/>
                <w:szCs w:val="20"/>
              </w:rPr>
            </w:pP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1020,462</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969,262</w:t>
            </w: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969,262</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51,200</w:t>
            </w: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232" w:type="pct"/>
            <w:vMerge w:val="restart"/>
            <w:shd w:val="clear" w:color="auto" w:fill="auto"/>
          </w:tcPr>
          <w:p w:rsidR="0030088D" w:rsidRPr="0030088D" w:rsidRDefault="0030088D" w:rsidP="0030088D">
            <w:pPr>
              <w:rPr>
                <w:b/>
                <w:sz w:val="20"/>
                <w:szCs w:val="20"/>
              </w:rPr>
            </w:pPr>
            <w:r w:rsidRPr="0030088D">
              <w:rPr>
                <w:b/>
                <w:sz w:val="20"/>
                <w:szCs w:val="20"/>
              </w:rPr>
              <w:t>1.2</w:t>
            </w:r>
          </w:p>
        </w:tc>
        <w:tc>
          <w:tcPr>
            <w:tcW w:w="635" w:type="pct"/>
            <w:gridSpan w:val="2"/>
            <w:vMerge w:val="restart"/>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Ремонт автомобильных дорог общего пользования местного значения  вне границ населенных пунктов,</w:t>
            </w:r>
          </w:p>
        </w:tc>
        <w:tc>
          <w:tcPr>
            <w:tcW w:w="440" w:type="pct"/>
            <w:vMerge w:val="restart"/>
            <w:shd w:val="clear" w:color="auto" w:fill="auto"/>
            <w:vAlign w:val="center"/>
          </w:tcPr>
          <w:p w:rsidR="0030088D" w:rsidRPr="0030088D" w:rsidRDefault="0030088D" w:rsidP="0030088D">
            <w:pPr>
              <w:ind w:firstLine="284"/>
              <w:jc w:val="center"/>
              <w:rPr>
                <w:b/>
                <w:sz w:val="20"/>
                <w:szCs w:val="20"/>
              </w:rPr>
            </w:pPr>
          </w:p>
          <w:p w:rsidR="0030088D" w:rsidRPr="0030088D" w:rsidRDefault="0030088D" w:rsidP="0030088D">
            <w:pPr>
              <w:jc w:val="center"/>
              <w:rPr>
                <w:b/>
                <w:sz w:val="20"/>
                <w:szCs w:val="20"/>
              </w:rPr>
            </w:pPr>
            <w:r w:rsidRPr="0030088D">
              <w:rPr>
                <w:b/>
                <w:sz w:val="20"/>
                <w:szCs w:val="20"/>
              </w:rPr>
              <w:t>16861,028</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631,483</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2344,331</w:t>
            </w:r>
          </w:p>
        </w:tc>
        <w:tc>
          <w:tcPr>
            <w:tcW w:w="391" w:type="pct"/>
            <w:vAlign w:val="center"/>
          </w:tcPr>
          <w:p w:rsidR="0030088D" w:rsidRPr="0030088D" w:rsidRDefault="0030088D" w:rsidP="0030088D">
            <w:pPr>
              <w:jc w:val="center"/>
              <w:rPr>
                <w:b/>
                <w:sz w:val="20"/>
                <w:szCs w:val="20"/>
              </w:rPr>
            </w:pPr>
            <w:r w:rsidRPr="0030088D">
              <w:rPr>
                <w:b/>
                <w:sz w:val="20"/>
                <w:szCs w:val="20"/>
              </w:rPr>
              <w:t>1161,193</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2918,2</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2645,5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9700,707</w:t>
            </w: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1060,121</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1556,4</w:t>
            </w:r>
          </w:p>
        </w:tc>
        <w:tc>
          <w:tcPr>
            <w:tcW w:w="391" w:type="pct"/>
            <w:vAlign w:val="center"/>
          </w:tcPr>
          <w:p w:rsidR="0030088D" w:rsidRPr="0030088D" w:rsidRDefault="0030088D" w:rsidP="0030088D">
            <w:pPr>
              <w:jc w:val="center"/>
              <w:rPr>
                <w:b/>
                <w:sz w:val="20"/>
                <w:szCs w:val="20"/>
              </w:rPr>
            </w:pPr>
            <w:r w:rsidRPr="0030088D">
              <w:rPr>
                <w:b/>
                <w:sz w:val="20"/>
                <w:szCs w:val="20"/>
              </w:rPr>
              <w:t>2144,7</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943,9</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1455,2</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7160,321</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0"/>
        </w:trPr>
        <w:tc>
          <w:tcPr>
            <w:tcW w:w="232" w:type="pct"/>
            <w:shd w:val="clear" w:color="auto" w:fill="auto"/>
          </w:tcPr>
          <w:p w:rsidR="0030088D" w:rsidRPr="0030088D" w:rsidRDefault="0030088D" w:rsidP="0030088D">
            <w:pPr>
              <w:ind w:firstLine="284"/>
              <w:rPr>
                <w:b/>
                <w:sz w:val="20"/>
                <w:szCs w:val="20"/>
              </w:rPr>
            </w:pPr>
          </w:p>
          <w:p w:rsidR="0030088D" w:rsidRPr="0030088D" w:rsidRDefault="0030088D" w:rsidP="0030088D">
            <w:pPr>
              <w:ind w:firstLine="284"/>
              <w:rPr>
                <w:b/>
                <w:sz w:val="20"/>
                <w:szCs w:val="20"/>
              </w:rPr>
            </w:pPr>
          </w:p>
        </w:tc>
        <w:tc>
          <w:tcPr>
            <w:tcW w:w="635" w:type="pct"/>
            <w:gridSpan w:val="2"/>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 xml:space="preserve"> т.ч</w:t>
            </w:r>
          </w:p>
        </w:tc>
        <w:tc>
          <w:tcPr>
            <w:tcW w:w="440" w:type="pct"/>
            <w:shd w:val="clear" w:color="auto" w:fill="auto"/>
            <w:vAlign w:val="center"/>
          </w:tcPr>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r w:rsidRPr="0030088D">
              <w:rPr>
                <w:b/>
                <w:sz w:val="20"/>
                <w:szCs w:val="20"/>
              </w:rPr>
              <w:t>км</w:t>
            </w:r>
          </w:p>
        </w:tc>
        <w:tc>
          <w:tcPr>
            <w:tcW w:w="537" w:type="pct"/>
            <w:shd w:val="clear" w:color="auto" w:fill="auto"/>
            <w:vAlign w:val="center"/>
          </w:tcPr>
          <w:p w:rsidR="0030088D" w:rsidRPr="0030088D" w:rsidRDefault="0030088D" w:rsidP="0030088D">
            <w:pPr>
              <w:jc w:val="center"/>
              <w:rPr>
                <w:sz w:val="20"/>
                <w:szCs w:val="20"/>
              </w:rPr>
            </w:pPr>
          </w:p>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0,837</w:t>
            </w:r>
          </w:p>
        </w:tc>
        <w:tc>
          <w:tcPr>
            <w:tcW w:w="392" w:type="pct"/>
            <w:shd w:val="clear" w:color="auto" w:fill="auto"/>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1,056</w:t>
            </w:r>
          </w:p>
        </w:tc>
        <w:tc>
          <w:tcPr>
            <w:tcW w:w="391" w:type="pct"/>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0,82</w:t>
            </w:r>
          </w:p>
        </w:tc>
        <w:tc>
          <w:tcPr>
            <w:tcW w:w="342" w:type="pct"/>
            <w:shd w:val="clear" w:color="auto" w:fill="auto"/>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2</w:t>
            </w:r>
          </w:p>
        </w:tc>
        <w:tc>
          <w:tcPr>
            <w:tcW w:w="391" w:type="pct"/>
            <w:shd w:val="clear" w:color="auto" w:fill="auto"/>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2</w:t>
            </w:r>
          </w:p>
        </w:tc>
        <w:tc>
          <w:tcPr>
            <w:tcW w:w="391" w:type="pct"/>
            <w:shd w:val="clear" w:color="auto" w:fill="auto"/>
            <w:vAlign w:val="center"/>
          </w:tcPr>
          <w:p w:rsidR="0030088D" w:rsidRPr="0030088D" w:rsidRDefault="0030088D" w:rsidP="0030088D">
            <w:pPr>
              <w:jc w:val="center"/>
              <w:rPr>
                <w:b/>
                <w:sz w:val="20"/>
                <w:szCs w:val="20"/>
              </w:rPr>
            </w:pPr>
          </w:p>
          <w:p w:rsidR="0030088D" w:rsidRPr="0030088D" w:rsidRDefault="0030088D" w:rsidP="0030088D">
            <w:pPr>
              <w:jc w:val="center"/>
              <w:rPr>
                <w:b/>
                <w:sz w:val="20"/>
                <w:szCs w:val="20"/>
              </w:rPr>
            </w:pPr>
            <w:r w:rsidRPr="0030088D">
              <w:rPr>
                <w:b/>
                <w:sz w:val="20"/>
                <w:szCs w:val="20"/>
              </w:rPr>
              <w:t>7,427</w:t>
            </w:r>
          </w:p>
        </w:tc>
        <w:tc>
          <w:tcPr>
            <w:tcW w:w="635" w:type="pct"/>
            <w:shd w:val="clear" w:color="auto" w:fill="auto"/>
            <w:vAlign w:val="center"/>
          </w:tcPr>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232" w:type="pct"/>
            <w:vMerge w:val="restart"/>
            <w:shd w:val="clear" w:color="auto" w:fill="auto"/>
          </w:tcPr>
          <w:p w:rsidR="0030088D" w:rsidRPr="0030088D" w:rsidRDefault="0030088D" w:rsidP="0030088D">
            <w:pPr>
              <w:rPr>
                <w:sz w:val="20"/>
                <w:szCs w:val="20"/>
              </w:rPr>
            </w:pPr>
            <w:r w:rsidRPr="0030088D">
              <w:rPr>
                <w:sz w:val="20"/>
                <w:szCs w:val="20"/>
              </w:rPr>
              <w:t>1.2</w:t>
            </w:r>
          </w:p>
          <w:p w:rsidR="0030088D" w:rsidRPr="0030088D" w:rsidRDefault="0030088D" w:rsidP="0030088D">
            <w:pPr>
              <w:rPr>
                <w:sz w:val="20"/>
                <w:szCs w:val="20"/>
              </w:rPr>
            </w:pPr>
            <w:r w:rsidRPr="0030088D">
              <w:rPr>
                <w:sz w:val="20"/>
                <w:szCs w:val="20"/>
              </w:rPr>
              <w:t>1</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Ремонт а/дороги Евсино- Греково-Пачи-Вынур: участок Греково-М.Пачи (0,2425 км )</w:t>
            </w:r>
          </w:p>
          <w:p w:rsidR="0030088D" w:rsidRPr="0030088D" w:rsidRDefault="0030088D" w:rsidP="0030088D">
            <w:pPr>
              <w:ind w:firstLine="284"/>
              <w:rPr>
                <w:sz w:val="20"/>
                <w:szCs w:val="20"/>
              </w:rPr>
            </w:pPr>
          </w:p>
          <w:p w:rsidR="0030088D" w:rsidRPr="0030088D" w:rsidRDefault="0030088D" w:rsidP="0030088D">
            <w:pPr>
              <w:ind w:firstLine="284"/>
              <w:rPr>
                <w:sz w:val="20"/>
                <w:szCs w:val="20"/>
              </w:rPr>
            </w:pP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672,126</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631,483</w:t>
            </w:r>
          </w:p>
        </w:tc>
        <w:tc>
          <w:tcPr>
            <w:tcW w:w="392" w:type="pct"/>
            <w:shd w:val="clear" w:color="auto" w:fill="auto"/>
            <w:vAlign w:val="center"/>
          </w:tcPr>
          <w:p w:rsidR="0030088D" w:rsidRPr="0030088D" w:rsidRDefault="0030088D" w:rsidP="0030088D">
            <w:pPr>
              <w:ind w:firstLine="284"/>
              <w:jc w:val="center"/>
              <w:rPr>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631,48</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24"/>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40,643</w:t>
            </w:r>
          </w:p>
        </w:tc>
        <w:tc>
          <w:tcPr>
            <w:tcW w:w="392" w:type="pct"/>
            <w:shd w:val="clear" w:color="auto" w:fill="auto"/>
            <w:vAlign w:val="center"/>
          </w:tcPr>
          <w:p w:rsidR="0030088D" w:rsidRPr="0030088D" w:rsidRDefault="0030088D" w:rsidP="0030088D">
            <w:pPr>
              <w:ind w:firstLine="284"/>
              <w:jc w:val="center"/>
              <w:rPr>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40,646</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20"/>
        </w:trPr>
        <w:tc>
          <w:tcPr>
            <w:tcW w:w="232" w:type="pct"/>
            <w:vMerge w:val="restart"/>
            <w:shd w:val="clear" w:color="auto" w:fill="auto"/>
          </w:tcPr>
          <w:p w:rsidR="0030088D" w:rsidRPr="0030088D" w:rsidRDefault="0030088D" w:rsidP="0030088D">
            <w:pPr>
              <w:rPr>
                <w:sz w:val="20"/>
                <w:szCs w:val="20"/>
              </w:rPr>
            </w:pPr>
            <w:r w:rsidRPr="0030088D">
              <w:rPr>
                <w:sz w:val="20"/>
                <w:szCs w:val="20"/>
              </w:rPr>
              <w:t>1.2.2</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Ремонт а/дороги Евсино- Греково-Пачи-Вынур: участок Греково-М.Пачи (0,294км )</w:t>
            </w: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1019,478</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tcPr>
          <w:p w:rsidR="0030088D" w:rsidRPr="0030088D" w:rsidRDefault="0030088D" w:rsidP="0030088D">
            <w:pPr>
              <w:rPr>
                <w:b/>
                <w:sz w:val="20"/>
                <w:szCs w:val="20"/>
              </w:rPr>
            </w:pPr>
            <w:r w:rsidRPr="0030088D">
              <w:rPr>
                <w:b/>
                <w:sz w:val="20"/>
                <w:szCs w:val="20"/>
              </w:rPr>
              <w:t>0</w:t>
            </w:r>
          </w:p>
        </w:tc>
        <w:tc>
          <w:tcPr>
            <w:tcW w:w="392" w:type="pct"/>
            <w:shd w:val="clear" w:color="auto" w:fill="auto"/>
          </w:tcPr>
          <w:p w:rsidR="0030088D" w:rsidRPr="0030088D" w:rsidRDefault="0030088D" w:rsidP="0030088D">
            <w:pPr>
              <w:ind w:firstLine="284"/>
              <w:rPr>
                <w:sz w:val="20"/>
                <w:szCs w:val="20"/>
              </w:rPr>
            </w:pP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9"/>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tcPr>
          <w:p w:rsidR="0030088D" w:rsidRPr="0030088D" w:rsidRDefault="0030088D" w:rsidP="0030088D">
            <w:pPr>
              <w:rPr>
                <w:b/>
                <w:sz w:val="20"/>
                <w:szCs w:val="20"/>
              </w:rPr>
            </w:pPr>
            <w:r w:rsidRPr="0030088D">
              <w:rPr>
                <w:b/>
                <w:sz w:val="20"/>
                <w:szCs w:val="20"/>
              </w:rPr>
              <w:t>11019,478</w:t>
            </w:r>
          </w:p>
        </w:tc>
        <w:tc>
          <w:tcPr>
            <w:tcW w:w="392" w:type="pct"/>
            <w:shd w:val="clear" w:color="auto" w:fill="auto"/>
          </w:tcPr>
          <w:p w:rsidR="0030088D" w:rsidRPr="0030088D" w:rsidRDefault="0030088D" w:rsidP="0030088D">
            <w:pPr>
              <w:ind w:firstLine="284"/>
              <w:rPr>
                <w:sz w:val="20"/>
                <w:szCs w:val="20"/>
              </w:rPr>
            </w:pP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1019,478</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2" w:type="pct"/>
            <w:vMerge w:val="restart"/>
            <w:shd w:val="clear" w:color="auto" w:fill="auto"/>
          </w:tcPr>
          <w:p w:rsidR="0030088D" w:rsidRPr="0030088D" w:rsidRDefault="0030088D" w:rsidP="0030088D">
            <w:pPr>
              <w:ind w:firstLine="284"/>
              <w:rPr>
                <w:sz w:val="20"/>
                <w:szCs w:val="20"/>
              </w:rPr>
            </w:pPr>
          </w:p>
          <w:p w:rsidR="0030088D" w:rsidRPr="0030088D" w:rsidRDefault="0030088D" w:rsidP="0030088D">
            <w:pPr>
              <w:rPr>
                <w:sz w:val="20"/>
                <w:szCs w:val="20"/>
              </w:rPr>
            </w:pPr>
            <w:r w:rsidRPr="0030088D">
              <w:rPr>
                <w:sz w:val="20"/>
                <w:szCs w:val="20"/>
              </w:rPr>
              <w:t>1.2</w:t>
            </w:r>
          </w:p>
          <w:p w:rsidR="0030088D" w:rsidRPr="0030088D" w:rsidRDefault="0030088D" w:rsidP="0030088D">
            <w:pPr>
              <w:rPr>
                <w:sz w:val="20"/>
                <w:szCs w:val="20"/>
              </w:rPr>
            </w:pPr>
            <w:r w:rsidRPr="0030088D">
              <w:rPr>
                <w:sz w:val="20"/>
                <w:szCs w:val="20"/>
              </w:rPr>
              <w:t>3</w:t>
            </w:r>
          </w:p>
        </w:tc>
        <w:tc>
          <w:tcPr>
            <w:tcW w:w="635" w:type="pct"/>
            <w:gridSpan w:val="2"/>
            <w:vMerge w:val="restart"/>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 xml:space="preserve">Ремонт  а/дороги Евсино – Греково-Пачи-Вынур: участок Устье - Вынур (0,2 км) </w:t>
            </w: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656,624</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tcPr>
          <w:p w:rsidR="0030088D" w:rsidRPr="0030088D" w:rsidRDefault="0030088D" w:rsidP="0030088D">
            <w:pPr>
              <w:rPr>
                <w:sz w:val="20"/>
                <w:szCs w:val="20"/>
              </w:rPr>
            </w:pPr>
          </w:p>
        </w:tc>
        <w:tc>
          <w:tcPr>
            <w:tcW w:w="392" w:type="pct"/>
            <w:shd w:val="clear" w:color="auto" w:fill="auto"/>
          </w:tcPr>
          <w:p w:rsidR="0030088D" w:rsidRPr="0030088D" w:rsidRDefault="0030088D" w:rsidP="0030088D">
            <w:pPr>
              <w:rPr>
                <w:b/>
                <w:sz w:val="20"/>
                <w:szCs w:val="20"/>
              </w:rPr>
            </w:pPr>
            <w:r w:rsidRPr="0030088D">
              <w:rPr>
                <w:b/>
                <w:sz w:val="20"/>
                <w:szCs w:val="20"/>
              </w:rPr>
              <w:t>0</w:t>
            </w: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0</w:t>
            </w: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tcPr>
          <w:p w:rsidR="0030088D" w:rsidRPr="0030088D" w:rsidRDefault="0030088D" w:rsidP="0030088D">
            <w:pPr>
              <w:rPr>
                <w:sz w:val="20"/>
                <w:szCs w:val="20"/>
              </w:rPr>
            </w:pPr>
          </w:p>
        </w:tc>
        <w:tc>
          <w:tcPr>
            <w:tcW w:w="392" w:type="pct"/>
            <w:shd w:val="clear" w:color="auto" w:fill="auto"/>
          </w:tcPr>
          <w:p w:rsidR="0030088D" w:rsidRPr="0030088D" w:rsidRDefault="0030088D" w:rsidP="0030088D">
            <w:pPr>
              <w:rPr>
                <w:b/>
                <w:sz w:val="20"/>
                <w:szCs w:val="20"/>
              </w:rPr>
            </w:pPr>
            <w:r w:rsidRPr="0030088D">
              <w:rPr>
                <w:b/>
                <w:sz w:val="20"/>
                <w:szCs w:val="20"/>
              </w:rPr>
              <w:t>656,624</w:t>
            </w: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656,624</w:t>
            </w:r>
          </w:p>
        </w:tc>
        <w:tc>
          <w:tcPr>
            <w:tcW w:w="635" w:type="pct"/>
            <w:vMerge/>
            <w:shd w:val="clear" w:color="auto" w:fill="auto"/>
          </w:tcPr>
          <w:p w:rsidR="0030088D" w:rsidRPr="0030088D" w:rsidRDefault="0030088D" w:rsidP="0030088D">
            <w:pPr>
              <w:ind w:firstLine="284"/>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val="restart"/>
            <w:shd w:val="clear" w:color="auto" w:fill="auto"/>
          </w:tcPr>
          <w:p w:rsidR="0030088D" w:rsidRPr="0030088D" w:rsidRDefault="0030088D" w:rsidP="0030088D">
            <w:pPr>
              <w:rPr>
                <w:sz w:val="20"/>
                <w:szCs w:val="20"/>
              </w:rPr>
            </w:pPr>
            <w:r w:rsidRPr="0030088D">
              <w:rPr>
                <w:sz w:val="20"/>
                <w:szCs w:val="20"/>
              </w:rPr>
              <w:t>1.2.4</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Ремонт а/дороги Ныр- Пиштенур - Михайловское (0,8567 км)</w:t>
            </w: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3244,107</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tcPr>
          <w:p w:rsidR="0030088D" w:rsidRPr="0030088D" w:rsidRDefault="0030088D" w:rsidP="0030088D">
            <w:pPr>
              <w:rPr>
                <w:sz w:val="20"/>
                <w:szCs w:val="20"/>
              </w:rPr>
            </w:pPr>
          </w:p>
        </w:tc>
        <w:tc>
          <w:tcPr>
            <w:tcW w:w="392" w:type="pct"/>
            <w:shd w:val="clear" w:color="auto" w:fill="auto"/>
          </w:tcPr>
          <w:p w:rsidR="0030088D" w:rsidRPr="0030088D" w:rsidRDefault="0030088D" w:rsidP="0030088D">
            <w:pPr>
              <w:rPr>
                <w:b/>
                <w:sz w:val="20"/>
                <w:szCs w:val="20"/>
              </w:rPr>
            </w:pPr>
            <w:r w:rsidRPr="0030088D">
              <w:rPr>
                <w:b/>
                <w:sz w:val="20"/>
                <w:szCs w:val="20"/>
              </w:rPr>
              <w:t>2344,331</w:t>
            </w: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2344,331</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tcPr>
          <w:p w:rsidR="0030088D" w:rsidRPr="0030088D" w:rsidRDefault="0030088D" w:rsidP="0030088D">
            <w:pPr>
              <w:rPr>
                <w:sz w:val="20"/>
                <w:szCs w:val="20"/>
              </w:rPr>
            </w:pPr>
          </w:p>
        </w:tc>
        <w:tc>
          <w:tcPr>
            <w:tcW w:w="392" w:type="pct"/>
            <w:shd w:val="clear" w:color="auto" w:fill="auto"/>
          </w:tcPr>
          <w:p w:rsidR="0030088D" w:rsidRPr="0030088D" w:rsidRDefault="0030088D" w:rsidP="0030088D">
            <w:pPr>
              <w:rPr>
                <w:b/>
                <w:sz w:val="20"/>
                <w:szCs w:val="20"/>
              </w:rPr>
            </w:pPr>
            <w:r w:rsidRPr="0030088D">
              <w:rPr>
                <w:b/>
                <w:sz w:val="20"/>
                <w:szCs w:val="20"/>
              </w:rPr>
              <w:t>899,776</w:t>
            </w: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899,776</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0"/>
        </w:trPr>
        <w:tc>
          <w:tcPr>
            <w:tcW w:w="232" w:type="pct"/>
            <w:vMerge w:val="restart"/>
            <w:shd w:val="clear" w:color="auto" w:fill="auto"/>
          </w:tcPr>
          <w:p w:rsidR="0030088D" w:rsidRPr="0030088D" w:rsidRDefault="0030088D" w:rsidP="0030088D">
            <w:pPr>
              <w:ind w:firstLine="284"/>
              <w:rPr>
                <w:sz w:val="20"/>
                <w:szCs w:val="20"/>
              </w:rPr>
            </w:pPr>
          </w:p>
          <w:p w:rsidR="0030088D" w:rsidRPr="0030088D" w:rsidRDefault="0030088D" w:rsidP="0030088D">
            <w:pPr>
              <w:rPr>
                <w:sz w:val="20"/>
                <w:szCs w:val="20"/>
              </w:rPr>
            </w:pPr>
            <w:r w:rsidRPr="0030088D">
              <w:rPr>
                <w:sz w:val="20"/>
                <w:szCs w:val="20"/>
              </w:rPr>
              <w:t>1.2.5</w:t>
            </w:r>
          </w:p>
        </w:tc>
        <w:tc>
          <w:tcPr>
            <w:tcW w:w="635" w:type="pct"/>
            <w:gridSpan w:val="2"/>
            <w:vMerge w:val="restart"/>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Ремонт а/дороги Евсино- Греково-Пачи-Вынур: участок Пачи-Кидалсоло (0,82 км)</w:t>
            </w:r>
          </w:p>
          <w:p w:rsidR="0030088D" w:rsidRPr="0030088D" w:rsidRDefault="0030088D" w:rsidP="0030088D">
            <w:pPr>
              <w:ind w:firstLine="284"/>
              <w:rPr>
                <w:sz w:val="20"/>
                <w:szCs w:val="20"/>
              </w:rPr>
            </w:pPr>
          </w:p>
        </w:tc>
        <w:tc>
          <w:tcPr>
            <w:tcW w:w="440" w:type="pct"/>
            <w:vMerge w:val="restart"/>
            <w:shd w:val="clear" w:color="auto" w:fill="auto"/>
            <w:vAlign w:val="center"/>
          </w:tcPr>
          <w:p w:rsidR="0030088D" w:rsidRPr="0030088D" w:rsidRDefault="0030088D" w:rsidP="0030088D">
            <w:pPr>
              <w:jc w:val="center"/>
              <w:rPr>
                <w:b/>
                <w:sz w:val="20"/>
                <w:szCs w:val="20"/>
              </w:rPr>
            </w:pPr>
            <w:r w:rsidRPr="0030088D">
              <w:rPr>
                <w:b/>
                <w:sz w:val="20"/>
                <w:szCs w:val="20"/>
              </w:rPr>
              <w:t>3305,893</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tcPr>
          <w:p w:rsidR="0030088D" w:rsidRPr="0030088D" w:rsidRDefault="0030088D" w:rsidP="0030088D">
            <w:pPr>
              <w:ind w:firstLine="284"/>
              <w:rPr>
                <w:b/>
                <w:sz w:val="20"/>
                <w:szCs w:val="20"/>
              </w:rPr>
            </w:pPr>
          </w:p>
        </w:tc>
        <w:tc>
          <w:tcPr>
            <w:tcW w:w="392" w:type="pct"/>
            <w:shd w:val="clear" w:color="auto" w:fill="auto"/>
          </w:tcPr>
          <w:p w:rsidR="0030088D" w:rsidRPr="0030088D" w:rsidRDefault="0030088D" w:rsidP="0030088D">
            <w:pPr>
              <w:rPr>
                <w:b/>
                <w:sz w:val="20"/>
                <w:szCs w:val="20"/>
              </w:rPr>
            </w:pPr>
          </w:p>
        </w:tc>
        <w:tc>
          <w:tcPr>
            <w:tcW w:w="391" w:type="pct"/>
          </w:tcPr>
          <w:p w:rsidR="0030088D" w:rsidRPr="0030088D" w:rsidRDefault="0030088D" w:rsidP="0030088D">
            <w:pPr>
              <w:rPr>
                <w:b/>
                <w:sz w:val="20"/>
                <w:szCs w:val="20"/>
              </w:rPr>
            </w:pPr>
            <w:r w:rsidRPr="0030088D">
              <w:rPr>
                <w:b/>
                <w:sz w:val="20"/>
                <w:szCs w:val="20"/>
              </w:rPr>
              <w:t>1161,193</w:t>
            </w: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1161,193</w:t>
            </w: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35"/>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tcPr>
          <w:p w:rsidR="0030088D" w:rsidRPr="0030088D" w:rsidRDefault="0030088D" w:rsidP="0030088D">
            <w:pPr>
              <w:ind w:firstLine="284"/>
              <w:rPr>
                <w:b/>
                <w:sz w:val="20"/>
                <w:szCs w:val="20"/>
              </w:rPr>
            </w:pPr>
          </w:p>
        </w:tc>
        <w:tc>
          <w:tcPr>
            <w:tcW w:w="392" w:type="pct"/>
            <w:shd w:val="clear" w:color="auto" w:fill="auto"/>
          </w:tcPr>
          <w:p w:rsidR="0030088D" w:rsidRPr="0030088D" w:rsidRDefault="0030088D" w:rsidP="0030088D">
            <w:pPr>
              <w:rPr>
                <w:b/>
                <w:sz w:val="20"/>
                <w:szCs w:val="20"/>
              </w:rPr>
            </w:pPr>
          </w:p>
        </w:tc>
        <w:tc>
          <w:tcPr>
            <w:tcW w:w="391" w:type="pct"/>
          </w:tcPr>
          <w:p w:rsidR="0030088D" w:rsidRPr="0030088D" w:rsidRDefault="0030088D" w:rsidP="0030088D">
            <w:pPr>
              <w:rPr>
                <w:b/>
                <w:sz w:val="20"/>
                <w:szCs w:val="20"/>
              </w:rPr>
            </w:pPr>
            <w:r w:rsidRPr="0030088D">
              <w:rPr>
                <w:b/>
                <w:sz w:val="20"/>
                <w:szCs w:val="20"/>
              </w:rPr>
              <w:t>2144,7</w:t>
            </w: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2144,7</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232" w:type="pct"/>
            <w:vMerge w:val="restart"/>
            <w:shd w:val="clear" w:color="auto" w:fill="auto"/>
          </w:tcPr>
          <w:p w:rsidR="0030088D" w:rsidRPr="0030088D" w:rsidRDefault="0030088D" w:rsidP="0030088D">
            <w:pPr>
              <w:rPr>
                <w:sz w:val="20"/>
                <w:szCs w:val="20"/>
              </w:rPr>
            </w:pPr>
            <w:r w:rsidRPr="0030088D">
              <w:rPr>
                <w:sz w:val="20"/>
                <w:szCs w:val="20"/>
              </w:rPr>
              <w:t>1.2.6</w:t>
            </w:r>
          </w:p>
        </w:tc>
        <w:tc>
          <w:tcPr>
            <w:tcW w:w="635" w:type="pct"/>
            <w:gridSpan w:val="2"/>
            <w:vMerge w:val="restart"/>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Ремонт а/дороги  Тужа-Караванное -Машкино</w:t>
            </w:r>
          </w:p>
          <w:p w:rsidR="0030088D" w:rsidRPr="0030088D" w:rsidRDefault="0030088D" w:rsidP="0030088D">
            <w:pPr>
              <w:ind w:firstLine="284"/>
              <w:rPr>
                <w:sz w:val="20"/>
                <w:szCs w:val="20"/>
              </w:rPr>
            </w:pPr>
            <w:r w:rsidRPr="0030088D">
              <w:rPr>
                <w:sz w:val="20"/>
                <w:szCs w:val="20"/>
              </w:rPr>
              <w:t>(2,0км)</w:t>
            </w: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3862,1</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tcPr>
          <w:p w:rsidR="0030088D" w:rsidRPr="0030088D" w:rsidRDefault="0030088D" w:rsidP="0030088D">
            <w:pPr>
              <w:ind w:firstLine="284"/>
              <w:rPr>
                <w:b/>
                <w:sz w:val="20"/>
                <w:szCs w:val="20"/>
              </w:rPr>
            </w:pPr>
          </w:p>
        </w:tc>
        <w:tc>
          <w:tcPr>
            <w:tcW w:w="392" w:type="pct"/>
            <w:shd w:val="clear" w:color="auto" w:fill="auto"/>
          </w:tcPr>
          <w:p w:rsidR="0030088D" w:rsidRPr="0030088D" w:rsidRDefault="0030088D" w:rsidP="0030088D">
            <w:pPr>
              <w:rPr>
                <w:b/>
                <w:sz w:val="20"/>
                <w:szCs w:val="20"/>
              </w:rPr>
            </w:pP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r w:rsidRPr="0030088D">
              <w:rPr>
                <w:b/>
                <w:sz w:val="20"/>
                <w:szCs w:val="20"/>
              </w:rPr>
              <w:t>2918,2</w:t>
            </w: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2918,2</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30088D" w:rsidRPr="0030088D" w:rsidRDefault="0030088D" w:rsidP="0030088D">
            <w:pPr>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tcPr>
          <w:p w:rsidR="0030088D" w:rsidRPr="0030088D" w:rsidRDefault="0030088D" w:rsidP="0030088D">
            <w:pPr>
              <w:ind w:firstLine="284"/>
              <w:rPr>
                <w:b/>
                <w:sz w:val="20"/>
                <w:szCs w:val="20"/>
              </w:rPr>
            </w:pPr>
          </w:p>
        </w:tc>
        <w:tc>
          <w:tcPr>
            <w:tcW w:w="392" w:type="pct"/>
            <w:shd w:val="clear" w:color="auto" w:fill="auto"/>
          </w:tcPr>
          <w:p w:rsidR="0030088D" w:rsidRPr="0030088D" w:rsidRDefault="0030088D" w:rsidP="0030088D">
            <w:pPr>
              <w:rPr>
                <w:b/>
                <w:sz w:val="20"/>
                <w:szCs w:val="20"/>
              </w:rPr>
            </w:pP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both"/>
              <w:rPr>
                <w:b/>
                <w:sz w:val="20"/>
                <w:szCs w:val="20"/>
              </w:rPr>
            </w:pPr>
            <w:r w:rsidRPr="0030088D">
              <w:rPr>
                <w:b/>
                <w:sz w:val="20"/>
                <w:szCs w:val="20"/>
              </w:rPr>
              <w:t>943,9</w:t>
            </w: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r w:rsidRPr="0030088D">
              <w:rPr>
                <w:b/>
                <w:sz w:val="20"/>
                <w:szCs w:val="20"/>
              </w:rPr>
              <w:t>943,9</w:t>
            </w:r>
          </w:p>
        </w:tc>
        <w:tc>
          <w:tcPr>
            <w:tcW w:w="635" w:type="pct"/>
            <w:vMerge/>
            <w:shd w:val="clear" w:color="auto" w:fill="auto"/>
          </w:tcPr>
          <w:p w:rsidR="0030088D" w:rsidRPr="0030088D" w:rsidRDefault="0030088D" w:rsidP="0030088D">
            <w:pP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2" w:type="pct"/>
            <w:vMerge w:val="restart"/>
            <w:shd w:val="clear" w:color="auto" w:fill="auto"/>
          </w:tcPr>
          <w:p w:rsidR="0030088D" w:rsidRPr="0030088D" w:rsidRDefault="0030088D" w:rsidP="0030088D">
            <w:pPr>
              <w:rPr>
                <w:sz w:val="20"/>
                <w:szCs w:val="20"/>
              </w:rPr>
            </w:pPr>
            <w:r w:rsidRPr="0030088D">
              <w:rPr>
                <w:sz w:val="20"/>
                <w:szCs w:val="20"/>
              </w:rPr>
              <w:t>1.2.7</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Ремонт а/дороги  Тужа-Караванное -Машкино</w:t>
            </w:r>
          </w:p>
          <w:p w:rsidR="0030088D" w:rsidRPr="0030088D" w:rsidRDefault="0030088D" w:rsidP="0030088D">
            <w:pPr>
              <w:rPr>
                <w:sz w:val="20"/>
                <w:szCs w:val="20"/>
              </w:rPr>
            </w:pPr>
            <w:r w:rsidRPr="0030088D">
              <w:rPr>
                <w:sz w:val="20"/>
                <w:szCs w:val="20"/>
              </w:rPr>
              <w:t>(2,0 км)</w:t>
            </w: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4100,7</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ind w:firstLine="284"/>
              <w:jc w:val="center"/>
              <w:rPr>
                <w:b/>
                <w:sz w:val="20"/>
                <w:szCs w:val="20"/>
              </w:rPr>
            </w:pPr>
          </w:p>
        </w:tc>
        <w:tc>
          <w:tcPr>
            <w:tcW w:w="392" w:type="pct"/>
            <w:shd w:val="clear" w:color="auto" w:fill="auto"/>
            <w:vAlign w:val="center"/>
          </w:tcPr>
          <w:p w:rsidR="0030088D" w:rsidRPr="0030088D" w:rsidRDefault="0030088D" w:rsidP="0030088D">
            <w:pPr>
              <w:jc w:val="center"/>
              <w:rPr>
                <w:b/>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2645,5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2645,5</w:t>
            </w:r>
          </w:p>
        </w:tc>
        <w:tc>
          <w:tcPr>
            <w:tcW w:w="635" w:type="pct"/>
            <w:vMerge w:val="restart"/>
            <w:shd w:val="clear" w:color="auto" w:fill="auto"/>
            <w:vAlign w:val="center"/>
          </w:tcPr>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32" w:type="pct"/>
            <w:vMerge/>
            <w:shd w:val="clear" w:color="auto" w:fill="auto"/>
          </w:tcPr>
          <w:p w:rsidR="0030088D" w:rsidRPr="0030088D" w:rsidRDefault="0030088D" w:rsidP="0030088D">
            <w:pPr>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ind w:firstLine="284"/>
              <w:jc w:val="center"/>
              <w:rPr>
                <w:b/>
                <w:sz w:val="20"/>
                <w:szCs w:val="20"/>
              </w:rPr>
            </w:pPr>
          </w:p>
        </w:tc>
        <w:tc>
          <w:tcPr>
            <w:tcW w:w="392" w:type="pct"/>
            <w:shd w:val="clear" w:color="auto" w:fill="auto"/>
            <w:vAlign w:val="center"/>
          </w:tcPr>
          <w:p w:rsidR="0030088D" w:rsidRPr="0030088D" w:rsidRDefault="0030088D" w:rsidP="0030088D">
            <w:pPr>
              <w:jc w:val="center"/>
              <w:rPr>
                <w:b/>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1455,2</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1455,2</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8"/>
        </w:trPr>
        <w:tc>
          <w:tcPr>
            <w:tcW w:w="232" w:type="pct"/>
            <w:shd w:val="clear" w:color="auto" w:fill="auto"/>
          </w:tcPr>
          <w:p w:rsidR="0030088D" w:rsidRPr="0030088D" w:rsidRDefault="0030088D" w:rsidP="0030088D">
            <w:pPr>
              <w:rPr>
                <w:sz w:val="20"/>
                <w:szCs w:val="20"/>
              </w:rPr>
            </w:pPr>
            <w:r w:rsidRPr="0030088D">
              <w:rPr>
                <w:b/>
                <w:sz w:val="20"/>
                <w:szCs w:val="20"/>
              </w:rPr>
              <w:t>1.3</w:t>
            </w:r>
          </w:p>
        </w:tc>
        <w:tc>
          <w:tcPr>
            <w:tcW w:w="635" w:type="pct"/>
            <w:gridSpan w:val="2"/>
            <w:shd w:val="clear" w:color="auto" w:fill="auto"/>
          </w:tcPr>
          <w:p w:rsidR="0030088D" w:rsidRPr="0030088D" w:rsidRDefault="0030088D" w:rsidP="0030088D">
            <w:pPr>
              <w:rPr>
                <w:sz w:val="20"/>
                <w:szCs w:val="20"/>
              </w:rPr>
            </w:pPr>
            <w:r w:rsidRPr="0030088D">
              <w:rPr>
                <w:sz w:val="20"/>
                <w:szCs w:val="20"/>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440" w:type="pct"/>
            <w:shd w:val="clear" w:color="auto" w:fill="auto"/>
            <w:vAlign w:val="center"/>
          </w:tcPr>
          <w:p w:rsidR="0030088D" w:rsidRPr="0030088D" w:rsidRDefault="0030088D" w:rsidP="0030088D">
            <w:pPr>
              <w:jc w:val="center"/>
              <w:rPr>
                <w:b/>
                <w:sz w:val="20"/>
                <w:szCs w:val="20"/>
              </w:rPr>
            </w:pPr>
            <w:r w:rsidRPr="0030088D">
              <w:rPr>
                <w:b/>
                <w:sz w:val="20"/>
                <w:szCs w:val="20"/>
              </w:rPr>
              <w:t>116,36307</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14,86307</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20</w:t>
            </w:r>
          </w:p>
        </w:tc>
        <w:tc>
          <w:tcPr>
            <w:tcW w:w="391" w:type="pct"/>
            <w:vAlign w:val="center"/>
          </w:tcPr>
          <w:p w:rsidR="0030088D" w:rsidRPr="0030088D" w:rsidRDefault="0030088D" w:rsidP="0030088D">
            <w:pPr>
              <w:jc w:val="center"/>
              <w:rPr>
                <w:b/>
                <w:sz w:val="20"/>
                <w:szCs w:val="20"/>
              </w:rPr>
            </w:pPr>
            <w:r w:rsidRPr="0030088D">
              <w:rPr>
                <w:b/>
                <w:sz w:val="20"/>
                <w:szCs w:val="20"/>
              </w:rPr>
              <w:t>27</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26,5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28</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116,36307</w:t>
            </w:r>
          </w:p>
        </w:tc>
        <w:tc>
          <w:tcPr>
            <w:tcW w:w="635" w:type="pc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32" w:type="pct"/>
            <w:vMerge w:val="restart"/>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p>
          <w:p w:rsidR="0030088D" w:rsidRPr="0030088D" w:rsidRDefault="0030088D" w:rsidP="0030088D">
            <w:pPr>
              <w:ind w:firstLine="284"/>
              <w:rPr>
                <w:sz w:val="20"/>
                <w:szCs w:val="20"/>
              </w:rPr>
            </w:pPr>
          </w:p>
          <w:p w:rsidR="0030088D" w:rsidRPr="0030088D" w:rsidRDefault="0030088D" w:rsidP="0030088D">
            <w:pPr>
              <w:rPr>
                <w:sz w:val="20"/>
                <w:szCs w:val="20"/>
              </w:rPr>
            </w:pPr>
            <w:r w:rsidRPr="0030088D">
              <w:rPr>
                <w:b/>
                <w:sz w:val="20"/>
                <w:szCs w:val="20"/>
              </w:rPr>
              <w:t>1.4</w:t>
            </w:r>
          </w:p>
        </w:tc>
        <w:tc>
          <w:tcPr>
            <w:tcW w:w="635" w:type="pct"/>
            <w:gridSpan w:val="2"/>
            <w:vMerge w:val="restart"/>
            <w:shd w:val="clear" w:color="auto" w:fill="auto"/>
          </w:tcPr>
          <w:p w:rsidR="0030088D" w:rsidRPr="0030088D" w:rsidRDefault="0030088D" w:rsidP="0030088D">
            <w:pPr>
              <w:rPr>
                <w:sz w:val="20"/>
                <w:szCs w:val="20"/>
              </w:rPr>
            </w:pPr>
            <w:r w:rsidRPr="0030088D">
              <w:rPr>
                <w:sz w:val="20"/>
                <w:szCs w:val="20"/>
              </w:rPr>
              <w:t>Обеспечение сохранности дорог, в т.ч введение весового контроля осевых нагрузок на а/дороги общего пользования местного значения</w:t>
            </w:r>
          </w:p>
        </w:tc>
        <w:tc>
          <w:tcPr>
            <w:tcW w:w="440" w:type="pct"/>
            <w:vMerge w:val="restart"/>
            <w:shd w:val="clear" w:color="auto" w:fill="auto"/>
            <w:vAlign w:val="center"/>
          </w:tcPr>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p>
          <w:p w:rsidR="0030088D" w:rsidRPr="0030088D" w:rsidRDefault="0030088D" w:rsidP="0030088D">
            <w:pPr>
              <w:ind w:firstLine="284"/>
              <w:jc w:val="center"/>
              <w:rPr>
                <w:b/>
                <w:sz w:val="20"/>
                <w:szCs w:val="20"/>
              </w:rPr>
            </w:pPr>
            <w:r w:rsidRPr="0030088D">
              <w:rPr>
                <w:b/>
                <w:sz w:val="20"/>
                <w:szCs w:val="20"/>
              </w:rPr>
              <w:t>0</w:t>
            </w:r>
          </w:p>
        </w:tc>
        <w:tc>
          <w:tcPr>
            <w:tcW w:w="537" w:type="pct"/>
            <w:shd w:val="clear" w:color="auto" w:fill="auto"/>
            <w:vAlign w:val="center"/>
          </w:tcPr>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ind w:firstLine="284"/>
              <w:jc w:val="center"/>
              <w:rPr>
                <w:b/>
                <w:sz w:val="20"/>
                <w:szCs w:val="20"/>
              </w:rPr>
            </w:pPr>
          </w:p>
        </w:tc>
        <w:tc>
          <w:tcPr>
            <w:tcW w:w="392" w:type="pct"/>
            <w:shd w:val="clear" w:color="auto" w:fill="auto"/>
            <w:vAlign w:val="center"/>
          </w:tcPr>
          <w:p w:rsidR="0030088D" w:rsidRPr="0030088D" w:rsidRDefault="0030088D" w:rsidP="0030088D">
            <w:pPr>
              <w:jc w:val="center"/>
              <w:rPr>
                <w:b/>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tcPr>
          <w:p w:rsidR="0030088D" w:rsidRPr="0030088D" w:rsidRDefault="0030088D" w:rsidP="0030088D">
            <w:pPr>
              <w:ind w:firstLine="284"/>
              <w:rPr>
                <w:b/>
                <w:sz w:val="20"/>
                <w:szCs w:val="20"/>
              </w:rPr>
            </w:pPr>
          </w:p>
        </w:tc>
        <w:tc>
          <w:tcPr>
            <w:tcW w:w="537" w:type="pct"/>
            <w:tcBorders>
              <w:bottom w:val="single" w:sz="4" w:space="0" w:color="auto"/>
            </w:tcBorders>
            <w:shd w:val="clear" w:color="auto" w:fill="auto"/>
          </w:tcPr>
          <w:p w:rsidR="0030088D" w:rsidRPr="0030088D" w:rsidRDefault="0030088D" w:rsidP="0030088D">
            <w:pPr>
              <w:rPr>
                <w:sz w:val="20"/>
                <w:szCs w:val="20"/>
              </w:rPr>
            </w:pPr>
            <w:r w:rsidRPr="0030088D">
              <w:rPr>
                <w:sz w:val="20"/>
                <w:szCs w:val="20"/>
              </w:rPr>
              <w:t>Не требуется</w:t>
            </w:r>
          </w:p>
        </w:tc>
        <w:tc>
          <w:tcPr>
            <w:tcW w:w="342" w:type="pct"/>
            <w:shd w:val="clear" w:color="auto" w:fill="auto"/>
          </w:tcPr>
          <w:p w:rsidR="0030088D" w:rsidRPr="0030088D" w:rsidRDefault="0030088D" w:rsidP="0030088D">
            <w:pPr>
              <w:ind w:firstLine="284"/>
              <w:rPr>
                <w:b/>
                <w:sz w:val="20"/>
                <w:szCs w:val="20"/>
              </w:rPr>
            </w:pPr>
          </w:p>
        </w:tc>
        <w:tc>
          <w:tcPr>
            <w:tcW w:w="392" w:type="pct"/>
            <w:shd w:val="clear" w:color="auto" w:fill="auto"/>
          </w:tcPr>
          <w:p w:rsidR="0030088D" w:rsidRPr="0030088D" w:rsidRDefault="0030088D" w:rsidP="0030088D">
            <w:pPr>
              <w:rPr>
                <w:b/>
                <w:sz w:val="20"/>
                <w:szCs w:val="20"/>
              </w:rPr>
            </w:pPr>
          </w:p>
        </w:tc>
        <w:tc>
          <w:tcPr>
            <w:tcW w:w="391" w:type="pct"/>
          </w:tcPr>
          <w:p w:rsidR="0030088D" w:rsidRPr="0030088D" w:rsidRDefault="0030088D" w:rsidP="0030088D">
            <w:pPr>
              <w:rPr>
                <w:b/>
                <w:sz w:val="20"/>
                <w:szCs w:val="20"/>
              </w:rPr>
            </w:pPr>
          </w:p>
        </w:tc>
        <w:tc>
          <w:tcPr>
            <w:tcW w:w="342"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391" w:type="pct"/>
            <w:shd w:val="clear" w:color="auto" w:fill="auto"/>
          </w:tcPr>
          <w:p w:rsidR="0030088D" w:rsidRPr="0030088D" w:rsidRDefault="0030088D" w:rsidP="0030088D">
            <w:pPr>
              <w:jc w:val="right"/>
              <w:rPr>
                <w:b/>
                <w:sz w:val="20"/>
                <w:szCs w:val="20"/>
              </w:rPr>
            </w:pPr>
          </w:p>
        </w:tc>
        <w:tc>
          <w:tcPr>
            <w:tcW w:w="635" w:type="pct"/>
            <w:vMerge/>
            <w:shd w:val="clear" w:color="auto" w:fill="auto"/>
          </w:tcPr>
          <w:p w:rsidR="0030088D" w:rsidRPr="0030088D" w:rsidRDefault="0030088D" w:rsidP="0030088D">
            <w:pPr>
              <w:ind w:firstLine="284"/>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trPr>
        <w:tc>
          <w:tcPr>
            <w:tcW w:w="232" w:type="pct"/>
            <w:vMerge w:val="restart"/>
            <w:shd w:val="clear" w:color="auto" w:fill="auto"/>
          </w:tcPr>
          <w:p w:rsidR="0030088D" w:rsidRPr="0030088D" w:rsidRDefault="0030088D" w:rsidP="0030088D">
            <w:pPr>
              <w:rPr>
                <w:sz w:val="20"/>
                <w:szCs w:val="20"/>
              </w:rPr>
            </w:pPr>
            <w:r w:rsidRPr="0030088D">
              <w:rPr>
                <w:b/>
                <w:sz w:val="20"/>
                <w:szCs w:val="20"/>
              </w:rPr>
              <w:t>1.5</w:t>
            </w:r>
          </w:p>
        </w:tc>
        <w:tc>
          <w:tcPr>
            <w:tcW w:w="635" w:type="pct"/>
            <w:gridSpan w:val="2"/>
            <w:vMerge w:val="restart"/>
            <w:shd w:val="clear" w:color="auto" w:fill="auto"/>
          </w:tcPr>
          <w:p w:rsidR="0030088D" w:rsidRPr="0030088D" w:rsidRDefault="0030088D" w:rsidP="0030088D">
            <w:pPr>
              <w:rPr>
                <w:sz w:val="20"/>
                <w:szCs w:val="20"/>
              </w:rPr>
            </w:pPr>
            <w:r w:rsidRPr="0030088D">
              <w:rPr>
                <w:sz w:val="20"/>
                <w:szCs w:val="20"/>
              </w:rPr>
              <w:t>Приобретение передвижного комплекса весового оборудования для определения  осевых нагрузок автотранспорта</w:t>
            </w:r>
          </w:p>
        </w:tc>
        <w:tc>
          <w:tcPr>
            <w:tcW w:w="440" w:type="pct"/>
            <w:vMerge w:val="restart"/>
            <w:shd w:val="clear" w:color="auto" w:fill="auto"/>
            <w:vAlign w:val="center"/>
          </w:tcPr>
          <w:p w:rsidR="0030088D" w:rsidRPr="0030088D" w:rsidRDefault="0030088D" w:rsidP="0030088D">
            <w:pPr>
              <w:jc w:val="center"/>
              <w:rPr>
                <w:sz w:val="20"/>
                <w:szCs w:val="20"/>
              </w:rPr>
            </w:pPr>
            <w:r w:rsidRPr="0030088D">
              <w:rPr>
                <w:b/>
                <w:sz w:val="20"/>
                <w:szCs w:val="20"/>
              </w:rPr>
              <w:t>0</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jc w:val="center"/>
              <w:rPr>
                <w:sz w:val="20"/>
                <w:szCs w:val="20"/>
              </w:rPr>
            </w:pPr>
            <w:r w:rsidRPr="0030088D">
              <w:rPr>
                <w:sz w:val="20"/>
                <w:szCs w:val="20"/>
              </w:rPr>
              <w:t>Администрация  района</w:t>
            </w: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8"/>
        </w:trPr>
        <w:tc>
          <w:tcPr>
            <w:tcW w:w="232" w:type="pct"/>
            <w:vMerge/>
            <w:shd w:val="clear" w:color="auto" w:fill="auto"/>
          </w:tcPr>
          <w:p w:rsidR="0030088D" w:rsidRPr="0030088D" w:rsidRDefault="0030088D" w:rsidP="0030088D">
            <w:pPr>
              <w:ind w:firstLine="284"/>
              <w:rPr>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tabs>
                <w:tab w:val="left" w:pos="486"/>
              </w:tabs>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trPr>
        <w:tc>
          <w:tcPr>
            <w:tcW w:w="232" w:type="pct"/>
            <w:vMerge w:val="restart"/>
            <w:shd w:val="clear" w:color="auto" w:fill="auto"/>
          </w:tcPr>
          <w:p w:rsidR="0030088D" w:rsidRPr="0030088D" w:rsidRDefault="0030088D" w:rsidP="0030088D">
            <w:pPr>
              <w:rPr>
                <w:b/>
                <w:sz w:val="20"/>
                <w:szCs w:val="20"/>
              </w:rPr>
            </w:pPr>
            <w:r w:rsidRPr="0030088D">
              <w:rPr>
                <w:b/>
                <w:sz w:val="20"/>
                <w:szCs w:val="20"/>
              </w:rPr>
              <w:t>1.6</w:t>
            </w:r>
          </w:p>
        </w:tc>
        <w:tc>
          <w:tcPr>
            <w:tcW w:w="635" w:type="pct"/>
            <w:gridSpan w:val="2"/>
            <w:vMerge w:val="restart"/>
            <w:shd w:val="clear" w:color="auto" w:fill="auto"/>
          </w:tcPr>
          <w:p w:rsidR="0030088D" w:rsidRPr="0030088D" w:rsidRDefault="0030088D" w:rsidP="0030088D">
            <w:pPr>
              <w:ind w:firstLine="284"/>
              <w:rPr>
                <w:sz w:val="20"/>
                <w:szCs w:val="20"/>
              </w:rPr>
            </w:pPr>
            <w:r w:rsidRPr="0030088D">
              <w:rPr>
                <w:sz w:val="20"/>
                <w:szCs w:val="20"/>
              </w:rPr>
              <w:t xml:space="preserve">Поддержка автомобильного транспорта (Тужинский МУП АТП) </w:t>
            </w:r>
          </w:p>
        </w:tc>
        <w:tc>
          <w:tcPr>
            <w:tcW w:w="440" w:type="pct"/>
            <w:vMerge w:val="restart"/>
            <w:shd w:val="clear" w:color="auto" w:fill="auto"/>
            <w:vAlign w:val="center"/>
          </w:tcPr>
          <w:p w:rsidR="0030088D" w:rsidRPr="0030088D" w:rsidRDefault="0030088D" w:rsidP="0030088D">
            <w:pPr>
              <w:ind w:firstLine="284"/>
              <w:jc w:val="center"/>
              <w:rPr>
                <w:b/>
                <w:sz w:val="20"/>
                <w:szCs w:val="20"/>
              </w:rPr>
            </w:pPr>
            <w:r w:rsidRPr="0030088D">
              <w:rPr>
                <w:b/>
                <w:sz w:val="20"/>
                <w:szCs w:val="20"/>
              </w:rPr>
              <w:t>4731,1</w:t>
            </w: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Областной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vAlign w:val="center"/>
          </w:tcPr>
          <w:p w:rsidR="0030088D" w:rsidRPr="0030088D" w:rsidRDefault="0030088D" w:rsidP="0030088D">
            <w:pPr>
              <w:jc w:val="center"/>
              <w:rPr>
                <w:b/>
                <w:sz w:val="20"/>
                <w:szCs w:val="20"/>
              </w:rPr>
            </w:pPr>
            <w:r w:rsidRPr="0030088D">
              <w:rPr>
                <w:b/>
                <w:sz w:val="20"/>
                <w:szCs w:val="20"/>
              </w:rPr>
              <w:t>0</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0</w:t>
            </w:r>
          </w:p>
        </w:tc>
        <w:tc>
          <w:tcPr>
            <w:tcW w:w="635" w:type="pct"/>
            <w:vMerge w:val="restart"/>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232" w:type="pct"/>
            <w:vMerge/>
            <w:shd w:val="clear" w:color="auto" w:fill="auto"/>
          </w:tcPr>
          <w:p w:rsidR="0030088D" w:rsidRPr="0030088D" w:rsidRDefault="0030088D" w:rsidP="0030088D">
            <w:pPr>
              <w:rPr>
                <w:b/>
                <w:sz w:val="20"/>
                <w:szCs w:val="20"/>
              </w:rPr>
            </w:pPr>
          </w:p>
        </w:tc>
        <w:tc>
          <w:tcPr>
            <w:tcW w:w="635" w:type="pct"/>
            <w:gridSpan w:val="2"/>
            <w:vMerge/>
            <w:shd w:val="clear" w:color="auto" w:fill="auto"/>
          </w:tcPr>
          <w:p w:rsidR="0030088D" w:rsidRPr="0030088D" w:rsidRDefault="0030088D" w:rsidP="0030088D">
            <w:pPr>
              <w:ind w:firstLine="284"/>
              <w:rPr>
                <w:sz w:val="20"/>
                <w:szCs w:val="20"/>
              </w:rPr>
            </w:pPr>
          </w:p>
        </w:tc>
        <w:tc>
          <w:tcPr>
            <w:tcW w:w="440" w:type="pct"/>
            <w:vMerge/>
            <w:shd w:val="clear" w:color="auto" w:fill="auto"/>
            <w:vAlign w:val="center"/>
          </w:tcPr>
          <w:p w:rsidR="0030088D" w:rsidRPr="0030088D" w:rsidRDefault="0030088D" w:rsidP="0030088D">
            <w:pPr>
              <w:ind w:firstLine="284"/>
              <w:jc w:val="center"/>
              <w:rPr>
                <w:sz w:val="20"/>
                <w:szCs w:val="20"/>
              </w:rPr>
            </w:pPr>
          </w:p>
        </w:tc>
        <w:tc>
          <w:tcPr>
            <w:tcW w:w="537" w:type="pct"/>
            <w:shd w:val="clear" w:color="auto" w:fill="auto"/>
            <w:vAlign w:val="center"/>
          </w:tcPr>
          <w:p w:rsidR="0030088D" w:rsidRPr="0030088D" w:rsidRDefault="0030088D" w:rsidP="0030088D">
            <w:pPr>
              <w:jc w:val="center"/>
              <w:rPr>
                <w:sz w:val="20"/>
                <w:szCs w:val="20"/>
              </w:rPr>
            </w:pPr>
            <w:r w:rsidRPr="0030088D">
              <w:rPr>
                <w:sz w:val="20"/>
                <w:szCs w:val="20"/>
              </w:rPr>
              <w:t>Районный бюджет</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1023</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880,5</w:t>
            </w:r>
          </w:p>
        </w:tc>
        <w:tc>
          <w:tcPr>
            <w:tcW w:w="391" w:type="pct"/>
            <w:vAlign w:val="center"/>
          </w:tcPr>
          <w:p w:rsidR="0030088D" w:rsidRPr="0030088D" w:rsidRDefault="0030088D" w:rsidP="0030088D">
            <w:pPr>
              <w:jc w:val="center"/>
              <w:rPr>
                <w:b/>
                <w:sz w:val="20"/>
                <w:szCs w:val="20"/>
              </w:rPr>
            </w:pPr>
            <w:r w:rsidRPr="0030088D">
              <w:rPr>
                <w:b/>
                <w:sz w:val="20"/>
                <w:szCs w:val="20"/>
              </w:rPr>
              <w:t>1066,6</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880,5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880,5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4731,1</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0"/>
        </w:trPr>
        <w:tc>
          <w:tcPr>
            <w:tcW w:w="232" w:type="pct"/>
            <w:shd w:val="clear" w:color="auto" w:fill="auto"/>
          </w:tcPr>
          <w:p w:rsidR="0030088D" w:rsidRPr="0030088D" w:rsidRDefault="0030088D" w:rsidP="0030088D">
            <w:pPr>
              <w:ind w:firstLine="284"/>
              <w:rPr>
                <w:sz w:val="20"/>
                <w:szCs w:val="20"/>
              </w:rPr>
            </w:pPr>
          </w:p>
        </w:tc>
        <w:tc>
          <w:tcPr>
            <w:tcW w:w="635" w:type="pct"/>
            <w:gridSpan w:val="2"/>
            <w:shd w:val="clear" w:color="auto" w:fill="auto"/>
          </w:tcPr>
          <w:p w:rsidR="0030088D" w:rsidRPr="0030088D" w:rsidRDefault="0030088D" w:rsidP="0030088D">
            <w:pPr>
              <w:ind w:firstLine="284"/>
              <w:rPr>
                <w:sz w:val="20"/>
                <w:szCs w:val="20"/>
              </w:rPr>
            </w:pPr>
          </w:p>
          <w:p w:rsidR="0030088D" w:rsidRPr="0030088D" w:rsidRDefault="0030088D" w:rsidP="0030088D">
            <w:pPr>
              <w:jc w:val="both"/>
              <w:rPr>
                <w:b/>
                <w:sz w:val="20"/>
                <w:szCs w:val="20"/>
              </w:rPr>
            </w:pPr>
            <w:r w:rsidRPr="0030088D">
              <w:rPr>
                <w:b/>
                <w:sz w:val="20"/>
                <w:szCs w:val="20"/>
              </w:rPr>
              <w:t>Итого расходы по программе</w:t>
            </w:r>
          </w:p>
          <w:p w:rsidR="0030088D" w:rsidRPr="0030088D" w:rsidRDefault="0030088D" w:rsidP="0030088D">
            <w:pPr>
              <w:ind w:firstLine="284"/>
              <w:rPr>
                <w:sz w:val="20"/>
                <w:szCs w:val="20"/>
              </w:rPr>
            </w:pPr>
          </w:p>
        </w:tc>
        <w:tc>
          <w:tcPr>
            <w:tcW w:w="440" w:type="pct"/>
            <w:tcBorders>
              <w:right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82534,062</w:t>
            </w:r>
          </w:p>
        </w:tc>
        <w:tc>
          <w:tcPr>
            <w:tcW w:w="537" w:type="pct"/>
            <w:tcBorders>
              <w:top w:val="single" w:sz="4" w:space="0" w:color="auto"/>
              <w:left w:val="single" w:sz="4" w:space="0" w:color="auto"/>
              <w:right w:val="single" w:sz="4" w:space="0" w:color="auto"/>
            </w:tcBorders>
            <w:shd w:val="clear" w:color="auto" w:fill="auto"/>
            <w:vAlign w:val="center"/>
          </w:tcPr>
          <w:p w:rsidR="0030088D" w:rsidRPr="0030088D" w:rsidRDefault="0030088D" w:rsidP="0030088D">
            <w:pPr>
              <w:jc w:val="center"/>
              <w:rPr>
                <w:b/>
                <w:sz w:val="20"/>
                <w:szCs w:val="20"/>
              </w:rPr>
            </w:pPr>
          </w:p>
        </w:tc>
        <w:tc>
          <w:tcPr>
            <w:tcW w:w="342" w:type="pc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13681,8</w:t>
            </w:r>
          </w:p>
        </w:tc>
        <w:tc>
          <w:tcPr>
            <w:tcW w:w="392" w:type="pc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16696,162</w:t>
            </w:r>
          </w:p>
        </w:tc>
        <w:tc>
          <w:tcPr>
            <w:tcW w:w="391" w:type="pct"/>
            <w:tcBorders>
              <w:top w:val="single" w:sz="4" w:space="0" w:color="auto"/>
            </w:tcBorders>
            <w:vAlign w:val="center"/>
          </w:tcPr>
          <w:p w:rsidR="0030088D" w:rsidRPr="0030088D" w:rsidRDefault="0030088D" w:rsidP="0030088D">
            <w:pPr>
              <w:jc w:val="center"/>
              <w:rPr>
                <w:b/>
                <w:sz w:val="20"/>
                <w:szCs w:val="20"/>
              </w:rPr>
            </w:pPr>
            <w:r w:rsidRPr="0030088D">
              <w:rPr>
                <w:b/>
                <w:sz w:val="20"/>
                <w:szCs w:val="20"/>
              </w:rPr>
              <w:t>16464,3</w:t>
            </w:r>
          </w:p>
        </w:tc>
        <w:tc>
          <w:tcPr>
            <w:tcW w:w="342" w:type="pc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17409,8</w:t>
            </w:r>
          </w:p>
        </w:tc>
        <w:tc>
          <w:tcPr>
            <w:tcW w:w="391" w:type="pc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18282</w:t>
            </w:r>
          </w:p>
        </w:tc>
        <w:tc>
          <w:tcPr>
            <w:tcW w:w="391" w:type="pct"/>
            <w:tcBorders>
              <w:top w:val="single" w:sz="4" w:space="0" w:color="auto"/>
            </w:tcBorders>
            <w:shd w:val="clear" w:color="auto" w:fill="auto"/>
            <w:vAlign w:val="center"/>
          </w:tcPr>
          <w:p w:rsidR="0030088D" w:rsidRPr="0030088D" w:rsidRDefault="0030088D" w:rsidP="0030088D">
            <w:pPr>
              <w:jc w:val="center"/>
              <w:rPr>
                <w:b/>
                <w:sz w:val="20"/>
                <w:szCs w:val="20"/>
              </w:rPr>
            </w:pPr>
            <w:r w:rsidRPr="0030088D">
              <w:rPr>
                <w:b/>
                <w:sz w:val="20"/>
                <w:szCs w:val="20"/>
              </w:rPr>
              <w:t>82534,062</w:t>
            </w:r>
          </w:p>
        </w:tc>
        <w:tc>
          <w:tcPr>
            <w:tcW w:w="635" w:type="pc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5"/>
        </w:trPr>
        <w:tc>
          <w:tcPr>
            <w:tcW w:w="232" w:type="pct"/>
            <w:vMerge w:val="restart"/>
            <w:shd w:val="clear" w:color="auto" w:fill="auto"/>
          </w:tcPr>
          <w:p w:rsidR="0030088D" w:rsidRPr="0030088D" w:rsidRDefault="0030088D" w:rsidP="0030088D">
            <w:pPr>
              <w:rPr>
                <w:b/>
                <w:sz w:val="20"/>
                <w:szCs w:val="20"/>
              </w:rPr>
            </w:pPr>
          </w:p>
          <w:p w:rsidR="0030088D" w:rsidRPr="0030088D" w:rsidRDefault="0030088D" w:rsidP="0030088D">
            <w:pPr>
              <w:ind w:firstLine="284"/>
              <w:rPr>
                <w:sz w:val="20"/>
                <w:szCs w:val="20"/>
              </w:rPr>
            </w:pPr>
          </w:p>
          <w:p w:rsidR="0030088D" w:rsidRPr="0030088D" w:rsidRDefault="0030088D" w:rsidP="0030088D">
            <w:pPr>
              <w:rPr>
                <w:b/>
                <w:sz w:val="20"/>
                <w:szCs w:val="20"/>
              </w:rPr>
            </w:pPr>
          </w:p>
        </w:tc>
        <w:tc>
          <w:tcPr>
            <w:tcW w:w="635" w:type="pct"/>
            <w:gridSpan w:val="2"/>
            <w:shd w:val="clear" w:color="auto" w:fill="auto"/>
          </w:tcPr>
          <w:p w:rsidR="0030088D" w:rsidRPr="0030088D" w:rsidRDefault="0030088D" w:rsidP="0030088D">
            <w:pPr>
              <w:ind w:firstLine="284"/>
              <w:jc w:val="both"/>
              <w:rPr>
                <w:b/>
                <w:sz w:val="20"/>
                <w:szCs w:val="20"/>
              </w:rPr>
            </w:pPr>
            <w:r w:rsidRPr="0030088D">
              <w:rPr>
                <w:sz w:val="20"/>
                <w:szCs w:val="20"/>
              </w:rPr>
              <w:t>в том числе:</w:t>
            </w:r>
          </w:p>
          <w:p w:rsidR="0030088D" w:rsidRPr="0030088D" w:rsidRDefault="0030088D" w:rsidP="0030088D">
            <w:pPr>
              <w:ind w:firstLine="284"/>
              <w:rPr>
                <w:sz w:val="20"/>
                <w:szCs w:val="20"/>
              </w:rPr>
            </w:pPr>
          </w:p>
        </w:tc>
        <w:tc>
          <w:tcPr>
            <w:tcW w:w="440" w:type="pct"/>
            <w:shd w:val="clear" w:color="auto" w:fill="auto"/>
            <w:vAlign w:val="center"/>
          </w:tcPr>
          <w:p w:rsidR="0030088D" w:rsidRPr="0030088D" w:rsidRDefault="0030088D" w:rsidP="0030088D">
            <w:pPr>
              <w:ind w:firstLine="284"/>
              <w:jc w:val="center"/>
              <w:rPr>
                <w:b/>
                <w:sz w:val="20"/>
                <w:szCs w:val="20"/>
              </w:rPr>
            </w:pPr>
          </w:p>
        </w:tc>
        <w:tc>
          <w:tcPr>
            <w:tcW w:w="537" w:type="pct"/>
            <w:shd w:val="clear" w:color="auto" w:fill="auto"/>
            <w:vAlign w:val="center"/>
          </w:tcPr>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ind w:firstLine="284"/>
              <w:jc w:val="center"/>
              <w:rPr>
                <w:sz w:val="20"/>
                <w:szCs w:val="20"/>
              </w:rPr>
            </w:pPr>
          </w:p>
        </w:tc>
        <w:tc>
          <w:tcPr>
            <w:tcW w:w="392" w:type="pct"/>
            <w:shd w:val="clear" w:color="auto" w:fill="auto"/>
            <w:vAlign w:val="center"/>
          </w:tcPr>
          <w:p w:rsidR="0030088D" w:rsidRPr="0030088D" w:rsidRDefault="0030088D" w:rsidP="0030088D">
            <w:pPr>
              <w:jc w:val="center"/>
              <w:rPr>
                <w:b/>
                <w:sz w:val="20"/>
                <w:szCs w:val="20"/>
              </w:rPr>
            </w:pPr>
          </w:p>
        </w:tc>
        <w:tc>
          <w:tcPr>
            <w:tcW w:w="391" w:type="pct"/>
            <w:vAlign w:val="center"/>
          </w:tcPr>
          <w:p w:rsidR="0030088D" w:rsidRPr="0030088D" w:rsidRDefault="0030088D" w:rsidP="0030088D">
            <w:pPr>
              <w:jc w:val="center"/>
              <w:rPr>
                <w:b/>
                <w:sz w:val="20"/>
                <w:szCs w:val="20"/>
              </w:rPr>
            </w:pPr>
          </w:p>
        </w:tc>
        <w:tc>
          <w:tcPr>
            <w:tcW w:w="342"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391" w:type="pct"/>
            <w:shd w:val="clear" w:color="auto" w:fill="auto"/>
            <w:vAlign w:val="center"/>
          </w:tcPr>
          <w:p w:rsidR="0030088D" w:rsidRPr="0030088D" w:rsidRDefault="0030088D" w:rsidP="0030088D">
            <w:pPr>
              <w:jc w:val="center"/>
              <w:rPr>
                <w:b/>
                <w:sz w:val="20"/>
                <w:szCs w:val="20"/>
              </w:rPr>
            </w:pPr>
          </w:p>
        </w:tc>
        <w:tc>
          <w:tcPr>
            <w:tcW w:w="635" w:type="pct"/>
            <w:vMerge w:val="restar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232" w:type="pct"/>
            <w:vMerge/>
            <w:shd w:val="clear" w:color="auto" w:fill="auto"/>
          </w:tcPr>
          <w:p w:rsidR="0030088D" w:rsidRPr="0030088D" w:rsidRDefault="0030088D" w:rsidP="0030088D">
            <w:pPr>
              <w:ind w:firstLine="284"/>
              <w:rPr>
                <w:sz w:val="20"/>
                <w:szCs w:val="20"/>
              </w:rPr>
            </w:pPr>
          </w:p>
        </w:tc>
        <w:tc>
          <w:tcPr>
            <w:tcW w:w="635" w:type="pct"/>
            <w:gridSpan w:val="2"/>
            <w:shd w:val="clear" w:color="auto" w:fill="auto"/>
          </w:tcPr>
          <w:p w:rsidR="0030088D" w:rsidRPr="0030088D" w:rsidRDefault="0030088D" w:rsidP="0030088D">
            <w:pPr>
              <w:ind w:firstLine="284"/>
              <w:rPr>
                <w:sz w:val="20"/>
                <w:szCs w:val="20"/>
              </w:rPr>
            </w:pPr>
            <w:r w:rsidRPr="0030088D">
              <w:rPr>
                <w:sz w:val="20"/>
                <w:szCs w:val="20"/>
              </w:rPr>
              <w:t>Средства областного бюджета</w:t>
            </w:r>
          </w:p>
        </w:tc>
        <w:tc>
          <w:tcPr>
            <w:tcW w:w="440" w:type="pct"/>
            <w:shd w:val="clear" w:color="auto" w:fill="auto"/>
            <w:vAlign w:val="center"/>
          </w:tcPr>
          <w:p w:rsidR="0030088D" w:rsidRPr="0030088D" w:rsidRDefault="0030088D" w:rsidP="0030088D">
            <w:pPr>
              <w:jc w:val="center"/>
              <w:rPr>
                <w:b/>
                <w:sz w:val="20"/>
                <w:szCs w:val="20"/>
              </w:rPr>
            </w:pPr>
            <w:r w:rsidRPr="0030088D">
              <w:rPr>
                <w:b/>
                <w:sz w:val="20"/>
                <w:szCs w:val="20"/>
              </w:rPr>
              <w:t>66674,262</w:t>
            </w:r>
          </w:p>
        </w:tc>
        <w:tc>
          <w:tcPr>
            <w:tcW w:w="537" w:type="pct"/>
            <w:shd w:val="clear" w:color="auto" w:fill="auto"/>
            <w:vAlign w:val="center"/>
          </w:tcPr>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jc w:val="center"/>
              <w:rPr>
                <w:sz w:val="20"/>
                <w:szCs w:val="20"/>
              </w:rPr>
            </w:pPr>
            <w:r w:rsidRPr="0030088D">
              <w:rPr>
                <w:b/>
                <w:sz w:val="20"/>
                <w:szCs w:val="20"/>
              </w:rPr>
              <w:t>10493</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13539,262</w:t>
            </w:r>
          </w:p>
        </w:tc>
        <w:tc>
          <w:tcPr>
            <w:tcW w:w="391" w:type="pct"/>
            <w:vAlign w:val="center"/>
          </w:tcPr>
          <w:p w:rsidR="0030088D" w:rsidRPr="0030088D" w:rsidRDefault="0030088D" w:rsidP="0030088D">
            <w:pPr>
              <w:jc w:val="center"/>
              <w:rPr>
                <w:b/>
                <w:sz w:val="20"/>
                <w:szCs w:val="20"/>
              </w:rPr>
            </w:pPr>
            <w:r w:rsidRPr="0030088D">
              <w:rPr>
                <w:b/>
                <w:sz w:val="20"/>
                <w:szCs w:val="20"/>
              </w:rPr>
              <w:t>12616</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14851</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15175</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66674,262</w:t>
            </w:r>
          </w:p>
        </w:tc>
        <w:tc>
          <w:tcPr>
            <w:tcW w:w="635" w:type="pct"/>
            <w:vMerge/>
            <w:shd w:val="clear" w:color="auto" w:fill="auto"/>
            <w:vAlign w:val="center"/>
          </w:tcPr>
          <w:p w:rsidR="0030088D" w:rsidRPr="0030088D" w:rsidRDefault="0030088D" w:rsidP="0030088D">
            <w:pPr>
              <w:ind w:firstLine="284"/>
              <w:jc w:val="center"/>
              <w:rPr>
                <w:sz w:val="20"/>
                <w:szCs w:val="20"/>
              </w:rPr>
            </w:pPr>
          </w:p>
        </w:tc>
      </w:tr>
      <w:tr w:rsidR="0030088D" w:rsidRPr="0030088D" w:rsidTr="0030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6"/>
        </w:trPr>
        <w:tc>
          <w:tcPr>
            <w:tcW w:w="232" w:type="pct"/>
            <w:shd w:val="clear" w:color="auto" w:fill="auto"/>
          </w:tcPr>
          <w:p w:rsidR="0030088D" w:rsidRPr="0030088D" w:rsidRDefault="0030088D" w:rsidP="0030088D">
            <w:pPr>
              <w:ind w:firstLine="284"/>
              <w:rPr>
                <w:sz w:val="20"/>
                <w:szCs w:val="20"/>
              </w:rPr>
            </w:pPr>
          </w:p>
        </w:tc>
        <w:tc>
          <w:tcPr>
            <w:tcW w:w="635" w:type="pct"/>
            <w:gridSpan w:val="2"/>
            <w:shd w:val="clear" w:color="auto" w:fill="auto"/>
          </w:tcPr>
          <w:p w:rsidR="0030088D" w:rsidRPr="0030088D" w:rsidRDefault="0030088D" w:rsidP="0030088D">
            <w:pPr>
              <w:ind w:firstLine="284"/>
              <w:rPr>
                <w:sz w:val="20"/>
                <w:szCs w:val="20"/>
              </w:rPr>
            </w:pPr>
          </w:p>
          <w:p w:rsidR="0030088D" w:rsidRPr="0030088D" w:rsidRDefault="0030088D" w:rsidP="0030088D">
            <w:pPr>
              <w:ind w:firstLine="284"/>
              <w:rPr>
                <w:sz w:val="20"/>
                <w:szCs w:val="20"/>
              </w:rPr>
            </w:pPr>
            <w:r w:rsidRPr="0030088D">
              <w:rPr>
                <w:sz w:val="20"/>
                <w:szCs w:val="20"/>
              </w:rPr>
              <w:t xml:space="preserve"> Средства районного бюджета                          </w:t>
            </w:r>
          </w:p>
        </w:tc>
        <w:tc>
          <w:tcPr>
            <w:tcW w:w="440" w:type="pct"/>
            <w:shd w:val="clear" w:color="auto" w:fill="auto"/>
            <w:vAlign w:val="center"/>
          </w:tcPr>
          <w:p w:rsidR="0030088D" w:rsidRPr="0030088D" w:rsidRDefault="0030088D" w:rsidP="0030088D">
            <w:pPr>
              <w:jc w:val="center"/>
              <w:rPr>
                <w:b/>
                <w:sz w:val="20"/>
                <w:szCs w:val="20"/>
              </w:rPr>
            </w:pPr>
            <w:r w:rsidRPr="0030088D">
              <w:rPr>
                <w:b/>
                <w:sz w:val="20"/>
                <w:szCs w:val="20"/>
              </w:rPr>
              <w:t>15859,8</w:t>
            </w:r>
          </w:p>
        </w:tc>
        <w:tc>
          <w:tcPr>
            <w:tcW w:w="537" w:type="pct"/>
            <w:shd w:val="clear" w:color="auto" w:fill="auto"/>
            <w:vAlign w:val="center"/>
          </w:tcPr>
          <w:p w:rsidR="0030088D" w:rsidRPr="0030088D" w:rsidRDefault="0030088D" w:rsidP="0030088D">
            <w:pPr>
              <w:jc w:val="center"/>
              <w:rPr>
                <w:sz w:val="20"/>
                <w:szCs w:val="20"/>
              </w:rPr>
            </w:pP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3188,8</w:t>
            </w:r>
          </w:p>
        </w:tc>
        <w:tc>
          <w:tcPr>
            <w:tcW w:w="392" w:type="pct"/>
            <w:shd w:val="clear" w:color="auto" w:fill="auto"/>
            <w:vAlign w:val="center"/>
          </w:tcPr>
          <w:p w:rsidR="0030088D" w:rsidRPr="0030088D" w:rsidRDefault="0030088D" w:rsidP="0030088D">
            <w:pPr>
              <w:jc w:val="center"/>
              <w:rPr>
                <w:b/>
                <w:sz w:val="20"/>
                <w:szCs w:val="20"/>
              </w:rPr>
            </w:pPr>
            <w:r w:rsidRPr="0030088D">
              <w:rPr>
                <w:b/>
                <w:sz w:val="20"/>
                <w:szCs w:val="20"/>
              </w:rPr>
              <w:t>3156,9</w:t>
            </w:r>
          </w:p>
        </w:tc>
        <w:tc>
          <w:tcPr>
            <w:tcW w:w="391" w:type="pct"/>
            <w:vAlign w:val="center"/>
          </w:tcPr>
          <w:p w:rsidR="0030088D" w:rsidRPr="0030088D" w:rsidRDefault="0030088D" w:rsidP="0030088D">
            <w:pPr>
              <w:jc w:val="center"/>
              <w:rPr>
                <w:b/>
                <w:sz w:val="20"/>
                <w:szCs w:val="20"/>
              </w:rPr>
            </w:pPr>
            <w:r w:rsidRPr="0030088D">
              <w:rPr>
                <w:b/>
                <w:sz w:val="20"/>
                <w:szCs w:val="20"/>
              </w:rPr>
              <w:t>3848,3</w:t>
            </w:r>
          </w:p>
        </w:tc>
        <w:tc>
          <w:tcPr>
            <w:tcW w:w="342" w:type="pct"/>
            <w:shd w:val="clear" w:color="auto" w:fill="auto"/>
            <w:vAlign w:val="center"/>
          </w:tcPr>
          <w:p w:rsidR="0030088D" w:rsidRPr="0030088D" w:rsidRDefault="0030088D" w:rsidP="0030088D">
            <w:pPr>
              <w:jc w:val="center"/>
              <w:rPr>
                <w:b/>
                <w:sz w:val="20"/>
                <w:szCs w:val="20"/>
              </w:rPr>
            </w:pPr>
            <w:r w:rsidRPr="0030088D">
              <w:rPr>
                <w:b/>
                <w:sz w:val="20"/>
                <w:szCs w:val="20"/>
              </w:rPr>
              <w:t>2558,8</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3107</w:t>
            </w:r>
          </w:p>
        </w:tc>
        <w:tc>
          <w:tcPr>
            <w:tcW w:w="391" w:type="pct"/>
            <w:shd w:val="clear" w:color="auto" w:fill="auto"/>
            <w:vAlign w:val="center"/>
          </w:tcPr>
          <w:p w:rsidR="0030088D" w:rsidRPr="0030088D" w:rsidRDefault="0030088D" w:rsidP="0030088D">
            <w:pPr>
              <w:jc w:val="center"/>
              <w:rPr>
                <w:b/>
                <w:sz w:val="20"/>
                <w:szCs w:val="20"/>
              </w:rPr>
            </w:pPr>
            <w:r w:rsidRPr="0030088D">
              <w:rPr>
                <w:b/>
                <w:sz w:val="20"/>
                <w:szCs w:val="20"/>
              </w:rPr>
              <w:t>15859,8</w:t>
            </w:r>
          </w:p>
        </w:tc>
        <w:tc>
          <w:tcPr>
            <w:tcW w:w="635" w:type="pct"/>
            <w:shd w:val="clear" w:color="auto" w:fill="auto"/>
            <w:vAlign w:val="center"/>
          </w:tcPr>
          <w:p w:rsidR="0030088D" w:rsidRPr="0030088D" w:rsidRDefault="0030088D" w:rsidP="0030088D">
            <w:pPr>
              <w:ind w:firstLine="284"/>
              <w:jc w:val="center"/>
              <w:rPr>
                <w:sz w:val="20"/>
                <w:szCs w:val="20"/>
              </w:rPr>
            </w:pPr>
          </w:p>
          <w:p w:rsidR="0030088D" w:rsidRPr="0030088D" w:rsidRDefault="0030088D" w:rsidP="0030088D">
            <w:pPr>
              <w:ind w:firstLine="284"/>
              <w:jc w:val="center"/>
              <w:rPr>
                <w:sz w:val="20"/>
                <w:szCs w:val="20"/>
              </w:rPr>
            </w:pPr>
          </w:p>
        </w:tc>
      </w:tr>
    </w:tbl>
    <w:p w:rsidR="0030088D" w:rsidRPr="0030088D" w:rsidRDefault="0030088D" w:rsidP="0030088D">
      <w:pPr>
        <w:autoSpaceDE w:val="0"/>
        <w:autoSpaceDN w:val="0"/>
        <w:adjustRightInd w:val="0"/>
        <w:jc w:val="right"/>
        <w:rPr>
          <w:sz w:val="20"/>
          <w:szCs w:val="20"/>
        </w:rPr>
      </w:pPr>
      <w:r w:rsidRPr="0030088D">
        <w:rPr>
          <w:sz w:val="20"/>
          <w:szCs w:val="20"/>
        </w:rPr>
        <w:t xml:space="preserve">                                                                                                                                  Приложение № 3</w:t>
      </w:r>
    </w:p>
    <w:p w:rsidR="0030088D" w:rsidRPr="0030088D" w:rsidRDefault="0030088D" w:rsidP="0030088D">
      <w:pPr>
        <w:autoSpaceDE w:val="0"/>
        <w:autoSpaceDN w:val="0"/>
        <w:adjustRightInd w:val="0"/>
        <w:jc w:val="right"/>
        <w:rPr>
          <w:sz w:val="20"/>
          <w:szCs w:val="20"/>
        </w:rPr>
      </w:pPr>
    </w:p>
    <w:p w:rsidR="0030088D" w:rsidRPr="0030088D" w:rsidRDefault="0030088D" w:rsidP="0030088D">
      <w:pPr>
        <w:autoSpaceDE w:val="0"/>
        <w:autoSpaceDN w:val="0"/>
        <w:adjustRightInd w:val="0"/>
        <w:jc w:val="right"/>
        <w:rPr>
          <w:sz w:val="20"/>
          <w:szCs w:val="20"/>
        </w:rPr>
      </w:pPr>
      <w:r w:rsidRPr="0030088D">
        <w:rPr>
          <w:sz w:val="20"/>
          <w:szCs w:val="20"/>
        </w:rPr>
        <w:t xml:space="preserve">                                                                                                                                 Приложение N 4 </w:t>
      </w:r>
    </w:p>
    <w:p w:rsidR="0030088D" w:rsidRPr="0030088D" w:rsidRDefault="0030088D" w:rsidP="0030088D">
      <w:pPr>
        <w:autoSpaceDE w:val="0"/>
        <w:autoSpaceDN w:val="0"/>
        <w:adjustRightInd w:val="0"/>
        <w:jc w:val="right"/>
        <w:rPr>
          <w:sz w:val="20"/>
          <w:szCs w:val="20"/>
        </w:rPr>
      </w:pPr>
      <w:r w:rsidRPr="0030088D">
        <w:rPr>
          <w:sz w:val="20"/>
          <w:szCs w:val="20"/>
        </w:rPr>
        <w:t xml:space="preserve">                                                                                                                к муниципальной программе</w:t>
      </w:r>
    </w:p>
    <w:p w:rsidR="0030088D" w:rsidRPr="0030088D" w:rsidRDefault="0030088D" w:rsidP="0030088D">
      <w:pPr>
        <w:autoSpaceDE w:val="0"/>
        <w:autoSpaceDN w:val="0"/>
        <w:adjustRightInd w:val="0"/>
        <w:jc w:val="right"/>
        <w:outlineLvl w:val="0"/>
        <w:rPr>
          <w:sz w:val="20"/>
          <w:szCs w:val="20"/>
        </w:rPr>
      </w:pPr>
    </w:p>
    <w:p w:rsidR="0030088D" w:rsidRPr="0030088D" w:rsidRDefault="0030088D" w:rsidP="0030088D">
      <w:pPr>
        <w:autoSpaceDE w:val="0"/>
        <w:autoSpaceDN w:val="0"/>
        <w:adjustRightInd w:val="0"/>
        <w:jc w:val="center"/>
        <w:rPr>
          <w:sz w:val="20"/>
          <w:szCs w:val="20"/>
        </w:rPr>
      </w:pPr>
      <w:r w:rsidRPr="0030088D">
        <w:rPr>
          <w:sz w:val="20"/>
          <w:szCs w:val="20"/>
        </w:rPr>
        <w:t>Расходы на реализацию муниципальной программы</w:t>
      </w:r>
    </w:p>
    <w:p w:rsidR="0030088D" w:rsidRPr="0030088D" w:rsidRDefault="0030088D" w:rsidP="0030088D">
      <w:pPr>
        <w:autoSpaceDE w:val="0"/>
        <w:autoSpaceDN w:val="0"/>
        <w:adjustRightInd w:val="0"/>
        <w:jc w:val="center"/>
        <w:rPr>
          <w:sz w:val="20"/>
          <w:szCs w:val="20"/>
        </w:rPr>
      </w:pPr>
      <w:r w:rsidRPr="0030088D">
        <w:rPr>
          <w:sz w:val="20"/>
          <w:szCs w:val="20"/>
        </w:rPr>
        <w:t>за счет средств районного и областного бюджета</w:t>
      </w:r>
    </w:p>
    <w:p w:rsidR="0030088D" w:rsidRPr="0030088D" w:rsidRDefault="0030088D" w:rsidP="0030088D">
      <w:pPr>
        <w:autoSpaceDE w:val="0"/>
        <w:autoSpaceDN w:val="0"/>
        <w:adjustRightInd w:val="0"/>
        <w:jc w:val="center"/>
        <w:rPr>
          <w:sz w:val="20"/>
          <w:szCs w:val="20"/>
        </w:rPr>
      </w:pPr>
    </w:p>
    <w:tbl>
      <w:tblPr>
        <w:tblpPr w:leftFromText="180" w:rightFromText="180" w:vertAnchor="text" w:tblpX="150" w:tblpY="1"/>
        <w:tblOverlap w:val="never"/>
        <w:tblW w:w="5000" w:type="pct"/>
        <w:tblCellSpacing w:w="5" w:type="nil"/>
        <w:tblCellMar>
          <w:left w:w="75" w:type="dxa"/>
          <w:right w:w="75" w:type="dxa"/>
        </w:tblCellMar>
        <w:tblLook w:val="0000"/>
      </w:tblPr>
      <w:tblGrid>
        <w:gridCol w:w="509"/>
        <w:gridCol w:w="1669"/>
        <w:gridCol w:w="1793"/>
        <w:gridCol w:w="2347"/>
        <w:gridCol w:w="864"/>
        <w:gridCol w:w="1085"/>
        <w:gridCol w:w="864"/>
        <w:gridCol w:w="864"/>
        <w:gridCol w:w="702"/>
      </w:tblGrid>
      <w:tr w:rsidR="0030088D" w:rsidRPr="0030088D" w:rsidTr="0030088D">
        <w:trPr>
          <w:trHeight w:val="320"/>
          <w:tblCellSpacing w:w="5" w:type="nil"/>
        </w:trPr>
        <w:tc>
          <w:tcPr>
            <w:tcW w:w="238" w:type="pct"/>
            <w:vMerge w:val="restart"/>
            <w:tcBorders>
              <w:top w:val="single" w:sz="4" w:space="0" w:color="auto"/>
              <w:left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 xml:space="preserve"> N  </w:t>
            </w:r>
            <w:r w:rsidRPr="0030088D">
              <w:rPr>
                <w:sz w:val="20"/>
                <w:szCs w:val="20"/>
              </w:rPr>
              <w:br/>
              <w:t xml:space="preserve">п/п </w:t>
            </w:r>
            <w:r w:rsidRPr="0030088D">
              <w:rPr>
                <w:sz w:val="20"/>
                <w:szCs w:val="20"/>
              </w:rPr>
              <w:br/>
            </w:r>
            <w:hyperlink r:id="rId11" w:history="1">
              <w:r w:rsidRPr="0030088D">
                <w:rPr>
                  <w:color w:val="0000FF"/>
                  <w:sz w:val="20"/>
                  <w:szCs w:val="20"/>
                </w:rPr>
                <w:t>&lt;*&gt;</w:t>
              </w:r>
            </w:hyperlink>
          </w:p>
        </w:tc>
        <w:tc>
          <w:tcPr>
            <w:tcW w:w="780" w:type="pct"/>
            <w:vMerge w:val="restart"/>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 xml:space="preserve">    Статус     </w:t>
            </w:r>
          </w:p>
        </w:tc>
        <w:tc>
          <w:tcPr>
            <w:tcW w:w="838" w:type="pct"/>
            <w:vMerge w:val="restart"/>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jc w:val="both"/>
              <w:rPr>
                <w:sz w:val="20"/>
                <w:szCs w:val="20"/>
              </w:rPr>
            </w:pPr>
            <w:r w:rsidRPr="0030088D">
              <w:rPr>
                <w:sz w:val="20"/>
                <w:szCs w:val="20"/>
              </w:rPr>
              <w:t xml:space="preserve">Наименование муниципальной программы, подпрограммы,  муниципальной  целевой    </w:t>
            </w:r>
            <w:r w:rsidRPr="0030088D">
              <w:rPr>
                <w:sz w:val="20"/>
                <w:szCs w:val="20"/>
              </w:rPr>
              <w:br/>
              <w:t xml:space="preserve">  программы, ведомственной </w:t>
            </w:r>
            <w:r w:rsidRPr="0030088D">
              <w:rPr>
                <w:sz w:val="20"/>
                <w:szCs w:val="20"/>
              </w:rPr>
              <w:br/>
              <w:t xml:space="preserve">    целевой     программы,   </w:t>
            </w:r>
            <w:r w:rsidRPr="0030088D">
              <w:rPr>
                <w:sz w:val="20"/>
                <w:szCs w:val="20"/>
              </w:rPr>
              <w:br/>
              <w:t xml:space="preserve">  отдельного   мероприятия</w:t>
            </w:r>
          </w:p>
        </w:tc>
        <w:tc>
          <w:tcPr>
            <w:tcW w:w="1097" w:type="pct"/>
            <w:vMerge w:val="restart"/>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jc w:val="both"/>
              <w:rPr>
                <w:sz w:val="20"/>
                <w:szCs w:val="20"/>
              </w:rPr>
            </w:pPr>
            <w:r w:rsidRPr="0030088D">
              <w:rPr>
                <w:sz w:val="20"/>
                <w:szCs w:val="20"/>
              </w:rPr>
              <w:t xml:space="preserve">    Ответственный исполнитель, соисполнители, муниципальный заказчик (муниципальный заказчик-координатор)</w:t>
            </w:r>
          </w:p>
        </w:tc>
        <w:tc>
          <w:tcPr>
            <w:tcW w:w="2047" w:type="pct"/>
            <w:gridSpan w:val="5"/>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 xml:space="preserve">       Расходы (тыс. рублей)       </w:t>
            </w:r>
          </w:p>
        </w:tc>
      </w:tr>
      <w:tr w:rsidR="0030088D" w:rsidRPr="0030088D" w:rsidTr="0030088D">
        <w:trPr>
          <w:trHeight w:val="1760"/>
          <w:tblCellSpacing w:w="5" w:type="nil"/>
        </w:trPr>
        <w:tc>
          <w:tcPr>
            <w:tcW w:w="238" w:type="pct"/>
            <w:vMerge/>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780" w:type="pct"/>
            <w:vMerge/>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838" w:type="pct"/>
            <w:vMerge/>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1097" w:type="pct"/>
            <w:vMerge/>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 xml:space="preserve">2014 </w:t>
            </w:r>
          </w:p>
        </w:tc>
        <w:tc>
          <w:tcPr>
            <w:tcW w:w="507"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 xml:space="preserve">2015   </w:t>
            </w: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2016</w:t>
            </w: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2017</w:t>
            </w:r>
          </w:p>
        </w:tc>
        <w:tc>
          <w:tcPr>
            <w:tcW w:w="328"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2018</w:t>
            </w:r>
          </w:p>
        </w:tc>
      </w:tr>
      <w:tr w:rsidR="0030088D" w:rsidRPr="0030088D" w:rsidTr="0030088D">
        <w:trPr>
          <w:trHeight w:val="70"/>
          <w:tblCellSpacing w:w="5" w:type="nil"/>
        </w:trPr>
        <w:tc>
          <w:tcPr>
            <w:tcW w:w="238" w:type="pct"/>
            <w:vMerge w:val="restart"/>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jc w:val="center"/>
              <w:rPr>
                <w:sz w:val="20"/>
                <w:szCs w:val="20"/>
              </w:rPr>
            </w:pPr>
          </w:p>
          <w:p w:rsidR="0030088D" w:rsidRPr="0030088D" w:rsidRDefault="0030088D" w:rsidP="0030088D">
            <w:pPr>
              <w:autoSpaceDE w:val="0"/>
              <w:autoSpaceDN w:val="0"/>
              <w:adjustRightInd w:val="0"/>
              <w:jc w:val="center"/>
              <w:rPr>
                <w:sz w:val="20"/>
                <w:szCs w:val="20"/>
              </w:rPr>
            </w:pPr>
            <w:r w:rsidRPr="0030088D">
              <w:rPr>
                <w:sz w:val="20"/>
                <w:szCs w:val="20"/>
              </w:rPr>
              <w:t>1</w:t>
            </w:r>
          </w:p>
          <w:p w:rsidR="0030088D" w:rsidRPr="0030088D" w:rsidRDefault="0030088D" w:rsidP="0030088D">
            <w:pPr>
              <w:autoSpaceDE w:val="0"/>
              <w:autoSpaceDN w:val="0"/>
              <w:adjustRightInd w:val="0"/>
              <w:jc w:val="center"/>
              <w:rPr>
                <w:sz w:val="20"/>
                <w:szCs w:val="20"/>
              </w:rPr>
            </w:pPr>
          </w:p>
        </w:tc>
        <w:tc>
          <w:tcPr>
            <w:tcW w:w="780" w:type="pct"/>
            <w:vMerge w:val="restar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Муниципальная</w:t>
            </w:r>
            <w:r w:rsidRPr="0030088D">
              <w:rPr>
                <w:sz w:val="20"/>
                <w:szCs w:val="20"/>
              </w:rPr>
              <w:br/>
              <w:t>программа  Тужинского района</w:t>
            </w:r>
          </w:p>
        </w:tc>
        <w:tc>
          <w:tcPr>
            <w:tcW w:w="838" w:type="pct"/>
            <w:vMerge w:val="restar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«Развитие транспортной и</w:t>
            </w:r>
            <w:r>
              <w:rPr>
                <w:sz w:val="20"/>
                <w:szCs w:val="20"/>
              </w:rPr>
              <w:t>н</w:t>
            </w:r>
            <w:r w:rsidRPr="0030088D">
              <w:rPr>
                <w:sz w:val="20"/>
                <w:szCs w:val="20"/>
              </w:rPr>
              <w:t>фраструктуры» на 2014 – 2018 годы</w:t>
            </w:r>
          </w:p>
        </w:tc>
        <w:tc>
          <w:tcPr>
            <w:tcW w:w="1097"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Отдел жизнеобеспечения администрации Тужинского района Кировской области</w:t>
            </w: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13681,8</w:t>
            </w:r>
          </w:p>
        </w:tc>
        <w:tc>
          <w:tcPr>
            <w:tcW w:w="507"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16696,162</w:t>
            </w: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16464,3</w:t>
            </w:r>
          </w:p>
        </w:tc>
        <w:tc>
          <w:tcPr>
            <w:tcW w:w="404"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17409,8</w:t>
            </w:r>
          </w:p>
        </w:tc>
        <w:tc>
          <w:tcPr>
            <w:tcW w:w="328" w:type="pct"/>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r w:rsidRPr="0030088D">
              <w:rPr>
                <w:sz w:val="20"/>
                <w:szCs w:val="20"/>
              </w:rPr>
              <w:t>18282</w:t>
            </w:r>
          </w:p>
        </w:tc>
      </w:tr>
      <w:tr w:rsidR="0030088D" w:rsidRPr="0030088D" w:rsidTr="0030088D">
        <w:trPr>
          <w:trHeight w:val="70"/>
          <w:tblCellSpacing w:w="5" w:type="nil"/>
        </w:trPr>
        <w:tc>
          <w:tcPr>
            <w:tcW w:w="238" w:type="pct"/>
            <w:vMerge/>
            <w:tcBorders>
              <w:top w:val="single" w:sz="4" w:space="0" w:color="auto"/>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780" w:type="pct"/>
            <w:vMerge/>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838" w:type="pct"/>
            <w:vMerge/>
            <w:tcBorders>
              <w:left w:val="single" w:sz="4" w:space="0" w:color="auto"/>
              <w:bottom w:val="single" w:sz="4" w:space="0" w:color="auto"/>
              <w:right w:val="single" w:sz="4" w:space="0" w:color="auto"/>
            </w:tcBorders>
          </w:tcPr>
          <w:p w:rsidR="0030088D" w:rsidRPr="0030088D" w:rsidRDefault="0030088D" w:rsidP="0030088D">
            <w:pPr>
              <w:autoSpaceDE w:val="0"/>
              <w:autoSpaceDN w:val="0"/>
              <w:adjustRightInd w:val="0"/>
              <w:rPr>
                <w:sz w:val="20"/>
                <w:szCs w:val="20"/>
              </w:rPr>
            </w:pPr>
          </w:p>
        </w:tc>
        <w:tc>
          <w:tcPr>
            <w:tcW w:w="3144" w:type="pct"/>
            <w:gridSpan w:val="6"/>
            <w:tcBorders>
              <w:bottom w:val="single" w:sz="4" w:space="0" w:color="auto"/>
              <w:right w:val="single" w:sz="4" w:space="0" w:color="auto"/>
            </w:tcBorders>
            <w:shd w:val="clear" w:color="auto" w:fill="auto"/>
          </w:tcPr>
          <w:p w:rsidR="0030088D" w:rsidRPr="0030088D" w:rsidRDefault="0030088D" w:rsidP="0030088D">
            <w:pPr>
              <w:rPr>
                <w:sz w:val="20"/>
                <w:szCs w:val="20"/>
              </w:rPr>
            </w:pPr>
          </w:p>
        </w:tc>
      </w:tr>
    </w:tbl>
    <w:p w:rsidR="0030088D" w:rsidRDefault="0030088D" w:rsidP="0030088D">
      <w:pPr>
        <w:autoSpaceDE w:val="0"/>
        <w:autoSpaceDN w:val="0"/>
        <w:adjustRightInd w:val="0"/>
        <w:jc w:val="right"/>
      </w:pPr>
      <w:r>
        <w:t xml:space="preserve">                                                                                                                                     Приложение № 4</w:t>
      </w:r>
    </w:p>
    <w:p w:rsidR="0030088D" w:rsidRDefault="0030088D" w:rsidP="0030088D">
      <w:pPr>
        <w:autoSpaceDE w:val="0"/>
        <w:autoSpaceDN w:val="0"/>
        <w:adjustRightInd w:val="0"/>
        <w:jc w:val="right"/>
      </w:pPr>
    </w:p>
    <w:p w:rsidR="0030088D" w:rsidRDefault="0030088D" w:rsidP="0030088D">
      <w:pPr>
        <w:autoSpaceDE w:val="0"/>
        <w:autoSpaceDN w:val="0"/>
        <w:adjustRightInd w:val="0"/>
        <w:jc w:val="right"/>
      </w:pPr>
      <w:r>
        <w:t xml:space="preserve">                                                                                                                                     </w:t>
      </w:r>
      <w:r w:rsidRPr="00B259C3">
        <w:t xml:space="preserve">Приложение N </w:t>
      </w:r>
      <w:r>
        <w:t>5</w:t>
      </w:r>
    </w:p>
    <w:p w:rsidR="0030088D" w:rsidRPr="00B259C3" w:rsidRDefault="0030088D" w:rsidP="0030088D">
      <w:pPr>
        <w:autoSpaceDE w:val="0"/>
        <w:autoSpaceDN w:val="0"/>
        <w:adjustRightInd w:val="0"/>
        <w:jc w:val="right"/>
      </w:pPr>
      <w:r>
        <w:tab/>
      </w:r>
      <w:r>
        <w:tab/>
      </w:r>
      <w:r>
        <w:tab/>
      </w:r>
      <w:r>
        <w:tab/>
      </w:r>
      <w:r>
        <w:tab/>
      </w:r>
      <w:r>
        <w:tab/>
        <w:t xml:space="preserve">к муниципальной программе </w:t>
      </w:r>
    </w:p>
    <w:p w:rsidR="0030088D" w:rsidRDefault="0030088D" w:rsidP="0030088D">
      <w:pPr>
        <w:autoSpaceDE w:val="0"/>
        <w:autoSpaceDN w:val="0"/>
        <w:adjustRightInd w:val="0"/>
        <w:jc w:val="center"/>
      </w:pPr>
    </w:p>
    <w:p w:rsidR="0030088D" w:rsidRPr="00B259C3" w:rsidRDefault="0030088D" w:rsidP="0030088D">
      <w:pPr>
        <w:autoSpaceDE w:val="0"/>
        <w:autoSpaceDN w:val="0"/>
        <w:adjustRightInd w:val="0"/>
        <w:jc w:val="center"/>
      </w:pPr>
      <w:r w:rsidRPr="00B259C3">
        <w:t>Прогнозная (справочная) оценка ресурсного обеспечения</w:t>
      </w:r>
    </w:p>
    <w:p w:rsidR="0030088D" w:rsidRPr="00B259C3" w:rsidRDefault="0030088D" w:rsidP="0030088D">
      <w:pPr>
        <w:autoSpaceDE w:val="0"/>
        <w:autoSpaceDN w:val="0"/>
        <w:adjustRightInd w:val="0"/>
        <w:jc w:val="center"/>
      </w:pPr>
      <w:r w:rsidRPr="00B259C3">
        <w:t>реализации муниципальной программы</w:t>
      </w:r>
    </w:p>
    <w:p w:rsidR="0030088D" w:rsidRPr="00B259C3" w:rsidRDefault="0030088D" w:rsidP="0030088D">
      <w:pPr>
        <w:autoSpaceDE w:val="0"/>
        <w:autoSpaceDN w:val="0"/>
        <w:adjustRightInd w:val="0"/>
        <w:jc w:val="center"/>
      </w:pPr>
      <w:r w:rsidRPr="00B259C3">
        <w:t>за счет всех источников финансирования</w:t>
      </w:r>
    </w:p>
    <w:p w:rsidR="0030088D" w:rsidRPr="00B259C3" w:rsidRDefault="0030088D" w:rsidP="0030088D">
      <w:pPr>
        <w:autoSpaceDE w:val="0"/>
        <w:autoSpaceDN w:val="0"/>
        <w:adjustRightInd w:val="0"/>
        <w:ind w:right="-461"/>
        <w:jc w:val="both"/>
      </w:pPr>
    </w:p>
    <w:tbl>
      <w:tblPr>
        <w:tblW w:w="5000" w:type="pct"/>
        <w:tblCellSpacing w:w="5" w:type="nil"/>
        <w:tblCellMar>
          <w:left w:w="75" w:type="dxa"/>
          <w:right w:w="75" w:type="dxa"/>
        </w:tblCellMar>
        <w:tblLook w:val="0000"/>
      </w:tblPr>
      <w:tblGrid>
        <w:gridCol w:w="521"/>
        <w:gridCol w:w="1589"/>
        <w:gridCol w:w="1742"/>
        <w:gridCol w:w="1770"/>
        <w:gridCol w:w="827"/>
        <w:gridCol w:w="1036"/>
        <w:gridCol w:w="1096"/>
        <w:gridCol w:w="1058"/>
        <w:gridCol w:w="1058"/>
      </w:tblGrid>
      <w:tr w:rsidR="0030088D" w:rsidRPr="00B259C3" w:rsidTr="0030088D">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sidRPr="00B259C3">
              <w:t xml:space="preserve"> N  </w:t>
            </w:r>
            <w:r w:rsidRPr="00B259C3">
              <w:br/>
              <w:t xml:space="preserve">п/п </w:t>
            </w:r>
            <w:r w:rsidRPr="00B259C3">
              <w:br/>
            </w:r>
            <w:hyperlink r:id="rId12" w:history="1">
              <w:r w:rsidRPr="00B259C3">
                <w:rPr>
                  <w:color w:val="0000FF"/>
                </w:rPr>
                <w:t>&lt;*&gt;</w:t>
              </w:r>
            </w:hyperlink>
          </w:p>
        </w:tc>
        <w:tc>
          <w:tcPr>
            <w:tcW w:w="1081" w:type="pct"/>
            <w:vMerge w:val="restart"/>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sidRPr="00B259C3">
              <w:t xml:space="preserve">    Статус     </w:t>
            </w:r>
          </w:p>
        </w:tc>
        <w:tc>
          <w:tcPr>
            <w:tcW w:w="1071" w:type="pct"/>
            <w:vMerge w:val="restart"/>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t xml:space="preserve"> Наименование  </w:t>
            </w:r>
            <w:r w:rsidRPr="00B259C3">
              <w:t>муниципальной</w:t>
            </w:r>
            <w:r>
              <w:t xml:space="preserve"> программы,   подпрограммы, </w:t>
            </w:r>
            <w:r w:rsidRPr="00B259C3">
              <w:t>муниципальной</w:t>
            </w:r>
            <w:r>
              <w:t xml:space="preserve"> целевой программы,  ведомственной  целевой   программы, отдельного   </w:t>
            </w:r>
            <w:r w:rsidRPr="00B259C3">
              <w:t xml:space="preserve"> мероприятия  </w:t>
            </w:r>
          </w:p>
        </w:tc>
        <w:tc>
          <w:tcPr>
            <w:tcW w:w="681" w:type="pct"/>
            <w:vMerge w:val="restart"/>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sidRPr="00B259C3">
              <w:t xml:space="preserve">   Источники   </w:t>
            </w:r>
            <w:r w:rsidRPr="00B259C3">
              <w:br/>
              <w:t xml:space="preserve">финансирования </w:t>
            </w:r>
          </w:p>
        </w:tc>
        <w:tc>
          <w:tcPr>
            <w:tcW w:w="1947" w:type="pct"/>
            <w:gridSpan w:val="5"/>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sidRPr="00B259C3">
              <w:t xml:space="preserve">  Оценка расходов (тыс. рублей)  </w:t>
            </w:r>
          </w:p>
        </w:tc>
      </w:tr>
      <w:tr w:rsidR="0030088D" w:rsidRPr="00B259C3" w:rsidTr="0030088D">
        <w:trPr>
          <w:trHeight w:val="1760"/>
          <w:tblCellSpacing w:w="5" w:type="nil"/>
        </w:trPr>
        <w:tc>
          <w:tcPr>
            <w:tcW w:w="220"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8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7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68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34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t>2014</w:t>
            </w:r>
            <w:r w:rsidRPr="00B259C3">
              <w:t xml:space="preserve"> </w:t>
            </w:r>
          </w:p>
        </w:tc>
        <w:tc>
          <w:tcPr>
            <w:tcW w:w="389"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t>2015</w:t>
            </w:r>
            <w:r w:rsidRPr="00B259C3">
              <w:t xml:space="preserve">  </w:t>
            </w:r>
          </w:p>
        </w:tc>
        <w:tc>
          <w:tcPr>
            <w:tcW w:w="438"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ind w:right="519"/>
            </w:pPr>
            <w:r>
              <w:t>2016</w:t>
            </w:r>
            <w:r w:rsidRPr="00B259C3">
              <w:t xml:space="preserve">  </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ind w:right="519"/>
              <w:rPr>
                <w:sz w:val="22"/>
                <w:szCs w:val="22"/>
              </w:rPr>
            </w:pPr>
            <w:r w:rsidRPr="00EA7E1D">
              <w:rPr>
                <w:sz w:val="22"/>
                <w:szCs w:val="22"/>
              </w:rPr>
              <w:t>2017</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ind w:right="519"/>
              <w:rPr>
                <w:sz w:val="22"/>
                <w:szCs w:val="22"/>
              </w:rPr>
            </w:pPr>
            <w:r w:rsidRPr="00EA7E1D">
              <w:rPr>
                <w:sz w:val="22"/>
                <w:szCs w:val="22"/>
              </w:rPr>
              <w:t>20</w:t>
            </w:r>
            <w:r>
              <w:rPr>
                <w:sz w:val="22"/>
                <w:szCs w:val="22"/>
              </w:rPr>
              <w:t>18</w:t>
            </w:r>
          </w:p>
        </w:tc>
      </w:tr>
      <w:tr w:rsidR="0030088D" w:rsidRPr="00B259C3" w:rsidTr="0030088D">
        <w:trPr>
          <w:trHeight w:val="488"/>
          <w:tblCellSpacing w:w="5" w:type="nil"/>
        </w:trPr>
        <w:tc>
          <w:tcPr>
            <w:tcW w:w="220" w:type="pct"/>
            <w:vMerge w:val="restar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81" w:type="pct"/>
            <w:vMerge w:val="restar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Pr>
                <w:sz w:val="22"/>
                <w:szCs w:val="22"/>
              </w:rPr>
              <w:t>Муниципальная</w:t>
            </w:r>
            <w:r>
              <w:rPr>
                <w:sz w:val="22"/>
                <w:szCs w:val="22"/>
              </w:rPr>
              <w:br/>
              <w:t>программа  Тужинского района</w:t>
            </w:r>
          </w:p>
        </w:tc>
        <w:tc>
          <w:tcPr>
            <w:tcW w:w="1071" w:type="pct"/>
            <w:vMerge w:val="restart"/>
            <w:tcBorders>
              <w:top w:val="single" w:sz="4" w:space="0" w:color="auto"/>
              <w:left w:val="single" w:sz="4" w:space="0" w:color="auto"/>
              <w:right w:val="single" w:sz="4" w:space="0" w:color="auto"/>
            </w:tcBorders>
          </w:tcPr>
          <w:p w:rsidR="0030088D" w:rsidRPr="00B259C3" w:rsidRDefault="0030088D" w:rsidP="0030088D">
            <w:pPr>
              <w:autoSpaceDE w:val="0"/>
              <w:autoSpaceDN w:val="0"/>
              <w:adjustRightInd w:val="0"/>
            </w:pPr>
            <w:r w:rsidRPr="00E5297C">
              <w:rPr>
                <w:sz w:val="22"/>
                <w:szCs w:val="22"/>
              </w:rPr>
              <w:t xml:space="preserve">«Развитие транспортной </w:t>
            </w:r>
            <w:r>
              <w:rPr>
                <w:sz w:val="22"/>
                <w:szCs w:val="22"/>
              </w:rPr>
              <w:t>инфраструктуры» на 2014 – 2018</w:t>
            </w:r>
            <w:r w:rsidRPr="00E5297C">
              <w:rPr>
                <w:sz w:val="22"/>
                <w:szCs w:val="22"/>
              </w:rPr>
              <w:t xml:space="preserve"> годы</w:t>
            </w:r>
          </w:p>
        </w:tc>
        <w:tc>
          <w:tcPr>
            <w:tcW w:w="68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rsidRPr="00B259C3">
              <w:t xml:space="preserve">всего          </w:t>
            </w:r>
          </w:p>
        </w:tc>
        <w:tc>
          <w:tcPr>
            <w:tcW w:w="341" w:type="pct"/>
            <w:tcBorders>
              <w:left w:val="single" w:sz="4" w:space="0" w:color="auto"/>
              <w:bottom w:val="single" w:sz="4" w:space="0" w:color="auto"/>
              <w:right w:val="single" w:sz="4" w:space="0" w:color="auto"/>
            </w:tcBorders>
          </w:tcPr>
          <w:p w:rsidR="0030088D" w:rsidRPr="00EB1442" w:rsidRDefault="0030088D" w:rsidP="0030088D">
            <w:pPr>
              <w:autoSpaceDE w:val="0"/>
              <w:autoSpaceDN w:val="0"/>
              <w:adjustRightInd w:val="0"/>
              <w:rPr>
                <w:sz w:val="22"/>
                <w:szCs w:val="22"/>
              </w:rPr>
            </w:pPr>
            <w:r w:rsidRPr="00EB1442">
              <w:rPr>
                <w:sz w:val="22"/>
                <w:szCs w:val="22"/>
              </w:rPr>
              <w:t>13681,8</w:t>
            </w:r>
          </w:p>
        </w:tc>
        <w:tc>
          <w:tcPr>
            <w:tcW w:w="389" w:type="pct"/>
            <w:tcBorders>
              <w:left w:val="single" w:sz="4" w:space="0" w:color="auto"/>
              <w:bottom w:val="single" w:sz="4" w:space="0" w:color="auto"/>
              <w:right w:val="single" w:sz="4" w:space="0" w:color="auto"/>
            </w:tcBorders>
          </w:tcPr>
          <w:p w:rsidR="0030088D" w:rsidRPr="00EB1442" w:rsidRDefault="0030088D" w:rsidP="0030088D">
            <w:pPr>
              <w:autoSpaceDE w:val="0"/>
              <w:autoSpaceDN w:val="0"/>
              <w:adjustRightInd w:val="0"/>
              <w:rPr>
                <w:sz w:val="22"/>
                <w:szCs w:val="22"/>
              </w:rPr>
            </w:pPr>
            <w:r w:rsidRPr="00EB1442">
              <w:rPr>
                <w:sz w:val="22"/>
                <w:szCs w:val="22"/>
              </w:rPr>
              <w:t>16696,162</w:t>
            </w:r>
          </w:p>
        </w:tc>
        <w:tc>
          <w:tcPr>
            <w:tcW w:w="438" w:type="pct"/>
            <w:tcBorders>
              <w:left w:val="single" w:sz="4" w:space="0" w:color="auto"/>
              <w:bottom w:val="single" w:sz="4" w:space="0" w:color="auto"/>
              <w:right w:val="single" w:sz="4" w:space="0" w:color="auto"/>
            </w:tcBorders>
          </w:tcPr>
          <w:p w:rsidR="0030088D" w:rsidRPr="00EB1442" w:rsidRDefault="0030088D" w:rsidP="0030088D">
            <w:pPr>
              <w:autoSpaceDE w:val="0"/>
              <w:autoSpaceDN w:val="0"/>
              <w:adjustRightInd w:val="0"/>
              <w:rPr>
                <w:sz w:val="22"/>
                <w:szCs w:val="22"/>
              </w:rPr>
            </w:pPr>
            <w:r w:rsidRPr="00EB1442">
              <w:rPr>
                <w:sz w:val="22"/>
                <w:szCs w:val="22"/>
              </w:rPr>
              <w:t>16</w:t>
            </w:r>
            <w:r>
              <w:rPr>
                <w:sz w:val="22"/>
                <w:szCs w:val="22"/>
              </w:rPr>
              <w:t>464,3</w:t>
            </w:r>
          </w:p>
        </w:tc>
        <w:tc>
          <w:tcPr>
            <w:tcW w:w="389" w:type="pct"/>
            <w:tcBorders>
              <w:left w:val="single" w:sz="4" w:space="0" w:color="auto"/>
              <w:bottom w:val="single" w:sz="4" w:space="0" w:color="auto"/>
              <w:right w:val="single" w:sz="4" w:space="0" w:color="auto"/>
            </w:tcBorders>
          </w:tcPr>
          <w:p w:rsidR="0030088D" w:rsidRPr="00EB1442" w:rsidRDefault="0030088D" w:rsidP="0030088D">
            <w:pPr>
              <w:autoSpaceDE w:val="0"/>
              <w:autoSpaceDN w:val="0"/>
              <w:adjustRightInd w:val="0"/>
              <w:rPr>
                <w:sz w:val="22"/>
                <w:szCs w:val="22"/>
              </w:rPr>
            </w:pPr>
            <w:r w:rsidRPr="00EB1442">
              <w:rPr>
                <w:sz w:val="22"/>
                <w:szCs w:val="22"/>
              </w:rPr>
              <w:t>17409,8</w:t>
            </w:r>
          </w:p>
        </w:tc>
        <w:tc>
          <w:tcPr>
            <w:tcW w:w="389" w:type="pct"/>
            <w:tcBorders>
              <w:left w:val="single" w:sz="4" w:space="0" w:color="auto"/>
              <w:bottom w:val="single" w:sz="4" w:space="0" w:color="auto"/>
              <w:right w:val="single" w:sz="4" w:space="0" w:color="auto"/>
            </w:tcBorders>
          </w:tcPr>
          <w:p w:rsidR="0030088D" w:rsidRPr="00EB1442" w:rsidRDefault="0030088D" w:rsidP="0030088D">
            <w:pPr>
              <w:autoSpaceDE w:val="0"/>
              <w:autoSpaceDN w:val="0"/>
              <w:adjustRightInd w:val="0"/>
              <w:rPr>
                <w:sz w:val="22"/>
                <w:szCs w:val="22"/>
              </w:rPr>
            </w:pPr>
            <w:r w:rsidRPr="00EB1442">
              <w:rPr>
                <w:sz w:val="22"/>
                <w:szCs w:val="22"/>
              </w:rPr>
              <w:t>18282</w:t>
            </w:r>
          </w:p>
        </w:tc>
      </w:tr>
      <w:tr w:rsidR="0030088D" w:rsidRPr="00B259C3" w:rsidTr="0030088D">
        <w:trPr>
          <w:trHeight w:val="480"/>
          <w:tblCellSpacing w:w="5" w:type="nil"/>
        </w:trPr>
        <w:tc>
          <w:tcPr>
            <w:tcW w:w="220"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8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71" w:type="pct"/>
            <w:vMerge/>
            <w:tcBorders>
              <w:top w:val="single" w:sz="4" w:space="0" w:color="auto"/>
              <w:left w:val="single" w:sz="4" w:space="0" w:color="auto"/>
              <w:right w:val="single" w:sz="4" w:space="0" w:color="auto"/>
            </w:tcBorders>
          </w:tcPr>
          <w:p w:rsidR="0030088D" w:rsidRPr="00B259C3" w:rsidRDefault="0030088D" w:rsidP="0030088D">
            <w:pPr>
              <w:autoSpaceDE w:val="0"/>
              <w:autoSpaceDN w:val="0"/>
              <w:adjustRightInd w:val="0"/>
            </w:pPr>
          </w:p>
        </w:tc>
        <w:tc>
          <w:tcPr>
            <w:tcW w:w="68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t>областной бюджет</w:t>
            </w:r>
            <w:r w:rsidRPr="00B259C3">
              <w:t xml:space="preserve">    </w:t>
            </w:r>
          </w:p>
        </w:tc>
        <w:tc>
          <w:tcPr>
            <w:tcW w:w="341"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10493</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13539,262</w:t>
            </w:r>
          </w:p>
        </w:tc>
        <w:tc>
          <w:tcPr>
            <w:tcW w:w="438"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12616</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sidRPr="00EA7E1D">
              <w:rPr>
                <w:sz w:val="22"/>
                <w:szCs w:val="22"/>
              </w:rPr>
              <w:t>14851</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sidRPr="00EA7E1D">
              <w:rPr>
                <w:sz w:val="22"/>
                <w:szCs w:val="22"/>
              </w:rPr>
              <w:t>15175</w:t>
            </w:r>
          </w:p>
        </w:tc>
      </w:tr>
      <w:tr w:rsidR="0030088D" w:rsidRPr="00B259C3" w:rsidTr="0030088D">
        <w:trPr>
          <w:trHeight w:val="702"/>
          <w:tblCellSpacing w:w="5" w:type="nil"/>
        </w:trPr>
        <w:tc>
          <w:tcPr>
            <w:tcW w:w="220"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8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71" w:type="pct"/>
            <w:vMerge/>
            <w:tcBorders>
              <w:top w:val="single" w:sz="4" w:space="0" w:color="auto"/>
              <w:left w:val="single" w:sz="4" w:space="0" w:color="auto"/>
              <w:right w:val="single" w:sz="4" w:space="0" w:color="auto"/>
            </w:tcBorders>
          </w:tcPr>
          <w:p w:rsidR="0030088D" w:rsidRPr="00B259C3" w:rsidRDefault="0030088D" w:rsidP="0030088D">
            <w:pPr>
              <w:autoSpaceDE w:val="0"/>
              <w:autoSpaceDN w:val="0"/>
              <w:adjustRightInd w:val="0"/>
            </w:pPr>
          </w:p>
        </w:tc>
        <w:tc>
          <w:tcPr>
            <w:tcW w:w="68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r>
              <w:t>бюджет района</w:t>
            </w:r>
            <w:r w:rsidRPr="00B259C3">
              <w:t xml:space="preserve">         </w:t>
            </w:r>
          </w:p>
        </w:tc>
        <w:tc>
          <w:tcPr>
            <w:tcW w:w="341"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3188,8</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3156,9</w:t>
            </w:r>
          </w:p>
        </w:tc>
        <w:tc>
          <w:tcPr>
            <w:tcW w:w="438"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Pr>
                <w:sz w:val="22"/>
                <w:szCs w:val="22"/>
              </w:rPr>
              <w:t>3848,3</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sidRPr="00EA7E1D">
              <w:rPr>
                <w:sz w:val="22"/>
                <w:szCs w:val="22"/>
              </w:rPr>
              <w:t>2558,8</w:t>
            </w:r>
          </w:p>
        </w:tc>
        <w:tc>
          <w:tcPr>
            <w:tcW w:w="389" w:type="pct"/>
            <w:tcBorders>
              <w:left w:val="single" w:sz="4" w:space="0" w:color="auto"/>
              <w:bottom w:val="single" w:sz="4" w:space="0" w:color="auto"/>
              <w:right w:val="single" w:sz="4" w:space="0" w:color="auto"/>
            </w:tcBorders>
          </w:tcPr>
          <w:p w:rsidR="0030088D" w:rsidRPr="00EA7E1D" w:rsidRDefault="0030088D" w:rsidP="0030088D">
            <w:pPr>
              <w:autoSpaceDE w:val="0"/>
              <w:autoSpaceDN w:val="0"/>
              <w:adjustRightInd w:val="0"/>
              <w:rPr>
                <w:sz w:val="22"/>
                <w:szCs w:val="22"/>
              </w:rPr>
            </w:pPr>
            <w:r w:rsidRPr="00EA7E1D">
              <w:rPr>
                <w:sz w:val="22"/>
                <w:szCs w:val="22"/>
              </w:rPr>
              <w:t>3107</w:t>
            </w:r>
          </w:p>
        </w:tc>
      </w:tr>
      <w:tr w:rsidR="0030088D" w:rsidRPr="00B259C3" w:rsidTr="0030088D">
        <w:trPr>
          <w:trHeight w:val="780"/>
          <w:tblCellSpacing w:w="5" w:type="nil"/>
        </w:trPr>
        <w:tc>
          <w:tcPr>
            <w:tcW w:w="220"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81" w:type="pct"/>
            <w:vMerge/>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1071" w:type="pct"/>
            <w:vMerge/>
            <w:tcBorders>
              <w:top w:val="single" w:sz="4" w:space="0" w:color="auto"/>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68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341"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389"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438"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389"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c>
          <w:tcPr>
            <w:tcW w:w="389" w:type="pct"/>
            <w:tcBorders>
              <w:left w:val="single" w:sz="4" w:space="0" w:color="auto"/>
              <w:bottom w:val="single" w:sz="4" w:space="0" w:color="auto"/>
              <w:right w:val="single" w:sz="4" w:space="0" w:color="auto"/>
            </w:tcBorders>
          </w:tcPr>
          <w:p w:rsidR="0030088D" w:rsidRPr="00B259C3" w:rsidRDefault="0030088D" w:rsidP="0030088D">
            <w:pPr>
              <w:autoSpaceDE w:val="0"/>
              <w:autoSpaceDN w:val="0"/>
              <w:adjustRightInd w:val="0"/>
            </w:pPr>
          </w:p>
        </w:tc>
      </w:tr>
    </w:tbl>
    <w:p w:rsidR="0030088D" w:rsidRDefault="0030088D" w:rsidP="0030088D">
      <w:pPr>
        <w:ind w:firstLine="284"/>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763"/>
      </w:tblGrid>
      <w:tr w:rsidR="0030088D" w:rsidRPr="00190A66" w:rsidTr="0030088D">
        <w:trPr>
          <w:trHeight w:val="1269"/>
        </w:trPr>
        <w:tc>
          <w:tcPr>
            <w:tcW w:w="5000" w:type="pct"/>
            <w:tcBorders>
              <w:top w:val="single" w:sz="4" w:space="0" w:color="FFFFFF"/>
              <w:left w:val="single" w:sz="4" w:space="0" w:color="FFFFFF"/>
              <w:bottom w:val="single" w:sz="4" w:space="0" w:color="FFFFFF"/>
              <w:right w:val="single" w:sz="4" w:space="0" w:color="FFFFFF"/>
            </w:tcBorders>
            <w:shd w:val="clear" w:color="auto" w:fill="auto"/>
          </w:tcPr>
          <w:p w:rsidR="0030088D" w:rsidRPr="00190A66" w:rsidRDefault="0030088D" w:rsidP="0030088D">
            <w:pPr>
              <w:rPr>
                <w:iCs/>
              </w:rPr>
            </w:pPr>
          </w:p>
          <w:p w:rsidR="0030088D" w:rsidRDefault="0030088D" w:rsidP="0030088D">
            <w:pPr>
              <w:ind w:firstLine="284"/>
              <w:jc w:val="right"/>
              <w:rPr>
                <w:iCs/>
              </w:rPr>
            </w:pPr>
            <w:r>
              <w:rPr>
                <w:iCs/>
              </w:rPr>
              <w:t xml:space="preserve">                                                                                                                                   Приложение № 2</w:t>
            </w:r>
          </w:p>
          <w:p w:rsidR="0030088D" w:rsidRPr="00190A66" w:rsidRDefault="0030088D" w:rsidP="0030088D">
            <w:pPr>
              <w:ind w:firstLine="284"/>
              <w:jc w:val="right"/>
              <w:rPr>
                <w:iCs/>
              </w:rPr>
            </w:pPr>
          </w:p>
          <w:p w:rsidR="0030088D" w:rsidRDefault="0030088D" w:rsidP="0030088D">
            <w:pPr>
              <w:ind w:firstLine="284"/>
              <w:jc w:val="right"/>
              <w:rPr>
                <w:iCs/>
              </w:rPr>
            </w:pPr>
            <w:r>
              <w:rPr>
                <w:iCs/>
              </w:rPr>
              <w:t xml:space="preserve">                                                                                                                                   </w:t>
            </w:r>
            <w:r w:rsidRPr="00190A66">
              <w:rPr>
                <w:iCs/>
              </w:rPr>
              <w:t>Приложение №</w:t>
            </w:r>
            <w:r>
              <w:rPr>
                <w:iCs/>
              </w:rPr>
              <w:t xml:space="preserve"> </w:t>
            </w:r>
            <w:r w:rsidRPr="00190A66">
              <w:rPr>
                <w:iCs/>
              </w:rPr>
              <w:t>2</w:t>
            </w:r>
          </w:p>
          <w:p w:rsidR="0030088D" w:rsidRPr="00190A66" w:rsidRDefault="0030088D" w:rsidP="0030088D">
            <w:pPr>
              <w:ind w:firstLine="284"/>
              <w:jc w:val="right"/>
              <w:rPr>
                <w:iCs/>
              </w:rPr>
            </w:pPr>
            <w:r>
              <w:rPr>
                <w:iCs/>
              </w:rPr>
              <w:t xml:space="preserve">                                                                                                                                                      к муниципальной программе</w:t>
            </w:r>
            <w:r w:rsidRPr="00190A66">
              <w:rPr>
                <w:iCs/>
              </w:rPr>
              <w:t xml:space="preserve"> </w:t>
            </w:r>
          </w:p>
          <w:p w:rsidR="0030088D" w:rsidRPr="00190A66" w:rsidRDefault="0030088D" w:rsidP="0030088D">
            <w:pPr>
              <w:ind w:firstLine="284"/>
              <w:jc w:val="center"/>
              <w:rPr>
                <w:b/>
                <w:i/>
                <w:iCs/>
              </w:rPr>
            </w:pPr>
            <w:r w:rsidRPr="00190A66">
              <w:rPr>
                <w:b/>
                <w:i/>
                <w:iCs/>
              </w:rPr>
              <w:t xml:space="preserve">                                                                                                                                                                            </w:t>
            </w:r>
          </w:p>
        </w:tc>
      </w:tr>
    </w:tbl>
    <w:p w:rsidR="0030088D" w:rsidRPr="00190A66" w:rsidRDefault="0030088D" w:rsidP="0030088D">
      <w:pPr>
        <w:autoSpaceDE w:val="0"/>
        <w:autoSpaceDN w:val="0"/>
        <w:adjustRightInd w:val="0"/>
        <w:jc w:val="center"/>
      </w:pPr>
      <w:r w:rsidRPr="00190A66">
        <w:t>Сведения о целевых показателях эффективности</w:t>
      </w:r>
    </w:p>
    <w:p w:rsidR="0030088D" w:rsidRPr="00190A66" w:rsidRDefault="0030088D" w:rsidP="0030088D">
      <w:pPr>
        <w:autoSpaceDE w:val="0"/>
        <w:autoSpaceDN w:val="0"/>
        <w:adjustRightInd w:val="0"/>
        <w:jc w:val="center"/>
      </w:pPr>
      <w:r>
        <w:t>реализации муниципальной</w:t>
      </w:r>
      <w:r w:rsidRPr="00190A66">
        <w:t xml:space="preserve"> программы</w:t>
      </w:r>
    </w:p>
    <w:p w:rsidR="0030088D" w:rsidRPr="00190A66" w:rsidRDefault="0030088D" w:rsidP="0030088D">
      <w:pPr>
        <w:autoSpaceDE w:val="0"/>
        <w:autoSpaceDN w:val="0"/>
        <w:adjustRightInd w:val="0"/>
        <w:jc w:val="both"/>
      </w:pPr>
    </w:p>
    <w:tbl>
      <w:tblPr>
        <w:tblW w:w="5000" w:type="pct"/>
        <w:jc w:val="center"/>
        <w:tblCellSpacing w:w="5" w:type="nil"/>
        <w:tblCellMar>
          <w:left w:w="75" w:type="dxa"/>
          <w:right w:w="75" w:type="dxa"/>
        </w:tblCellMar>
        <w:tblLook w:val="0000"/>
      </w:tblPr>
      <w:tblGrid>
        <w:gridCol w:w="691"/>
        <w:gridCol w:w="4075"/>
        <w:gridCol w:w="1136"/>
        <w:gridCol w:w="1082"/>
        <w:gridCol w:w="1082"/>
        <w:gridCol w:w="789"/>
        <w:gridCol w:w="780"/>
        <w:gridCol w:w="1062"/>
      </w:tblGrid>
      <w:tr w:rsidR="0030088D" w:rsidRPr="00190A66" w:rsidTr="0030088D">
        <w:trPr>
          <w:trHeight w:val="360"/>
          <w:tblCellSpacing w:w="5" w:type="nil"/>
          <w:jc w:val="center"/>
        </w:trPr>
        <w:tc>
          <w:tcPr>
            <w:tcW w:w="356" w:type="pct"/>
            <w:vMerge w:val="restart"/>
            <w:tcBorders>
              <w:top w:val="single" w:sz="4" w:space="0" w:color="auto"/>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 xml:space="preserve"> N </w:t>
            </w:r>
            <w:r w:rsidRPr="00190A66">
              <w:rPr>
                <w:sz w:val="22"/>
                <w:szCs w:val="22"/>
              </w:rPr>
              <w:br/>
              <w:t>п/п</w:t>
            </w:r>
            <w:r w:rsidRPr="00190A66">
              <w:rPr>
                <w:sz w:val="22"/>
                <w:szCs w:val="22"/>
              </w:rPr>
              <w:br/>
            </w:r>
            <w:hyperlink r:id="rId13" w:history="1">
              <w:r w:rsidRPr="00190A66">
                <w:rPr>
                  <w:color w:val="0000FF"/>
                  <w:sz w:val="22"/>
                  <w:szCs w:val="22"/>
                </w:rPr>
                <w:t>&lt;*&gt;</w:t>
              </w:r>
            </w:hyperlink>
          </w:p>
        </w:tc>
        <w:tc>
          <w:tcPr>
            <w:tcW w:w="1938" w:type="pct"/>
            <w:vMerge w:val="restart"/>
            <w:tcBorders>
              <w:top w:val="single" w:sz="4" w:space="0" w:color="auto"/>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Наименование программы, наименование показателя</w:t>
            </w:r>
          </w:p>
        </w:tc>
        <w:tc>
          <w:tcPr>
            <w:tcW w:w="459" w:type="pct"/>
            <w:vMerge w:val="restart"/>
            <w:tcBorders>
              <w:top w:val="single" w:sz="4" w:space="0" w:color="auto"/>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center"/>
              <w:rPr>
                <w:sz w:val="22"/>
                <w:szCs w:val="22"/>
              </w:rPr>
            </w:pPr>
            <w:r w:rsidRPr="00190A66">
              <w:rPr>
                <w:sz w:val="22"/>
                <w:szCs w:val="22"/>
              </w:rPr>
              <w:t>Единица измерения</w:t>
            </w:r>
          </w:p>
        </w:tc>
        <w:tc>
          <w:tcPr>
            <w:tcW w:w="2246" w:type="pct"/>
            <w:gridSpan w:val="5"/>
            <w:tcBorders>
              <w:top w:val="single" w:sz="4" w:space="0" w:color="auto"/>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center"/>
              <w:rPr>
                <w:sz w:val="22"/>
                <w:szCs w:val="22"/>
              </w:rPr>
            </w:pPr>
            <w:r w:rsidRPr="00190A66">
              <w:rPr>
                <w:sz w:val="22"/>
                <w:szCs w:val="22"/>
              </w:rPr>
              <w:t>Значение показателя эффективности</w:t>
            </w:r>
          </w:p>
        </w:tc>
      </w:tr>
      <w:tr w:rsidR="0030088D" w:rsidRPr="00190A66" w:rsidTr="0030088D">
        <w:trPr>
          <w:trHeight w:val="221"/>
          <w:tblCellSpacing w:w="5" w:type="nil"/>
          <w:jc w:val="center"/>
        </w:trPr>
        <w:tc>
          <w:tcPr>
            <w:tcW w:w="356" w:type="pct"/>
            <w:vMerge/>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1938" w:type="pct"/>
            <w:vMerge/>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459" w:type="pct"/>
            <w:vMerge/>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ind w:right="492"/>
              <w:rPr>
                <w:sz w:val="22"/>
                <w:szCs w:val="22"/>
              </w:rPr>
            </w:pPr>
            <w:r w:rsidRPr="00190A66">
              <w:rPr>
                <w:sz w:val="22"/>
                <w:szCs w:val="22"/>
              </w:rPr>
              <w:t>2014</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ind w:right="492"/>
              <w:rPr>
                <w:sz w:val="22"/>
                <w:szCs w:val="22"/>
              </w:rPr>
            </w:pPr>
            <w:r w:rsidRPr="00190A66">
              <w:rPr>
                <w:sz w:val="22"/>
                <w:szCs w:val="22"/>
              </w:rPr>
              <w:t>2015</w:t>
            </w:r>
          </w:p>
        </w:tc>
        <w:tc>
          <w:tcPr>
            <w:tcW w:w="402"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 xml:space="preserve">2016   </w:t>
            </w:r>
          </w:p>
        </w:tc>
        <w:tc>
          <w:tcPr>
            <w:tcW w:w="398"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2017</w:t>
            </w:r>
          </w:p>
        </w:tc>
        <w:tc>
          <w:tcPr>
            <w:tcW w:w="529"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2018</w:t>
            </w:r>
          </w:p>
        </w:tc>
      </w:tr>
      <w:tr w:rsidR="0030088D" w:rsidRPr="00190A66" w:rsidTr="0030088D">
        <w:trPr>
          <w:trHeight w:val="360"/>
          <w:tblCellSpacing w:w="5" w:type="nil"/>
          <w:jc w:val="center"/>
        </w:trPr>
        <w:tc>
          <w:tcPr>
            <w:tcW w:w="356"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 xml:space="preserve">1. </w:t>
            </w:r>
          </w:p>
        </w:tc>
        <w:tc>
          <w:tcPr>
            <w:tcW w:w="1938"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Муниципальная программа Тужинского района «Развитие транспортной системы» на 2014 – 2018 годы</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459" w:type="pct"/>
            <w:tcBorders>
              <w:top w:val="single" w:sz="4" w:space="0" w:color="auto"/>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402"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p>
        </w:tc>
        <w:tc>
          <w:tcPr>
            <w:tcW w:w="398"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p>
        </w:tc>
        <w:tc>
          <w:tcPr>
            <w:tcW w:w="529"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p>
        </w:tc>
      </w:tr>
      <w:tr w:rsidR="0030088D" w:rsidRPr="00190A66" w:rsidTr="0030088D">
        <w:trPr>
          <w:tblCellSpacing w:w="5" w:type="nil"/>
          <w:jc w:val="center"/>
        </w:trPr>
        <w:tc>
          <w:tcPr>
            <w:tcW w:w="356"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1.1</w:t>
            </w:r>
          </w:p>
        </w:tc>
        <w:tc>
          <w:tcPr>
            <w:tcW w:w="1938"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both"/>
              <w:rPr>
                <w:sz w:val="22"/>
                <w:szCs w:val="22"/>
              </w:rPr>
            </w:pPr>
            <w:r w:rsidRPr="00190A66">
              <w:rPr>
                <w:sz w:val="22"/>
                <w:szCs w:val="22"/>
              </w:rPr>
              <w:t>протяженность отремонтированных автомобильных дорог общего пользования местного значения вне границ населенных пунктов</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center"/>
              <w:rPr>
                <w:sz w:val="22"/>
                <w:szCs w:val="22"/>
              </w:rPr>
            </w:pPr>
            <w:r w:rsidRPr="00190A66">
              <w:rPr>
                <w:sz w:val="22"/>
                <w:szCs w:val="22"/>
              </w:rPr>
              <w:t>км.</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0,5365</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Pr>
                <w:sz w:val="22"/>
                <w:szCs w:val="22"/>
              </w:rPr>
              <w:t>1,056</w:t>
            </w:r>
          </w:p>
        </w:tc>
        <w:tc>
          <w:tcPr>
            <w:tcW w:w="402"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0,82</w:t>
            </w:r>
          </w:p>
        </w:tc>
        <w:tc>
          <w:tcPr>
            <w:tcW w:w="398"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2,0</w:t>
            </w:r>
          </w:p>
        </w:tc>
        <w:tc>
          <w:tcPr>
            <w:tcW w:w="529"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2,0</w:t>
            </w:r>
          </w:p>
        </w:tc>
      </w:tr>
      <w:tr w:rsidR="0030088D" w:rsidRPr="00190A66" w:rsidTr="0030088D">
        <w:trPr>
          <w:tblCellSpacing w:w="5" w:type="nil"/>
          <w:jc w:val="center"/>
        </w:trPr>
        <w:tc>
          <w:tcPr>
            <w:tcW w:w="356"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1.2</w:t>
            </w:r>
          </w:p>
        </w:tc>
        <w:tc>
          <w:tcPr>
            <w:tcW w:w="1938"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center"/>
              <w:rPr>
                <w:sz w:val="22"/>
                <w:szCs w:val="22"/>
              </w:rPr>
            </w:pPr>
            <w:r w:rsidRPr="00190A66">
              <w:rPr>
                <w:sz w:val="22"/>
                <w:szCs w:val="22"/>
              </w:rPr>
              <w:t>%</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70</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69</w:t>
            </w:r>
            <w:r>
              <w:rPr>
                <w:sz w:val="22"/>
                <w:szCs w:val="22"/>
              </w:rPr>
              <w:t>,4</w:t>
            </w:r>
          </w:p>
        </w:tc>
        <w:tc>
          <w:tcPr>
            <w:tcW w:w="402"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6</w:t>
            </w:r>
            <w:r>
              <w:rPr>
                <w:sz w:val="22"/>
                <w:szCs w:val="22"/>
              </w:rPr>
              <w:t>9</w:t>
            </w:r>
          </w:p>
        </w:tc>
        <w:tc>
          <w:tcPr>
            <w:tcW w:w="398"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6</w:t>
            </w:r>
            <w:r>
              <w:rPr>
                <w:sz w:val="22"/>
                <w:szCs w:val="22"/>
              </w:rPr>
              <w:t>8</w:t>
            </w:r>
          </w:p>
        </w:tc>
        <w:tc>
          <w:tcPr>
            <w:tcW w:w="529"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6</w:t>
            </w:r>
            <w:r>
              <w:rPr>
                <w:sz w:val="22"/>
                <w:szCs w:val="22"/>
              </w:rPr>
              <w:t>7</w:t>
            </w:r>
          </w:p>
        </w:tc>
      </w:tr>
      <w:tr w:rsidR="0030088D" w:rsidRPr="00190A66" w:rsidTr="0030088D">
        <w:trPr>
          <w:tblCellSpacing w:w="5" w:type="nil"/>
          <w:jc w:val="center"/>
        </w:trPr>
        <w:tc>
          <w:tcPr>
            <w:tcW w:w="356"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1.3</w:t>
            </w:r>
          </w:p>
        </w:tc>
        <w:tc>
          <w:tcPr>
            <w:tcW w:w="1938"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jc w:val="center"/>
              <w:rPr>
                <w:sz w:val="22"/>
                <w:szCs w:val="22"/>
              </w:rPr>
            </w:pPr>
            <w:r w:rsidRPr="00190A66">
              <w:rPr>
                <w:sz w:val="22"/>
                <w:szCs w:val="22"/>
              </w:rPr>
              <w:t>%</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0,028</w:t>
            </w:r>
          </w:p>
        </w:tc>
        <w:tc>
          <w:tcPr>
            <w:tcW w:w="459"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0</w:t>
            </w:r>
          </w:p>
        </w:tc>
        <w:tc>
          <w:tcPr>
            <w:tcW w:w="402" w:type="pct"/>
            <w:tcBorders>
              <w:left w:val="single" w:sz="4" w:space="0" w:color="auto"/>
              <w:bottom w:val="single" w:sz="4" w:space="0" w:color="auto"/>
              <w:right w:val="single" w:sz="4" w:space="0" w:color="auto"/>
            </w:tcBorders>
          </w:tcPr>
          <w:p w:rsidR="0030088D" w:rsidRPr="00190A66" w:rsidRDefault="0030088D" w:rsidP="0030088D">
            <w:pPr>
              <w:autoSpaceDE w:val="0"/>
              <w:autoSpaceDN w:val="0"/>
              <w:adjustRightInd w:val="0"/>
              <w:rPr>
                <w:sz w:val="22"/>
                <w:szCs w:val="22"/>
              </w:rPr>
            </w:pPr>
            <w:r w:rsidRPr="00190A66">
              <w:rPr>
                <w:sz w:val="22"/>
                <w:szCs w:val="22"/>
              </w:rPr>
              <w:t>0</w:t>
            </w:r>
          </w:p>
        </w:tc>
        <w:tc>
          <w:tcPr>
            <w:tcW w:w="398"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0</w:t>
            </w:r>
          </w:p>
        </w:tc>
        <w:tc>
          <w:tcPr>
            <w:tcW w:w="529" w:type="pct"/>
            <w:tcBorders>
              <w:top w:val="single" w:sz="4" w:space="0" w:color="auto"/>
              <w:bottom w:val="single" w:sz="4" w:space="0" w:color="auto"/>
              <w:right w:val="single" w:sz="4" w:space="0" w:color="auto"/>
            </w:tcBorders>
            <w:shd w:val="clear" w:color="auto" w:fill="auto"/>
          </w:tcPr>
          <w:p w:rsidR="0030088D" w:rsidRPr="00190A66" w:rsidRDefault="0030088D" w:rsidP="0030088D">
            <w:pPr>
              <w:rPr>
                <w:sz w:val="22"/>
                <w:szCs w:val="22"/>
              </w:rPr>
            </w:pPr>
            <w:r w:rsidRPr="00190A66">
              <w:rPr>
                <w:sz w:val="22"/>
                <w:szCs w:val="22"/>
              </w:rPr>
              <w:t>0</w:t>
            </w:r>
          </w:p>
        </w:tc>
      </w:tr>
    </w:tbl>
    <w:p w:rsidR="0030088D" w:rsidRDefault="0030088D" w:rsidP="007E7761">
      <w:pPr>
        <w:rPr>
          <w:sz w:val="18"/>
          <w:szCs w:val="18"/>
        </w:rPr>
      </w:pPr>
    </w:p>
    <w:p w:rsidR="0030088D" w:rsidRDefault="0030088D" w:rsidP="007E7761">
      <w:pPr>
        <w:rPr>
          <w:sz w:val="18"/>
          <w:szCs w:val="18"/>
        </w:rPr>
      </w:pPr>
    </w:p>
    <w:p w:rsidR="00F22D4B" w:rsidRDefault="00F22D4B" w:rsidP="007E7761">
      <w:pPr>
        <w:rPr>
          <w:sz w:val="18"/>
          <w:szCs w:val="18"/>
        </w:rPr>
      </w:pPr>
    </w:p>
    <w:p w:rsidR="00F22D4B" w:rsidRDefault="00F22D4B" w:rsidP="007E7761">
      <w:pPr>
        <w:rPr>
          <w:sz w:val="18"/>
          <w:szCs w:val="18"/>
        </w:rPr>
      </w:pPr>
    </w:p>
    <w:p w:rsidR="00F22D4B" w:rsidRDefault="00F22D4B" w:rsidP="007E7761">
      <w:pPr>
        <w:rPr>
          <w:sz w:val="18"/>
          <w:szCs w:val="18"/>
        </w:rPr>
      </w:pPr>
    </w:p>
    <w:p w:rsidR="00F22D4B" w:rsidRDefault="00F22D4B" w:rsidP="007E7761">
      <w:pPr>
        <w:rPr>
          <w:sz w:val="18"/>
          <w:szCs w:val="18"/>
        </w:rPr>
      </w:pPr>
    </w:p>
    <w:p w:rsidR="00F22D4B" w:rsidRDefault="00F22D4B" w:rsidP="007E7761">
      <w:pPr>
        <w:rPr>
          <w:sz w:val="18"/>
          <w:szCs w:val="18"/>
        </w:rPr>
      </w:pPr>
    </w:p>
    <w:p w:rsidR="00F22D4B" w:rsidRDefault="00F22D4B" w:rsidP="007E7761">
      <w:pPr>
        <w:rPr>
          <w:sz w:val="18"/>
          <w:szCs w:val="18"/>
        </w:rPr>
      </w:pPr>
    </w:p>
    <w:p w:rsidR="00F22D4B" w:rsidRDefault="00F22D4B" w:rsidP="007E7761">
      <w:pPr>
        <w:rPr>
          <w:sz w:val="18"/>
          <w:szCs w:val="18"/>
        </w:rPr>
      </w:pPr>
    </w:p>
    <w:tbl>
      <w:tblPr>
        <w:tblW w:w="5000" w:type="pct"/>
        <w:tblLook w:val="04A0"/>
      </w:tblPr>
      <w:tblGrid>
        <w:gridCol w:w="2804"/>
        <w:gridCol w:w="2488"/>
        <w:gridCol w:w="1500"/>
        <w:gridCol w:w="1470"/>
        <w:gridCol w:w="2501"/>
      </w:tblGrid>
      <w:tr w:rsidR="00F22D4B" w:rsidRPr="00F22D4B" w:rsidTr="00F22D4B">
        <w:tc>
          <w:tcPr>
            <w:tcW w:w="5000" w:type="pct"/>
            <w:gridSpan w:val="5"/>
            <w:hideMark/>
          </w:tcPr>
          <w:p w:rsidR="00F22D4B" w:rsidRDefault="00F22D4B" w:rsidP="00F22D4B">
            <w:pPr>
              <w:jc w:val="center"/>
              <w:rPr>
                <w:b/>
                <w:sz w:val="20"/>
                <w:szCs w:val="20"/>
              </w:rPr>
            </w:pPr>
            <w:r w:rsidRPr="00F22D4B">
              <w:rPr>
                <w:b/>
                <w:sz w:val="20"/>
                <w:szCs w:val="20"/>
              </w:rPr>
              <w:t xml:space="preserve">АДМИНИСТРАЦИЯ ТУЖИНСКОГО МУНИЦИПАЛЬНОГО РАЙОНА </w:t>
            </w:r>
          </w:p>
          <w:p w:rsidR="00F22D4B" w:rsidRDefault="00F22D4B" w:rsidP="00F22D4B">
            <w:pPr>
              <w:jc w:val="center"/>
              <w:rPr>
                <w:b/>
                <w:sz w:val="20"/>
                <w:szCs w:val="20"/>
              </w:rPr>
            </w:pPr>
            <w:r w:rsidRPr="00F22D4B">
              <w:rPr>
                <w:b/>
                <w:sz w:val="20"/>
                <w:szCs w:val="20"/>
              </w:rPr>
              <w:t>КИРОВСКОЙ ОБЛАСТИ</w:t>
            </w:r>
          </w:p>
          <w:p w:rsidR="00F22D4B" w:rsidRPr="00F22D4B" w:rsidRDefault="00F22D4B" w:rsidP="00F22D4B">
            <w:pPr>
              <w:jc w:val="center"/>
              <w:rPr>
                <w:sz w:val="20"/>
                <w:szCs w:val="20"/>
              </w:rPr>
            </w:pPr>
          </w:p>
        </w:tc>
      </w:tr>
      <w:tr w:rsidR="00F22D4B" w:rsidRPr="00F22D4B" w:rsidTr="00F22D4B">
        <w:tc>
          <w:tcPr>
            <w:tcW w:w="5000" w:type="pct"/>
            <w:gridSpan w:val="5"/>
            <w:hideMark/>
          </w:tcPr>
          <w:p w:rsidR="00F22D4B" w:rsidRPr="00F22D4B" w:rsidRDefault="00F22D4B" w:rsidP="00F22D4B">
            <w:pPr>
              <w:jc w:val="center"/>
              <w:rPr>
                <w:sz w:val="20"/>
                <w:szCs w:val="20"/>
              </w:rPr>
            </w:pPr>
            <w:r w:rsidRPr="00F22D4B">
              <w:rPr>
                <w:b/>
                <w:sz w:val="20"/>
                <w:szCs w:val="20"/>
              </w:rPr>
              <w:t>ПОСТАНОВЛЕНИЕ</w:t>
            </w:r>
          </w:p>
        </w:tc>
      </w:tr>
      <w:tr w:rsidR="00F22D4B" w:rsidRPr="00F22D4B" w:rsidTr="00F22D4B">
        <w:tc>
          <w:tcPr>
            <w:tcW w:w="1302" w:type="pct"/>
            <w:tcBorders>
              <w:top w:val="nil"/>
              <w:left w:val="nil"/>
              <w:bottom w:val="single" w:sz="4" w:space="0" w:color="auto"/>
              <w:right w:val="nil"/>
            </w:tcBorders>
          </w:tcPr>
          <w:p w:rsidR="00F22D4B" w:rsidRPr="00F22D4B" w:rsidRDefault="00F22D4B" w:rsidP="00F22D4B">
            <w:pPr>
              <w:jc w:val="center"/>
              <w:rPr>
                <w:sz w:val="20"/>
                <w:szCs w:val="20"/>
              </w:rPr>
            </w:pPr>
            <w:r w:rsidRPr="00F22D4B">
              <w:rPr>
                <w:sz w:val="20"/>
                <w:szCs w:val="20"/>
              </w:rPr>
              <w:t>21.12.2015</w:t>
            </w:r>
          </w:p>
        </w:tc>
        <w:tc>
          <w:tcPr>
            <w:tcW w:w="1156" w:type="pct"/>
          </w:tcPr>
          <w:p w:rsidR="00F22D4B" w:rsidRPr="00F22D4B" w:rsidRDefault="00F22D4B" w:rsidP="00F22D4B">
            <w:pPr>
              <w:rPr>
                <w:sz w:val="20"/>
                <w:szCs w:val="20"/>
              </w:rPr>
            </w:pPr>
          </w:p>
        </w:tc>
        <w:tc>
          <w:tcPr>
            <w:tcW w:w="697" w:type="pct"/>
          </w:tcPr>
          <w:p w:rsidR="00F22D4B" w:rsidRPr="00F22D4B" w:rsidRDefault="00F22D4B" w:rsidP="00F22D4B">
            <w:pPr>
              <w:rPr>
                <w:sz w:val="20"/>
                <w:szCs w:val="20"/>
              </w:rPr>
            </w:pPr>
          </w:p>
        </w:tc>
        <w:tc>
          <w:tcPr>
            <w:tcW w:w="683" w:type="pct"/>
            <w:hideMark/>
          </w:tcPr>
          <w:p w:rsidR="00F22D4B" w:rsidRPr="00F22D4B" w:rsidRDefault="00F22D4B" w:rsidP="00F22D4B">
            <w:pPr>
              <w:jc w:val="right"/>
              <w:rPr>
                <w:sz w:val="20"/>
                <w:szCs w:val="20"/>
              </w:rPr>
            </w:pPr>
            <w:r w:rsidRPr="00F22D4B">
              <w:rPr>
                <w:sz w:val="20"/>
                <w:szCs w:val="20"/>
              </w:rPr>
              <w:t>№</w:t>
            </w:r>
          </w:p>
        </w:tc>
        <w:tc>
          <w:tcPr>
            <w:tcW w:w="1162" w:type="pct"/>
            <w:tcBorders>
              <w:top w:val="nil"/>
              <w:left w:val="nil"/>
              <w:bottom w:val="single" w:sz="4" w:space="0" w:color="auto"/>
              <w:right w:val="nil"/>
            </w:tcBorders>
            <w:vAlign w:val="bottom"/>
          </w:tcPr>
          <w:p w:rsidR="00F22D4B" w:rsidRPr="00F22D4B" w:rsidRDefault="00F22D4B" w:rsidP="00F22D4B">
            <w:pPr>
              <w:rPr>
                <w:sz w:val="20"/>
                <w:szCs w:val="20"/>
              </w:rPr>
            </w:pPr>
            <w:r w:rsidRPr="00F22D4B">
              <w:rPr>
                <w:sz w:val="20"/>
                <w:szCs w:val="20"/>
              </w:rPr>
              <w:t>446</w:t>
            </w:r>
          </w:p>
        </w:tc>
      </w:tr>
      <w:tr w:rsidR="00F22D4B" w:rsidRPr="00F22D4B" w:rsidTr="00F22D4B">
        <w:tc>
          <w:tcPr>
            <w:tcW w:w="1302" w:type="pct"/>
            <w:tcBorders>
              <w:top w:val="single" w:sz="4" w:space="0" w:color="auto"/>
              <w:left w:val="nil"/>
              <w:bottom w:val="nil"/>
              <w:right w:val="nil"/>
            </w:tcBorders>
          </w:tcPr>
          <w:p w:rsidR="00F22D4B" w:rsidRPr="00F22D4B" w:rsidRDefault="00F22D4B" w:rsidP="00F22D4B">
            <w:pPr>
              <w:rPr>
                <w:sz w:val="20"/>
                <w:szCs w:val="20"/>
              </w:rPr>
            </w:pPr>
          </w:p>
        </w:tc>
        <w:tc>
          <w:tcPr>
            <w:tcW w:w="2536" w:type="pct"/>
            <w:gridSpan w:val="3"/>
          </w:tcPr>
          <w:p w:rsidR="00F22D4B" w:rsidRPr="00F22D4B" w:rsidRDefault="00F22D4B" w:rsidP="00F22D4B">
            <w:pPr>
              <w:jc w:val="center"/>
              <w:rPr>
                <w:sz w:val="20"/>
                <w:szCs w:val="20"/>
              </w:rPr>
            </w:pPr>
            <w:r w:rsidRPr="00F22D4B">
              <w:rPr>
                <w:sz w:val="20"/>
                <w:szCs w:val="20"/>
              </w:rPr>
              <w:t>пгт Тужа</w:t>
            </w:r>
          </w:p>
        </w:tc>
        <w:tc>
          <w:tcPr>
            <w:tcW w:w="1162" w:type="pct"/>
          </w:tcPr>
          <w:p w:rsidR="00F22D4B" w:rsidRPr="00F22D4B" w:rsidRDefault="00F22D4B" w:rsidP="00F22D4B">
            <w:pPr>
              <w:rPr>
                <w:sz w:val="20"/>
                <w:szCs w:val="20"/>
              </w:rPr>
            </w:pPr>
          </w:p>
        </w:tc>
      </w:tr>
      <w:tr w:rsidR="00F22D4B" w:rsidRPr="00F22D4B" w:rsidTr="00F22D4B">
        <w:tc>
          <w:tcPr>
            <w:tcW w:w="5000" w:type="pct"/>
            <w:gridSpan w:val="5"/>
            <w:hideMark/>
          </w:tcPr>
          <w:p w:rsidR="00F22D4B" w:rsidRPr="00F22D4B" w:rsidRDefault="00F22D4B" w:rsidP="00F22D4B">
            <w:pPr>
              <w:ind w:hanging="24"/>
              <w:jc w:val="center"/>
              <w:rPr>
                <w:b/>
                <w:sz w:val="20"/>
                <w:szCs w:val="20"/>
              </w:rPr>
            </w:pPr>
            <w:r w:rsidRPr="00F22D4B">
              <w:rPr>
                <w:b/>
                <w:sz w:val="20"/>
                <w:szCs w:val="20"/>
              </w:rPr>
              <w:t>Об обеспечении безопасности людей в период проведения</w:t>
            </w:r>
          </w:p>
          <w:p w:rsidR="00F22D4B" w:rsidRPr="00F22D4B" w:rsidRDefault="00F22D4B" w:rsidP="00F22D4B">
            <w:pPr>
              <w:ind w:hanging="24"/>
              <w:jc w:val="center"/>
              <w:rPr>
                <w:sz w:val="20"/>
                <w:szCs w:val="20"/>
              </w:rPr>
            </w:pPr>
            <w:r w:rsidRPr="00F22D4B">
              <w:rPr>
                <w:b/>
                <w:sz w:val="20"/>
                <w:szCs w:val="20"/>
              </w:rPr>
              <w:t xml:space="preserve"> новогодних и рождественских мероприятий</w:t>
            </w:r>
          </w:p>
        </w:tc>
      </w:tr>
    </w:tbl>
    <w:p w:rsidR="0030088D" w:rsidRDefault="0030088D" w:rsidP="007E7761">
      <w:pPr>
        <w:rPr>
          <w:sz w:val="18"/>
          <w:szCs w:val="18"/>
        </w:rPr>
      </w:pPr>
    </w:p>
    <w:tbl>
      <w:tblPr>
        <w:tblW w:w="5000" w:type="pct"/>
        <w:tblLook w:val="04A0"/>
      </w:tblPr>
      <w:tblGrid>
        <w:gridCol w:w="5291"/>
        <w:gridCol w:w="2971"/>
        <w:gridCol w:w="2501"/>
      </w:tblGrid>
      <w:tr w:rsidR="00F22D4B" w:rsidRPr="00F22D4B" w:rsidTr="00F22D4B">
        <w:tc>
          <w:tcPr>
            <w:tcW w:w="5000" w:type="pct"/>
            <w:gridSpan w:val="3"/>
            <w:hideMark/>
          </w:tcPr>
          <w:p w:rsidR="00F22D4B" w:rsidRPr="00F22D4B" w:rsidRDefault="00F22D4B" w:rsidP="00F22D4B">
            <w:pPr>
              <w:ind w:firstLine="709"/>
              <w:jc w:val="both"/>
              <w:rPr>
                <w:sz w:val="20"/>
                <w:szCs w:val="20"/>
              </w:rPr>
            </w:pPr>
            <w:r w:rsidRPr="00F22D4B">
              <w:rPr>
                <w:sz w:val="20"/>
                <w:szCs w:val="20"/>
              </w:rPr>
              <w:t>В целях подготовки к проведению мероприятий, посвященных празднованию Нового года и Рождества Христова, администрация Тужинского муниципального района ПОСТАНОВЛЯЕТ:</w:t>
            </w:r>
          </w:p>
          <w:p w:rsidR="00F22D4B" w:rsidRPr="00F22D4B" w:rsidRDefault="00F22D4B" w:rsidP="00F22D4B">
            <w:pPr>
              <w:ind w:firstLine="709"/>
              <w:jc w:val="both"/>
              <w:rPr>
                <w:sz w:val="20"/>
                <w:szCs w:val="20"/>
              </w:rPr>
            </w:pPr>
            <w:r w:rsidRPr="00F22D4B">
              <w:rPr>
                <w:sz w:val="20"/>
                <w:szCs w:val="20"/>
              </w:rPr>
              <w:t xml:space="preserve">1. Создать оперативную группу по обеспечению безопасности людей в период проведения новогодних и рождественских мероприятий и утвердить его состав согласно приложению. </w:t>
            </w:r>
          </w:p>
          <w:p w:rsidR="00F22D4B" w:rsidRPr="00F22D4B" w:rsidRDefault="00F22D4B" w:rsidP="00F22D4B">
            <w:pPr>
              <w:ind w:firstLine="709"/>
              <w:jc w:val="both"/>
              <w:rPr>
                <w:sz w:val="20"/>
                <w:szCs w:val="20"/>
              </w:rPr>
            </w:pPr>
            <w:r w:rsidRPr="00F22D4B">
              <w:rPr>
                <w:sz w:val="20"/>
                <w:szCs w:val="20"/>
              </w:rPr>
              <w:t>2. Старшему оперативной группы:</w:t>
            </w:r>
          </w:p>
          <w:p w:rsidR="00F22D4B" w:rsidRPr="00F22D4B" w:rsidRDefault="00F22D4B" w:rsidP="00F22D4B">
            <w:pPr>
              <w:ind w:firstLine="709"/>
              <w:jc w:val="both"/>
              <w:rPr>
                <w:sz w:val="20"/>
                <w:szCs w:val="20"/>
              </w:rPr>
            </w:pPr>
            <w:r w:rsidRPr="00F22D4B">
              <w:rPr>
                <w:sz w:val="20"/>
                <w:szCs w:val="20"/>
              </w:rPr>
              <w:t>2.1. Организовать работу оперативной группы.</w:t>
            </w:r>
          </w:p>
          <w:p w:rsidR="00F22D4B" w:rsidRPr="00F22D4B" w:rsidRDefault="00F22D4B" w:rsidP="00F22D4B">
            <w:pPr>
              <w:ind w:firstLine="709"/>
              <w:jc w:val="both"/>
              <w:rPr>
                <w:sz w:val="20"/>
                <w:szCs w:val="20"/>
              </w:rPr>
            </w:pPr>
            <w:r w:rsidRPr="00F22D4B">
              <w:rPr>
                <w:sz w:val="20"/>
                <w:szCs w:val="20"/>
              </w:rPr>
              <w:t xml:space="preserve">2.2. Спланировать и провести комплекс мероприятий, направленных на повышение уровня безопасности людей в местах проведения мероприятий, посвященных празднованию Нового года и Рождества Христова, уделив особое внимание мероприятиям, проводимым в ночное время. </w:t>
            </w:r>
          </w:p>
          <w:p w:rsidR="00F22D4B" w:rsidRPr="00F22D4B" w:rsidRDefault="00F22D4B" w:rsidP="00F22D4B">
            <w:pPr>
              <w:ind w:firstLine="709"/>
              <w:jc w:val="both"/>
              <w:rPr>
                <w:sz w:val="20"/>
                <w:szCs w:val="20"/>
              </w:rPr>
            </w:pPr>
            <w:r w:rsidRPr="00F22D4B">
              <w:rPr>
                <w:sz w:val="20"/>
                <w:szCs w:val="20"/>
              </w:rPr>
              <w:t>3. Рекомендовать главам городского и сельских поселений Тужинского муниципального района:</w:t>
            </w:r>
          </w:p>
          <w:p w:rsidR="00F22D4B" w:rsidRPr="00F22D4B" w:rsidRDefault="00F22D4B" w:rsidP="00F22D4B">
            <w:pPr>
              <w:ind w:firstLine="709"/>
              <w:jc w:val="both"/>
              <w:rPr>
                <w:sz w:val="20"/>
                <w:szCs w:val="20"/>
              </w:rPr>
            </w:pPr>
            <w:r w:rsidRPr="00F22D4B">
              <w:rPr>
                <w:sz w:val="20"/>
                <w:szCs w:val="20"/>
              </w:rPr>
              <w:t>3.1. Создать оперативные группы по обеспечению безопасности людей в местах проведения мероприятий и организовать их работу.</w:t>
            </w:r>
          </w:p>
          <w:p w:rsidR="00F22D4B" w:rsidRPr="00F22D4B" w:rsidRDefault="00F22D4B" w:rsidP="00F22D4B">
            <w:pPr>
              <w:ind w:firstLine="709"/>
              <w:jc w:val="both"/>
              <w:rPr>
                <w:sz w:val="20"/>
                <w:szCs w:val="20"/>
              </w:rPr>
            </w:pPr>
            <w:r w:rsidRPr="00F22D4B">
              <w:rPr>
                <w:sz w:val="20"/>
                <w:szCs w:val="20"/>
              </w:rPr>
              <w:t>3.2. Определить перечни объектов на территории поселения, в которых будут проводиться праздничные мероприятия, в том числе в ночное время, а также специальных площадок для организации и проведения салютов и фейерверков.</w:t>
            </w:r>
          </w:p>
          <w:p w:rsidR="00F22D4B" w:rsidRPr="00F22D4B" w:rsidRDefault="00F22D4B" w:rsidP="00F22D4B">
            <w:pPr>
              <w:ind w:firstLine="709"/>
              <w:jc w:val="both"/>
              <w:rPr>
                <w:sz w:val="20"/>
                <w:szCs w:val="20"/>
              </w:rPr>
            </w:pPr>
            <w:r w:rsidRPr="00F22D4B">
              <w:rPr>
                <w:sz w:val="20"/>
                <w:szCs w:val="20"/>
              </w:rPr>
              <w:t>3.3. Усилить контроль за противопожарным состоянием подведомственных территорий и населенных пунктов.</w:t>
            </w:r>
          </w:p>
          <w:p w:rsidR="00F22D4B" w:rsidRPr="00F22D4B" w:rsidRDefault="00F22D4B" w:rsidP="00F22D4B">
            <w:pPr>
              <w:ind w:firstLine="709"/>
              <w:jc w:val="both"/>
              <w:rPr>
                <w:sz w:val="20"/>
                <w:szCs w:val="20"/>
              </w:rPr>
            </w:pPr>
            <w:r w:rsidRPr="00F22D4B">
              <w:rPr>
                <w:sz w:val="20"/>
                <w:szCs w:val="20"/>
              </w:rPr>
              <w:t>3.4. Запретить использование пиротехнических изделий, а также применение открытого огня внутри зданий и помещений при проведении праздничных мероприятий.</w:t>
            </w:r>
          </w:p>
          <w:p w:rsidR="00F22D4B" w:rsidRPr="00F22D4B" w:rsidRDefault="00F22D4B" w:rsidP="00F22D4B">
            <w:pPr>
              <w:ind w:firstLine="709"/>
              <w:jc w:val="both"/>
              <w:rPr>
                <w:sz w:val="20"/>
                <w:szCs w:val="20"/>
              </w:rPr>
            </w:pPr>
            <w:r w:rsidRPr="00F22D4B">
              <w:rPr>
                <w:sz w:val="20"/>
                <w:szCs w:val="20"/>
              </w:rPr>
              <w:t>3.5. Организовать учет организаций, осуществляющих хранение и реализацию пиротехнической продукции.</w:t>
            </w:r>
          </w:p>
          <w:p w:rsidR="00F22D4B" w:rsidRPr="00F22D4B" w:rsidRDefault="00F22D4B" w:rsidP="00F22D4B">
            <w:pPr>
              <w:ind w:firstLine="709"/>
              <w:jc w:val="both"/>
              <w:rPr>
                <w:sz w:val="20"/>
                <w:szCs w:val="20"/>
              </w:rPr>
            </w:pPr>
            <w:r w:rsidRPr="00F22D4B">
              <w:rPr>
                <w:sz w:val="20"/>
                <w:szCs w:val="20"/>
              </w:rPr>
              <w:t>3.6. При подготовке и проведении в местах массового пребывания людей фейерверков с использованием пиротехнических изделий III класса опасности принять меры по соблюдению требований пожарной безопасности при распространении и использовании пиротехнических изделий.</w:t>
            </w:r>
          </w:p>
          <w:p w:rsidR="00F22D4B" w:rsidRPr="00F22D4B" w:rsidRDefault="00F22D4B" w:rsidP="00F22D4B">
            <w:pPr>
              <w:ind w:firstLine="709"/>
              <w:jc w:val="both"/>
              <w:rPr>
                <w:sz w:val="20"/>
                <w:szCs w:val="20"/>
              </w:rPr>
            </w:pPr>
            <w:r w:rsidRPr="00F22D4B">
              <w:rPr>
                <w:sz w:val="20"/>
                <w:szCs w:val="20"/>
              </w:rPr>
              <w:t>3.7. Провести разъяснительную работу с населением по предупреждению пожаров в жилом секторе в период проведения праздничных мероприятий.</w:t>
            </w:r>
          </w:p>
          <w:p w:rsidR="00F22D4B" w:rsidRPr="00F22D4B" w:rsidRDefault="00F22D4B" w:rsidP="00F22D4B">
            <w:pPr>
              <w:ind w:firstLine="709"/>
              <w:jc w:val="both"/>
              <w:rPr>
                <w:sz w:val="20"/>
                <w:szCs w:val="20"/>
              </w:rPr>
            </w:pPr>
            <w:r w:rsidRPr="00F22D4B">
              <w:rPr>
                <w:sz w:val="20"/>
                <w:szCs w:val="20"/>
              </w:rPr>
              <w:t>3.8. Организовать работу по своевременному очищению в зимнее время от снега и льда пожарных гидрантов, дорог к населенным пунктам, подъездов и проездов к объектам, жилым домам и источникам наружного противопожарного водоснабжения.</w:t>
            </w:r>
          </w:p>
          <w:p w:rsidR="00F22D4B" w:rsidRPr="00F22D4B" w:rsidRDefault="00F22D4B" w:rsidP="00F22D4B">
            <w:pPr>
              <w:ind w:firstLine="709"/>
              <w:jc w:val="both"/>
              <w:rPr>
                <w:sz w:val="20"/>
                <w:szCs w:val="20"/>
              </w:rPr>
            </w:pPr>
            <w:r w:rsidRPr="00F22D4B">
              <w:rPr>
                <w:sz w:val="20"/>
                <w:szCs w:val="20"/>
              </w:rPr>
              <w:t>4. Руководителям учреждений, задействованных в проведении новогодних праздничных мероприятий:</w:t>
            </w:r>
          </w:p>
          <w:p w:rsidR="00F22D4B" w:rsidRPr="00F22D4B" w:rsidRDefault="00F22D4B" w:rsidP="00F22D4B">
            <w:pPr>
              <w:ind w:firstLine="709"/>
              <w:jc w:val="both"/>
              <w:rPr>
                <w:sz w:val="20"/>
                <w:szCs w:val="20"/>
              </w:rPr>
            </w:pPr>
            <w:r w:rsidRPr="00F22D4B">
              <w:rPr>
                <w:sz w:val="20"/>
                <w:szCs w:val="20"/>
              </w:rPr>
              <w:t>4.1. Осуществить комплекс мер пожарной безопасности в период подготовки и проведения праздничных мероприятий.</w:t>
            </w:r>
          </w:p>
          <w:p w:rsidR="00F22D4B" w:rsidRPr="00F22D4B" w:rsidRDefault="00F22D4B" w:rsidP="00F22D4B">
            <w:pPr>
              <w:ind w:firstLine="709"/>
              <w:jc w:val="both"/>
              <w:rPr>
                <w:sz w:val="20"/>
                <w:szCs w:val="20"/>
              </w:rPr>
            </w:pPr>
            <w:r w:rsidRPr="00F22D4B">
              <w:rPr>
                <w:sz w:val="20"/>
                <w:szCs w:val="20"/>
              </w:rPr>
              <w:t>4.2. В период низких температур организовать и провести профилактические осмотры технического состояния печного и электрического оборудования, не допускать перегрузки электрических сетей.</w:t>
            </w:r>
          </w:p>
          <w:p w:rsidR="00F22D4B" w:rsidRPr="00F22D4B" w:rsidRDefault="00F22D4B" w:rsidP="00F22D4B">
            <w:pPr>
              <w:ind w:firstLine="709"/>
              <w:jc w:val="both"/>
              <w:rPr>
                <w:sz w:val="20"/>
                <w:szCs w:val="20"/>
              </w:rPr>
            </w:pPr>
            <w:r w:rsidRPr="00F22D4B">
              <w:rPr>
                <w:sz w:val="20"/>
                <w:szCs w:val="20"/>
              </w:rPr>
              <w:t>4.3. Организовать и провести инструктажи с работниками учреждений по соблюдению требований пожарной безопасности при эксплуатации печного оборудования и электронагревательных приборов.</w:t>
            </w:r>
          </w:p>
          <w:p w:rsidR="00F22D4B" w:rsidRPr="00F22D4B" w:rsidRDefault="00F22D4B" w:rsidP="00F22D4B">
            <w:pPr>
              <w:ind w:firstLine="709"/>
              <w:jc w:val="both"/>
              <w:rPr>
                <w:sz w:val="20"/>
                <w:szCs w:val="20"/>
              </w:rPr>
            </w:pPr>
            <w:r w:rsidRPr="00F22D4B">
              <w:rPr>
                <w:sz w:val="20"/>
                <w:szCs w:val="20"/>
              </w:rPr>
              <w:t>5. Рекомендовать начальнику отделения надзорной деятельности по Тужинскому району Краеву В.В. (по согласованию):</w:t>
            </w:r>
          </w:p>
          <w:p w:rsidR="00F22D4B" w:rsidRPr="00F22D4B" w:rsidRDefault="00F22D4B" w:rsidP="00F22D4B">
            <w:pPr>
              <w:ind w:firstLine="709"/>
              <w:jc w:val="both"/>
              <w:rPr>
                <w:sz w:val="20"/>
                <w:szCs w:val="20"/>
              </w:rPr>
            </w:pPr>
            <w:r w:rsidRPr="00F22D4B">
              <w:rPr>
                <w:sz w:val="20"/>
                <w:szCs w:val="20"/>
              </w:rPr>
              <w:t>5.1. Организовать работу с редакцией газеты «Родной край» по информированию населения о причинах пожаров с тяжкими последствиями в жилом секторе, а также о мерах пожарной безопасности в быту и действиях в случае пожара.</w:t>
            </w:r>
          </w:p>
          <w:p w:rsidR="00F22D4B" w:rsidRPr="00F22D4B" w:rsidRDefault="00F22D4B" w:rsidP="00F22D4B">
            <w:pPr>
              <w:ind w:firstLine="709"/>
              <w:jc w:val="both"/>
              <w:rPr>
                <w:sz w:val="20"/>
                <w:szCs w:val="20"/>
              </w:rPr>
            </w:pPr>
            <w:r w:rsidRPr="00F22D4B">
              <w:rPr>
                <w:sz w:val="20"/>
                <w:szCs w:val="20"/>
              </w:rPr>
              <w:t>5.2. Провести проверки объектов, на которых планируется проведение новогодних праздничных мероприятий.</w:t>
            </w:r>
          </w:p>
          <w:p w:rsidR="00F22D4B" w:rsidRPr="00F22D4B" w:rsidRDefault="00F22D4B" w:rsidP="00F22D4B">
            <w:pPr>
              <w:ind w:firstLine="709"/>
              <w:jc w:val="both"/>
              <w:rPr>
                <w:sz w:val="20"/>
                <w:szCs w:val="20"/>
              </w:rPr>
            </w:pPr>
            <w:r w:rsidRPr="00F22D4B">
              <w:rPr>
                <w:sz w:val="20"/>
                <w:szCs w:val="20"/>
              </w:rPr>
              <w:t>5.3. Организовать и провести мероприятия по выявлению и пресечению реализации пиротехнических изделий в не отведенных для этого местах, реализации пиротехнических изделий без соответствующих документов.</w:t>
            </w:r>
          </w:p>
          <w:p w:rsidR="00F22D4B" w:rsidRPr="00F22D4B" w:rsidRDefault="00F22D4B" w:rsidP="00F22D4B">
            <w:pPr>
              <w:ind w:firstLine="709"/>
              <w:jc w:val="both"/>
              <w:rPr>
                <w:sz w:val="20"/>
                <w:szCs w:val="20"/>
              </w:rPr>
            </w:pPr>
            <w:r w:rsidRPr="00F22D4B">
              <w:rPr>
                <w:sz w:val="20"/>
                <w:szCs w:val="20"/>
              </w:rPr>
              <w:t>6. Рекомендовать начальнику ПЧ 56 ФГКУ «4 отряд ФПС по Кировской области» Рудину А.Г. (по согласованию):</w:t>
            </w:r>
          </w:p>
          <w:p w:rsidR="00F22D4B" w:rsidRPr="00F22D4B" w:rsidRDefault="00F22D4B" w:rsidP="00F22D4B">
            <w:pPr>
              <w:ind w:firstLine="709"/>
              <w:jc w:val="both"/>
              <w:rPr>
                <w:sz w:val="20"/>
                <w:szCs w:val="20"/>
              </w:rPr>
            </w:pPr>
            <w:r w:rsidRPr="00F22D4B">
              <w:rPr>
                <w:sz w:val="20"/>
                <w:szCs w:val="20"/>
              </w:rPr>
              <w:t>6.1. Перевести личный состав пожарной части на усиленный режим работы.</w:t>
            </w:r>
          </w:p>
          <w:p w:rsidR="00F22D4B" w:rsidRPr="00F22D4B" w:rsidRDefault="00F22D4B" w:rsidP="00F22D4B">
            <w:pPr>
              <w:ind w:firstLine="709"/>
              <w:jc w:val="both"/>
              <w:rPr>
                <w:sz w:val="20"/>
                <w:szCs w:val="20"/>
              </w:rPr>
            </w:pPr>
            <w:r w:rsidRPr="00F22D4B">
              <w:rPr>
                <w:sz w:val="20"/>
                <w:szCs w:val="20"/>
              </w:rPr>
              <w:t>6.2. Выделить необходимое количество сотрудников для дежурства на объектах проведения новогодних праздничных мероприятий.</w:t>
            </w:r>
          </w:p>
          <w:p w:rsidR="00F22D4B" w:rsidRPr="00F22D4B" w:rsidRDefault="00F22D4B" w:rsidP="00F22D4B">
            <w:pPr>
              <w:ind w:firstLine="709"/>
              <w:jc w:val="both"/>
              <w:rPr>
                <w:sz w:val="20"/>
                <w:szCs w:val="20"/>
              </w:rPr>
            </w:pPr>
            <w:r w:rsidRPr="00F22D4B">
              <w:rPr>
                <w:sz w:val="20"/>
                <w:szCs w:val="20"/>
              </w:rPr>
              <w:t>7. Рекомендовать главам администраций Михайловского и Пачинского поселений (руководителям подразделений муниципальной пожарной охраны):</w:t>
            </w:r>
          </w:p>
          <w:p w:rsidR="00F22D4B" w:rsidRPr="00F22D4B" w:rsidRDefault="00F22D4B" w:rsidP="00F22D4B">
            <w:pPr>
              <w:ind w:firstLine="709"/>
              <w:jc w:val="both"/>
              <w:rPr>
                <w:sz w:val="20"/>
                <w:szCs w:val="20"/>
              </w:rPr>
            </w:pPr>
            <w:r w:rsidRPr="00F22D4B">
              <w:rPr>
                <w:sz w:val="20"/>
                <w:szCs w:val="20"/>
              </w:rPr>
              <w:t>7.1. Перевести личный состав формирований на усиленный режим работы;</w:t>
            </w:r>
          </w:p>
          <w:p w:rsidR="00F22D4B" w:rsidRPr="00F22D4B" w:rsidRDefault="00F22D4B" w:rsidP="00F22D4B">
            <w:pPr>
              <w:ind w:firstLine="709"/>
              <w:jc w:val="both"/>
              <w:rPr>
                <w:sz w:val="20"/>
                <w:szCs w:val="20"/>
              </w:rPr>
            </w:pPr>
            <w:r w:rsidRPr="00F22D4B">
              <w:rPr>
                <w:sz w:val="20"/>
                <w:szCs w:val="20"/>
              </w:rPr>
              <w:t>7.2. Организовать круглосуточное дежурство имеющихся подразделений пожарной охраны и пожарной техники.</w:t>
            </w:r>
          </w:p>
          <w:p w:rsidR="00F22D4B" w:rsidRPr="00F22D4B" w:rsidRDefault="00F22D4B" w:rsidP="00F22D4B">
            <w:pPr>
              <w:ind w:firstLine="709"/>
              <w:jc w:val="both"/>
              <w:rPr>
                <w:sz w:val="20"/>
                <w:szCs w:val="20"/>
              </w:rPr>
            </w:pPr>
            <w:r w:rsidRPr="00F22D4B">
              <w:rPr>
                <w:sz w:val="20"/>
                <w:szCs w:val="20"/>
              </w:rPr>
              <w:t>7.3. Создать необходимый дополнительный резерв горюче-смазочных материалов и средств огнетушения.</w:t>
            </w:r>
          </w:p>
          <w:p w:rsidR="00F22D4B" w:rsidRPr="00F22D4B" w:rsidRDefault="00F22D4B" w:rsidP="00F22D4B">
            <w:pPr>
              <w:ind w:firstLine="709"/>
              <w:jc w:val="both"/>
              <w:rPr>
                <w:sz w:val="20"/>
                <w:szCs w:val="20"/>
              </w:rPr>
            </w:pPr>
            <w:r w:rsidRPr="00F22D4B">
              <w:rPr>
                <w:sz w:val="20"/>
                <w:szCs w:val="20"/>
              </w:rPr>
              <w:t>8.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22D4B" w:rsidRPr="00F22D4B" w:rsidRDefault="00F22D4B" w:rsidP="00F22D4B">
            <w:pPr>
              <w:ind w:firstLine="709"/>
              <w:jc w:val="both"/>
              <w:rPr>
                <w:sz w:val="20"/>
                <w:szCs w:val="20"/>
              </w:rPr>
            </w:pPr>
            <w:r w:rsidRPr="00F22D4B">
              <w:rPr>
                <w:sz w:val="20"/>
                <w:szCs w:val="20"/>
              </w:rPr>
              <w:t>9. Контроль за выполнением постановления возложить на заместителя главы администрации Тужинского муниципального района по жизнеобеспечению Бледных Л.В.</w:t>
            </w:r>
          </w:p>
        </w:tc>
      </w:tr>
      <w:tr w:rsidR="00F22D4B" w:rsidRPr="00F22D4B" w:rsidTr="00F22D4B">
        <w:trPr>
          <w:gridAfter w:val="1"/>
          <w:wAfter w:w="2224" w:type="dxa"/>
        </w:trPr>
        <w:tc>
          <w:tcPr>
            <w:tcW w:w="2458" w:type="pct"/>
            <w:tcBorders>
              <w:top w:val="nil"/>
              <w:left w:val="nil"/>
              <w:right w:val="nil"/>
            </w:tcBorders>
          </w:tcPr>
          <w:p w:rsidR="00F22D4B" w:rsidRPr="00F22D4B" w:rsidRDefault="00F22D4B" w:rsidP="00F22D4B">
            <w:pPr>
              <w:jc w:val="both"/>
              <w:rPr>
                <w:rFonts w:eastAsia="Calibri"/>
                <w:sz w:val="20"/>
                <w:szCs w:val="20"/>
              </w:rPr>
            </w:pPr>
          </w:p>
          <w:p w:rsidR="00F22D4B" w:rsidRPr="00F22D4B" w:rsidRDefault="00F22D4B" w:rsidP="00F22D4B">
            <w:pPr>
              <w:jc w:val="both"/>
              <w:rPr>
                <w:rFonts w:eastAsia="Calibri"/>
                <w:sz w:val="20"/>
                <w:szCs w:val="20"/>
              </w:rPr>
            </w:pPr>
            <w:r w:rsidRPr="00F22D4B">
              <w:rPr>
                <w:rFonts w:eastAsia="Calibri"/>
                <w:sz w:val="20"/>
                <w:szCs w:val="20"/>
              </w:rPr>
              <w:t>Глава администрации</w:t>
            </w:r>
          </w:p>
          <w:p w:rsidR="00F22D4B" w:rsidRPr="00F22D4B" w:rsidRDefault="00F22D4B" w:rsidP="00F22D4B">
            <w:pPr>
              <w:rPr>
                <w:sz w:val="20"/>
                <w:szCs w:val="20"/>
              </w:rPr>
            </w:pPr>
            <w:r w:rsidRPr="00F22D4B">
              <w:rPr>
                <w:rFonts w:eastAsia="Calibri"/>
                <w:sz w:val="20"/>
                <w:szCs w:val="20"/>
              </w:rPr>
              <w:t>Тужинского муниципального района</w:t>
            </w:r>
          </w:p>
        </w:tc>
        <w:tc>
          <w:tcPr>
            <w:tcW w:w="1380" w:type="pct"/>
            <w:tcBorders>
              <w:top w:val="nil"/>
              <w:left w:val="nil"/>
              <w:right w:val="nil"/>
            </w:tcBorders>
            <w:vAlign w:val="bottom"/>
          </w:tcPr>
          <w:p w:rsidR="00F22D4B" w:rsidRPr="00F22D4B" w:rsidRDefault="00F22D4B" w:rsidP="00F22D4B">
            <w:pPr>
              <w:rPr>
                <w:sz w:val="20"/>
                <w:szCs w:val="20"/>
              </w:rPr>
            </w:pPr>
            <w:r w:rsidRPr="00F22D4B">
              <w:rPr>
                <w:sz w:val="20"/>
                <w:szCs w:val="20"/>
              </w:rPr>
              <w:t>Е.В. Видякина</w:t>
            </w:r>
          </w:p>
        </w:tc>
      </w:tr>
    </w:tbl>
    <w:p w:rsidR="007E7761" w:rsidRDefault="007E7761" w:rsidP="00D90ADD">
      <w:pPr>
        <w:jc w:val="center"/>
        <w:rPr>
          <w:sz w:val="18"/>
          <w:szCs w:val="18"/>
        </w:rPr>
      </w:pPr>
    </w:p>
    <w:tbl>
      <w:tblPr>
        <w:tblW w:w="5000" w:type="pct"/>
        <w:tblBorders>
          <w:insideH w:val="single" w:sz="4" w:space="0" w:color="auto"/>
        </w:tblBorders>
        <w:tblLook w:val="04A0"/>
      </w:tblPr>
      <w:tblGrid>
        <w:gridCol w:w="5203"/>
        <w:gridCol w:w="5560"/>
      </w:tblGrid>
      <w:tr w:rsidR="00F22D4B" w:rsidRPr="00F22D4B" w:rsidTr="00871704">
        <w:trPr>
          <w:trHeight w:val="1985"/>
        </w:trPr>
        <w:tc>
          <w:tcPr>
            <w:tcW w:w="2417" w:type="pct"/>
          </w:tcPr>
          <w:p w:rsidR="00F22D4B" w:rsidRPr="00F22D4B" w:rsidRDefault="00F22D4B" w:rsidP="00F22D4B">
            <w:pPr>
              <w:jc w:val="right"/>
              <w:rPr>
                <w:rFonts w:eastAsia="Calibri"/>
                <w:color w:val="000000"/>
                <w:sz w:val="20"/>
                <w:szCs w:val="20"/>
              </w:rPr>
            </w:pPr>
          </w:p>
        </w:tc>
        <w:tc>
          <w:tcPr>
            <w:tcW w:w="2583" w:type="pct"/>
          </w:tcPr>
          <w:p w:rsidR="00F22D4B" w:rsidRPr="00F22D4B" w:rsidRDefault="00F22D4B" w:rsidP="00F22D4B">
            <w:pPr>
              <w:rPr>
                <w:rFonts w:eastAsia="Calibri"/>
                <w:color w:val="000000"/>
                <w:sz w:val="20"/>
                <w:szCs w:val="20"/>
              </w:rPr>
            </w:pPr>
            <w:r w:rsidRPr="00F22D4B">
              <w:rPr>
                <w:rFonts w:eastAsia="Calibri"/>
                <w:color w:val="000000"/>
                <w:sz w:val="20"/>
                <w:szCs w:val="20"/>
              </w:rPr>
              <w:t xml:space="preserve">Приложение </w:t>
            </w:r>
          </w:p>
          <w:p w:rsidR="00F22D4B" w:rsidRPr="00F22D4B" w:rsidRDefault="00F22D4B" w:rsidP="00F22D4B">
            <w:pPr>
              <w:rPr>
                <w:rFonts w:eastAsia="Calibri"/>
                <w:color w:val="000000"/>
                <w:sz w:val="20"/>
                <w:szCs w:val="20"/>
              </w:rPr>
            </w:pPr>
            <w:r w:rsidRPr="00F22D4B">
              <w:rPr>
                <w:color w:val="000000"/>
                <w:sz w:val="20"/>
                <w:szCs w:val="20"/>
              </w:rPr>
              <w:t>УТВЕРЖДЕН</w:t>
            </w:r>
          </w:p>
          <w:p w:rsidR="00F22D4B" w:rsidRPr="00F22D4B" w:rsidRDefault="00F22D4B" w:rsidP="00F22D4B">
            <w:pPr>
              <w:rPr>
                <w:rFonts w:eastAsia="Calibri"/>
                <w:color w:val="000000"/>
                <w:sz w:val="20"/>
                <w:szCs w:val="20"/>
              </w:rPr>
            </w:pPr>
            <w:r w:rsidRPr="00F22D4B">
              <w:rPr>
                <w:color w:val="000000"/>
                <w:sz w:val="20"/>
                <w:szCs w:val="20"/>
              </w:rPr>
              <w:t>постановлением</w:t>
            </w:r>
            <w:r w:rsidRPr="00F22D4B">
              <w:rPr>
                <w:rFonts w:eastAsia="Calibri"/>
                <w:color w:val="000000"/>
                <w:sz w:val="20"/>
                <w:szCs w:val="20"/>
              </w:rPr>
              <w:t xml:space="preserve"> администрации Тужинского муниципального района Кировской области</w:t>
            </w:r>
          </w:p>
          <w:p w:rsidR="00F22D4B" w:rsidRPr="00F22D4B" w:rsidRDefault="00F22D4B" w:rsidP="00F22D4B">
            <w:pPr>
              <w:rPr>
                <w:rFonts w:eastAsia="Calibri"/>
                <w:color w:val="000000"/>
                <w:sz w:val="20"/>
                <w:szCs w:val="20"/>
              </w:rPr>
            </w:pPr>
            <w:r w:rsidRPr="00F22D4B">
              <w:rPr>
                <w:rFonts w:eastAsia="Calibri"/>
                <w:color w:val="000000"/>
                <w:sz w:val="20"/>
                <w:szCs w:val="20"/>
              </w:rPr>
              <w:t>от 21.12.2015 № 446</w:t>
            </w:r>
          </w:p>
        </w:tc>
      </w:tr>
    </w:tbl>
    <w:p w:rsidR="00F22D4B" w:rsidRPr="00F22D4B" w:rsidRDefault="00F22D4B" w:rsidP="00F22D4B">
      <w:pPr>
        <w:jc w:val="center"/>
        <w:rPr>
          <w:b/>
          <w:sz w:val="20"/>
          <w:szCs w:val="20"/>
        </w:rPr>
      </w:pPr>
      <w:r w:rsidRPr="00F22D4B">
        <w:rPr>
          <w:b/>
          <w:sz w:val="20"/>
          <w:szCs w:val="20"/>
        </w:rPr>
        <w:t>СОСТАВ</w:t>
      </w:r>
    </w:p>
    <w:p w:rsidR="00F22D4B" w:rsidRPr="00F22D4B" w:rsidRDefault="00F22D4B" w:rsidP="00F22D4B">
      <w:pPr>
        <w:jc w:val="center"/>
        <w:rPr>
          <w:b/>
          <w:sz w:val="20"/>
          <w:szCs w:val="20"/>
        </w:rPr>
      </w:pPr>
      <w:r w:rsidRPr="00F22D4B">
        <w:rPr>
          <w:b/>
          <w:sz w:val="20"/>
          <w:szCs w:val="20"/>
        </w:rPr>
        <w:t>оперативной группы по обеспечению безопасности людей в период проведения новогодних и рождественских мероприятий</w:t>
      </w:r>
    </w:p>
    <w:p w:rsidR="00F22D4B" w:rsidRPr="00F22D4B" w:rsidRDefault="00F22D4B" w:rsidP="00F22D4B">
      <w:pPr>
        <w:jc w:val="center"/>
        <w:rPr>
          <w:b/>
          <w:sz w:val="20"/>
          <w:szCs w:val="20"/>
        </w:rPr>
      </w:pPr>
    </w:p>
    <w:tbl>
      <w:tblPr>
        <w:tblW w:w="5000" w:type="pct"/>
        <w:tblLook w:val="04A0"/>
      </w:tblPr>
      <w:tblGrid>
        <w:gridCol w:w="4092"/>
        <w:gridCol w:w="6671"/>
      </w:tblGrid>
      <w:tr w:rsidR="00F22D4B" w:rsidRPr="00F22D4B" w:rsidTr="00F22D4B">
        <w:tc>
          <w:tcPr>
            <w:tcW w:w="1901" w:type="pct"/>
          </w:tcPr>
          <w:p w:rsidR="00F22D4B" w:rsidRPr="00F22D4B" w:rsidRDefault="00F22D4B" w:rsidP="00F22D4B">
            <w:pPr>
              <w:rPr>
                <w:sz w:val="20"/>
                <w:szCs w:val="20"/>
              </w:rPr>
            </w:pPr>
            <w:r w:rsidRPr="00F22D4B">
              <w:rPr>
                <w:sz w:val="20"/>
                <w:szCs w:val="20"/>
              </w:rPr>
              <w:t>БЛЕДНЫХ</w:t>
            </w:r>
          </w:p>
          <w:p w:rsidR="00F22D4B" w:rsidRPr="00F22D4B" w:rsidRDefault="00F22D4B" w:rsidP="00F22D4B">
            <w:pPr>
              <w:rPr>
                <w:sz w:val="20"/>
                <w:szCs w:val="20"/>
              </w:rPr>
            </w:pPr>
            <w:r w:rsidRPr="00F22D4B">
              <w:rPr>
                <w:sz w:val="20"/>
                <w:szCs w:val="20"/>
              </w:rPr>
              <w:t>Леонид Васильевич</w:t>
            </w:r>
          </w:p>
        </w:tc>
        <w:tc>
          <w:tcPr>
            <w:tcW w:w="3099" w:type="pct"/>
          </w:tcPr>
          <w:p w:rsidR="00F22D4B" w:rsidRPr="00F22D4B" w:rsidRDefault="00F22D4B" w:rsidP="00F22D4B">
            <w:pPr>
              <w:rPr>
                <w:sz w:val="20"/>
                <w:szCs w:val="20"/>
              </w:rPr>
            </w:pPr>
            <w:r w:rsidRPr="00F22D4B">
              <w:rPr>
                <w:sz w:val="20"/>
                <w:szCs w:val="20"/>
              </w:rPr>
              <w:t>- заместитель главы администрации Тужинского муниципального района по жизнеобеспечению, старший оперативной группы</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БЕРЕСНЕВ</w:t>
            </w:r>
          </w:p>
          <w:p w:rsidR="00F22D4B" w:rsidRPr="00F22D4B" w:rsidRDefault="00F22D4B" w:rsidP="00F22D4B">
            <w:pPr>
              <w:rPr>
                <w:sz w:val="20"/>
                <w:szCs w:val="20"/>
              </w:rPr>
            </w:pPr>
            <w:r w:rsidRPr="00F22D4B">
              <w:rPr>
                <w:sz w:val="20"/>
                <w:szCs w:val="20"/>
              </w:rPr>
              <w:t>Алексей Васильевич</w:t>
            </w:r>
          </w:p>
        </w:tc>
        <w:tc>
          <w:tcPr>
            <w:tcW w:w="3099" w:type="pct"/>
          </w:tcPr>
          <w:p w:rsidR="00F22D4B" w:rsidRPr="00F22D4B" w:rsidRDefault="00F22D4B" w:rsidP="00F22D4B">
            <w:pPr>
              <w:rPr>
                <w:sz w:val="20"/>
                <w:szCs w:val="20"/>
              </w:rPr>
            </w:pPr>
            <w:r w:rsidRPr="00F22D4B">
              <w:rPr>
                <w:sz w:val="20"/>
                <w:szCs w:val="20"/>
              </w:rPr>
              <w:t>- начальник пункта полиции «Тужинский» МО МВД России «Яранский» (по согласованию)</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КРАЕВ</w:t>
            </w:r>
          </w:p>
          <w:p w:rsidR="00F22D4B" w:rsidRPr="00F22D4B" w:rsidRDefault="00F22D4B" w:rsidP="00F22D4B">
            <w:pPr>
              <w:rPr>
                <w:sz w:val="20"/>
                <w:szCs w:val="20"/>
              </w:rPr>
            </w:pPr>
            <w:r w:rsidRPr="00F22D4B">
              <w:rPr>
                <w:sz w:val="20"/>
                <w:szCs w:val="20"/>
              </w:rPr>
              <w:t>Виталий Васильевич</w:t>
            </w:r>
          </w:p>
        </w:tc>
        <w:tc>
          <w:tcPr>
            <w:tcW w:w="3099" w:type="pct"/>
          </w:tcPr>
          <w:p w:rsidR="00F22D4B" w:rsidRPr="00F22D4B" w:rsidRDefault="00F22D4B" w:rsidP="00F22D4B">
            <w:pPr>
              <w:rPr>
                <w:sz w:val="20"/>
                <w:szCs w:val="20"/>
              </w:rPr>
            </w:pPr>
            <w:r w:rsidRPr="00F22D4B">
              <w:rPr>
                <w:sz w:val="20"/>
                <w:szCs w:val="20"/>
              </w:rPr>
              <w:t>- начальник отдела надзорной деятельности Тужинского района УНДПР ГУ МЧС России по Кировской области (по согласованию)</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КУЗНЕЦОВ</w:t>
            </w:r>
          </w:p>
          <w:p w:rsidR="00F22D4B" w:rsidRPr="00F22D4B" w:rsidRDefault="00F22D4B" w:rsidP="00F22D4B">
            <w:pPr>
              <w:rPr>
                <w:sz w:val="20"/>
                <w:szCs w:val="20"/>
              </w:rPr>
            </w:pPr>
            <w:r w:rsidRPr="00F22D4B">
              <w:rPr>
                <w:sz w:val="20"/>
                <w:szCs w:val="20"/>
              </w:rPr>
              <w:t>Андрей Леонидович</w:t>
            </w:r>
          </w:p>
        </w:tc>
        <w:tc>
          <w:tcPr>
            <w:tcW w:w="3099" w:type="pct"/>
          </w:tcPr>
          <w:p w:rsidR="00F22D4B" w:rsidRPr="00F22D4B" w:rsidRDefault="00F22D4B" w:rsidP="00F22D4B">
            <w:pPr>
              <w:rPr>
                <w:sz w:val="20"/>
                <w:szCs w:val="20"/>
              </w:rPr>
            </w:pPr>
            <w:r w:rsidRPr="00F22D4B">
              <w:rPr>
                <w:sz w:val="20"/>
                <w:szCs w:val="20"/>
              </w:rPr>
              <w:t>- главный врач КОГБУЗ «Тужинская центральная районная больница» (по согласованию)</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ЛЫСАНОВА</w:t>
            </w:r>
          </w:p>
          <w:p w:rsidR="00F22D4B" w:rsidRPr="00F22D4B" w:rsidRDefault="00F22D4B" w:rsidP="00F22D4B">
            <w:pPr>
              <w:rPr>
                <w:sz w:val="20"/>
                <w:szCs w:val="20"/>
              </w:rPr>
            </w:pPr>
            <w:r w:rsidRPr="00F22D4B">
              <w:rPr>
                <w:sz w:val="20"/>
                <w:szCs w:val="20"/>
              </w:rPr>
              <w:t>Светлана Николаевна</w:t>
            </w:r>
          </w:p>
        </w:tc>
        <w:tc>
          <w:tcPr>
            <w:tcW w:w="3099" w:type="pct"/>
          </w:tcPr>
          <w:p w:rsidR="00F22D4B" w:rsidRPr="00F22D4B" w:rsidRDefault="00F22D4B" w:rsidP="00F22D4B">
            <w:pPr>
              <w:rPr>
                <w:sz w:val="20"/>
                <w:szCs w:val="20"/>
              </w:rPr>
            </w:pPr>
            <w:r w:rsidRPr="00F22D4B">
              <w:rPr>
                <w:sz w:val="20"/>
                <w:szCs w:val="20"/>
              </w:rPr>
              <w:t>- заведующая отделом культуры администрации Тужинского муниципального района</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МАШКИНА</w:t>
            </w:r>
          </w:p>
          <w:p w:rsidR="00F22D4B" w:rsidRPr="00F22D4B" w:rsidRDefault="00F22D4B" w:rsidP="00F22D4B">
            <w:pPr>
              <w:rPr>
                <w:sz w:val="20"/>
                <w:szCs w:val="20"/>
              </w:rPr>
            </w:pPr>
            <w:r w:rsidRPr="00F22D4B">
              <w:rPr>
                <w:sz w:val="20"/>
                <w:szCs w:val="20"/>
              </w:rPr>
              <w:t>Ирина Павловна</w:t>
            </w:r>
          </w:p>
        </w:tc>
        <w:tc>
          <w:tcPr>
            <w:tcW w:w="3099" w:type="pct"/>
          </w:tcPr>
          <w:p w:rsidR="00F22D4B" w:rsidRPr="00F22D4B" w:rsidRDefault="00F22D4B" w:rsidP="00F22D4B">
            <w:pPr>
              <w:rPr>
                <w:sz w:val="20"/>
                <w:szCs w:val="20"/>
              </w:rPr>
            </w:pPr>
            <w:r w:rsidRPr="00F22D4B">
              <w:rPr>
                <w:sz w:val="20"/>
                <w:szCs w:val="20"/>
              </w:rPr>
              <w:t>- ведущий специалист по гражданской обороне и чрезвычайным ситуациям администрации Тужинского муниципального района</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РУДИН</w:t>
            </w:r>
          </w:p>
          <w:p w:rsidR="00F22D4B" w:rsidRPr="00F22D4B" w:rsidRDefault="00F22D4B" w:rsidP="00F22D4B">
            <w:pPr>
              <w:rPr>
                <w:sz w:val="20"/>
                <w:szCs w:val="20"/>
              </w:rPr>
            </w:pPr>
            <w:r w:rsidRPr="00F22D4B">
              <w:rPr>
                <w:sz w:val="20"/>
                <w:szCs w:val="20"/>
              </w:rPr>
              <w:t>Алексей Григорьевич</w:t>
            </w:r>
          </w:p>
        </w:tc>
        <w:tc>
          <w:tcPr>
            <w:tcW w:w="3099" w:type="pct"/>
          </w:tcPr>
          <w:p w:rsidR="00F22D4B" w:rsidRPr="00F22D4B" w:rsidRDefault="00F22D4B" w:rsidP="00F22D4B">
            <w:pPr>
              <w:rPr>
                <w:sz w:val="20"/>
                <w:szCs w:val="20"/>
              </w:rPr>
            </w:pPr>
            <w:r w:rsidRPr="00F22D4B">
              <w:rPr>
                <w:sz w:val="20"/>
                <w:szCs w:val="20"/>
              </w:rPr>
              <w:t>- начальник пожарной части 56 ФГКУ «4 отряд ФПС по Кировской области»</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РУДИНА</w:t>
            </w:r>
          </w:p>
          <w:p w:rsidR="00F22D4B" w:rsidRPr="00F22D4B" w:rsidRDefault="00F22D4B" w:rsidP="00F22D4B">
            <w:pPr>
              <w:rPr>
                <w:sz w:val="20"/>
                <w:szCs w:val="20"/>
              </w:rPr>
            </w:pPr>
            <w:r w:rsidRPr="00F22D4B">
              <w:rPr>
                <w:sz w:val="20"/>
                <w:szCs w:val="20"/>
              </w:rPr>
              <w:t>Наталья Анатольевна</w:t>
            </w:r>
          </w:p>
        </w:tc>
        <w:tc>
          <w:tcPr>
            <w:tcW w:w="3099" w:type="pct"/>
          </w:tcPr>
          <w:p w:rsidR="00F22D4B" w:rsidRPr="00F22D4B" w:rsidRDefault="00F22D4B" w:rsidP="00F22D4B">
            <w:pPr>
              <w:rPr>
                <w:sz w:val="20"/>
                <w:szCs w:val="20"/>
              </w:rPr>
            </w:pPr>
            <w:r w:rsidRPr="00F22D4B">
              <w:rPr>
                <w:sz w:val="20"/>
                <w:szCs w:val="20"/>
              </w:rPr>
              <w:t>- заместитель главы администрации Тужинского муниципального района по социальным вопросам – начальник отдела социальных отношений</w:t>
            </w:r>
          </w:p>
          <w:p w:rsidR="00F22D4B" w:rsidRPr="00F22D4B" w:rsidRDefault="00F22D4B" w:rsidP="00F22D4B">
            <w:pPr>
              <w:rPr>
                <w:sz w:val="20"/>
                <w:szCs w:val="20"/>
              </w:rPr>
            </w:pPr>
          </w:p>
        </w:tc>
      </w:tr>
      <w:tr w:rsidR="00F22D4B" w:rsidRPr="00F22D4B" w:rsidTr="00F22D4B">
        <w:tc>
          <w:tcPr>
            <w:tcW w:w="1901" w:type="pct"/>
          </w:tcPr>
          <w:p w:rsidR="00F22D4B" w:rsidRPr="00F22D4B" w:rsidRDefault="00F22D4B" w:rsidP="00F22D4B">
            <w:pPr>
              <w:rPr>
                <w:sz w:val="20"/>
                <w:szCs w:val="20"/>
              </w:rPr>
            </w:pPr>
            <w:r w:rsidRPr="00F22D4B">
              <w:rPr>
                <w:sz w:val="20"/>
                <w:szCs w:val="20"/>
              </w:rPr>
              <w:t>УСТЮГОВА</w:t>
            </w:r>
          </w:p>
          <w:p w:rsidR="00F22D4B" w:rsidRPr="00F22D4B" w:rsidRDefault="00F22D4B" w:rsidP="00F22D4B">
            <w:pPr>
              <w:rPr>
                <w:sz w:val="20"/>
                <w:szCs w:val="20"/>
              </w:rPr>
            </w:pPr>
            <w:r w:rsidRPr="00F22D4B">
              <w:rPr>
                <w:sz w:val="20"/>
                <w:szCs w:val="20"/>
              </w:rPr>
              <w:t>Светлана Борисовна</w:t>
            </w:r>
          </w:p>
        </w:tc>
        <w:tc>
          <w:tcPr>
            <w:tcW w:w="3099" w:type="pct"/>
          </w:tcPr>
          <w:p w:rsidR="00F22D4B" w:rsidRPr="00F22D4B" w:rsidRDefault="00F22D4B" w:rsidP="00F22D4B">
            <w:pPr>
              <w:rPr>
                <w:sz w:val="20"/>
                <w:szCs w:val="20"/>
              </w:rPr>
            </w:pPr>
            <w:r w:rsidRPr="00F22D4B">
              <w:rPr>
                <w:sz w:val="20"/>
                <w:szCs w:val="20"/>
              </w:rPr>
              <w:t>- управляющая делами администрации Тужинского муниципального района</w:t>
            </w:r>
          </w:p>
        </w:tc>
      </w:tr>
    </w:tbl>
    <w:p w:rsidR="00F22D4B" w:rsidRPr="00F22D4B" w:rsidRDefault="00F22D4B" w:rsidP="00F22D4B">
      <w:pPr>
        <w:jc w:val="center"/>
        <w:rPr>
          <w:b/>
          <w:sz w:val="20"/>
          <w:szCs w:val="20"/>
        </w:rPr>
      </w:pPr>
      <w:r w:rsidRPr="00F22D4B">
        <w:rPr>
          <w:b/>
          <w:sz w:val="20"/>
          <w:szCs w:val="20"/>
        </w:rPr>
        <w:t>________</w:t>
      </w:r>
    </w:p>
    <w:p w:rsidR="00F22D4B" w:rsidRDefault="00F22D4B" w:rsidP="00D90ADD">
      <w:pPr>
        <w:jc w:val="center"/>
        <w:rPr>
          <w:sz w:val="18"/>
          <w:szCs w:val="18"/>
        </w:rPr>
      </w:pPr>
    </w:p>
    <w:tbl>
      <w:tblPr>
        <w:tblW w:w="5000" w:type="pct"/>
        <w:tblLook w:val="04A0"/>
      </w:tblPr>
      <w:tblGrid>
        <w:gridCol w:w="2804"/>
        <w:gridCol w:w="2488"/>
        <w:gridCol w:w="1500"/>
        <w:gridCol w:w="1470"/>
        <w:gridCol w:w="2501"/>
      </w:tblGrid>
      <w:tr w:rsidR="00F22D4B" w:rsidRPr="00F22D4B" w:rsidTr="00F22D4B">
        <w:tc>
          <w:tcPr>
            <w:tcW w:w="5000" w:type="pct"/>
            <w:gridSpan w:val="5"/>
            <w:hideMark/>
          </w:tcPr>
          <w:p w:rsidR="00F22D4B" w:rsidRPr="00F22D4B" w:rsidRDefault="00F22D4B" w:rsidP="00F22D4B">
            <w:pPr>
              <w:jc w:val="center"/>
              <w:rPr>
                <w:b/>
                <w:sz w:val="20"/>
                <w:szCs w:val="20"/>
              </w:rPr>
            </w:pPr>
            <w:r w:rsidRPr="00F22D4B">
              <w:rPr>
                <w:b/>
                <w:sz w:val="20"/>
                <w:szCs w:val="20"/>
              </w:rPr>
              <w:t xml:space="preserve">АДМИНИСТРАЦИЯ ТУЖИНСКОГО МУНИЦИПАЛЬНОГО РАЙОНА </w:t>
            </w:r>
          </w:p>
          <w:p w:rsidR="00F22D4B" w:rsidRPr="00F22D4B" w:rsidRDefault="00F22D4B" w:rsidP="00F22D4B">
            <w:pPr>
              <w:jc w:val="center"/>
              <w:rPr>
                <w:b/>
                <w:sz w:val="20"/>
                <w:szCs w:val="20"/>
              </w:rPr>
            </w:pPr>
            <w:r w:rsidRPr="00F22D4B">
              <w:rPr>
                <w:b/>
                <w:sz w:val="20"/>
                <w:szCs w:val="20"/>
              </w:rPr>
              <w:t>КИРОВСКОЙ ОБЛАСТИ</w:t>
            </w:r>
          </w:p>
          <w:p w:rsidR="00F22D4B" w:rsidRPr="00F22D4B" w:rsidRDefault="00F22D4B" w:rsidP="00F22D4B">
            <w:pPr>
              <w:jc w:val="center"/>
              <w:rPr>
                <w:sz w:val="20"/>
                <w:szCs w:val="20"/>
              </w:rPr>
            </w:pPr>
          </w:p>
        </w:tc>
      </w:tr>
      <w:tr w:rsidR="00F22D4B" w:rsidRPr="00F22D4B" w:rsidTr="00F22D4B">
        <w:tc>
          <w:tcPr>
            <w:tcW w:w="5000" w:type="pct"/>
            <w:gridSpan w:val="5"/>
            <w:hideMark/>
          </w:tcPr>
          <w:p w:rsidR="00F22D4B" w:rsidRPr="00F22D4B" w:rsidRDefault="00F22D4B" w:rsidP="00F22D4B">
            <w:pPr>
              <w:jc w:val="center"/>
              <w:rPr>
                <w:sz w:val="20"/>
                <w:szCs w:val="20"/>
              </w:rPr>
            </w:pPr>
            <w:r w:rsidRPr="00F22D4B">
              <w:rPr>
                <w:b/>
                <w:sz w:val="20"/>
                <w:szCs w:val="20"/>
              </w:rPr>
              <w:t>ПОСТАНОВЛЕНИЕ</w:t>
            </w:r>
          </w:p>
        </w:tc>
      </w:tr>
      <w:tr w:rsidR="00F22D4B" w:rsidRPr="00F22D4B" w:rsidTr="00F22D4B">
        <w:tc>
          <w:tcPr>
            <w:tcW w:w="1302" w:type="pct"/>
            <w:tcBorders>
              <w:top w:val="nil"/>
              <w:left w:val="nil"/>
              <w:bottom w:val="single" w:sz="4" w:space="0" w:color="auto"/>
              <w:right w:val="nil"/>
            </w:tcBorders>
          </w:tcPr>
          <w:p w:rsidR="00F22D4B" w:rsidRPr="00F22D4B" w:rsidRDefault="00F22D4B" w:rsidP="00F22D4B">
            <w:pPr>
              <w:jc w:val="center"/>
              <w:rPr>
                <w:sz w:val="20"/>
                <w:szCs w:val="20"/>
              </w:rPr>
            </w:pPr>
            <w:r w:rsidRPr="00F22D4B">
              <w:rPr>
                <w:sz w:val="20"/>
                <w:szCs w:val="20"/>
              </w:rPr>
              <w:t>21.12.2015</w:t>
            </w:r>
          </w:p>
        </w:tc>
        <w:tc>
          <w:tcPr>
            <w:tcW w:w="1156" w:type="pct"/>
          </w:tcPr>
          <w:p w:rsidR="00F22D4B" w:rsidRPr="00F22D4B" w:rsidRDefault="00F22D4B" w:rsidP="00F22D4B">
            <w:pPr>
              <w:rPr>
                <w:sz w:val="20"/>
                <w:szCs w:val="20"/>
              </w:rPr>
            </w:pPr>
          </w:p>
        </w:tc>
        <w:tc>
          <w:tcPr>
            <w:tcW w:w="697" w:type="pct"/>
          </w:tcPr>
          <w:p w:rsidR="00F22D4B" w:rsidRPr="00F22D4B" w:rsidRDefault="00F22D4B" w:rsidP="00F22D4B">
            <w:pPr>
              <w:rPr>
                <w:sz w:val="20"/>
                <w:szCs w:val="20"/>
              </w:rPr>
            </w:pPr>
          </w:p>
        </w:tc>
        <w:tc>
          <w:tcPr>
            <w:tcW w:w="683" w:type="pct"/>
            <w:hideMark/>
          </w:tcPr>
          <w:p w:rsidR="00F22D4B" w:rsidRPr="00F22D4B" w:rsidRDefault="00F22D4B" w:rsidP="00F22D4B">
            <w:pPr>
              <w:jc w:val="right"/>
              <w:rPr>
                <w:sz w:val="20"/>
                <w:szCs w:val="20"/>
              </w:rPr>
            </w:pPr>
            <w:r w:rsidRPr="00F22D4B">
              <w:rPr>
                <w:sz w:val="20"/>
                <w:szCs w:val="20"/>
              </w:rPr>
              <w:t>№</w:t>
            </w:r>
          </w:p>
        </w:tc>
        <w:tc>
          <w:tcPr>
            <w:tcW w:w="1162" w:type="pct"/>
            <w:tcBorders>
              <w:top w:val="nil"/>
              <w:left w:val="nil"/>
              <w:bottom w:val="single" w:sz="4" w:space="0" w:color="auto"/>
              <w:right w:val="nil"/>
            </w:tcBorders>
            <w:vAlign w:val="bottom"/>
          </w:tcPr>
          <w:p w:rsidR="00F22D4B" w:rsidRPr="00F22D4B" w:rsidRDefault="00F22D4B" w:rsidP="00F22D4B">
            <w:pPr>
              <w:rPr>
                <w:sz w:val="20"/>
                <w:szCs w:val="20"/>
              </w:rPr>
            </w:pPr>
            <w:r w:rsidRPr="00F22D4B">
              <w:rPr>
                <w:sz w:val="20"/>
                <w:szCs w:val="20"/>
              </w:rPr>
              <w:t>447</w:t>
            </w:r>
          </w:p>
        </w:tc>
      </w:tr>
      <w:tr w:rsidR="00F22D4B" w:rsidRPr="00F22D4B" w:rsidTr="00F22D4B">
        <w:tc>
          <w:tcPr>
            <w:tcW w:w="1302" w:type="pct"/>
            <w:tcBorders>
              <w:top w:val="single" w:sz="4" w:space="0" w:color="auto"/>
              <w:left w:val="nil"/>
              <w:bottom w:val="nil"/>
              <w:right w:val="nil"/>
            </w:tcBorders>
          </w:tcPr>
          <w:p w:rsidR="00F22D4B" w:rsidRPr="00F22D4B" w:rsidRDefault="00F22D4B" w:rsidP="00F22D4B">
            <w:pPr>
              <w:rPr>
                <w:sz w:val="20"/>
                <w:szCs w:val="20"/>
              </w:rPr>
            </w:pPr>
          </w:p>
        </w:tc>
        <w:tc>
          <w:tcPr>
            <w:tcW w:w="2536" w:type="pct"/>
            <w:gridSpan w:val="3"/>
          </w:tcPr>
          <w:p w:rsidR="00F22D4B" w:rsidRPr="00F22D4B" w:rsidRDefault="00F22D4B" w:rsidP="00F22D4B">
            <w:pPr>
              <w:jc w:val="center"/>
              <w:rPr>
                <w:sz w:val="20"/>
                <w:szCs w:val="20"/>
              </w:rPr>
            </w:pPr>
            <w:r w:rsidRPr="00F22D4B">
              <w:rPr>
                <w:sz w:val="20"/>
                <w:szCs w:val="20"/>
              </w:rPr>
              <w:t>пгт Тужа</w:t>
            </w:r>
          </w:p>
        </w:tc>
        <w:tc>
          <w:tcPr>
            <w:tcW w:w="1162" w:type="pct"/>
          </w:tcPr>
          <w:p w:rsidR="00F22D4B" w:rsidRPr="00F22D4B" w:rsidRDefault="00F22D4B" w:rsidP="00F22D4B">
            <w:pPr>
              <w:rPr>
                <w:sz w:val="20"/>
                <w:szCs w:val="20"/>
              </w:rPr>
            </w:pPr>
          </w:p>
        </w:tc>
      </w:tr>
      <w:tr w:rsidR="00F22D4B" w:rsidRPr="00F22D4B" w:rsidTr="00F22D4B">
        <w:tc>
          <w:tcPr>
            <w:tcW w:w="5000" w:type="pct"/>
            <w:gridSpan w:val="5"/>
            <w:hideMark/>
          </w:tcPr>
          <w:p w:rsidR="00F22D4B" w:rsidRPr="00F22D4B" w:rsidRDefault="00F22D4B" w:rsidP="00F22D4B">
            <w:pPr>
              <w:pStyle w:val="ConsPlusTitle"/>
              <w:jc w:val="center"/>
              <w:rPr>
                <w:rFonts w:ascii="Times New Roman" w:hAnsi="Times New Roman" w:cs="Times New Roman"/>
              </w:rPr>
            </w:pPr>
            <w:r w:rsidRPr="00F22D4B">
              <w:rPr>
                <w:rFonts w:ascii="Times New Roman" w:hAnsi="Times New Roman" w:cs="Times New Roman"/>
              </w:rPr>
              <w:t>О порядке организации сбора и обмена информацией</w:t>
            </w:r>
          </w:p>
          <w:p w:rsidR="00F22D4B" w:rsidRPr="00F22D4B" w:rsidRDefault="00F22D4B" w:rsidP="00F22D4B">
            <w:pPr>
              <w:pStyle w:val="ConsPlusTitle"/>
              <w:jc w:val="center"/>
              <w:rPr>
                <w:rFonts w:ascii="Times New Roman" w:hAnsi="Times New Roman" w:cs="Times New Roman"/>
              </w:rPr>
            </w:pPr>
            <w:r w:rsidRPr="00F22D4B">
              <w:rPr>
                <w:rFonts w:ascii="Times New Roman" w:hAnsi="Times New Roman" w:cs="Times New Roman"/>
              </w:rPr>
              <w:t xml:space="preserve"> в области защиты населения и территорий </w:t>
            </w:r>
          </w:p>
          <w:p w:rsidR="00F22D4B" w:rsidRPr="00F22D4B" w:rsidRDefault="00F22D4B" w:rsidP="00F22D4B">
            <w:pPr>
              <w:pStyle w:val="ConsPlusTitle"/>
              <w:jc w:val="center"/>
              <w:rPr>
                <w:rFonts w:ascii="Times New Roman" w:hAnsi="Times New Roman" w:cs="Times New Roman"/>
              </w:rPr>
            </w:pPr>
            <w:r w:rsidRPr="00F22D4B">
              <w:rPr>
                <w:rFonts w:ascii="Times New Roman" w:hAnsi="Times New Roman" w:cs="Times New Roman"/>
              </w:rPr>
              <w:t xml:space="preserve">от происшествий и чрезвычайных ситуаций </w:t>
            </w:r>
          </w:p>
          <w:p w:rsidR="00F22D4B" w:rsidRPr="00F22D4B" w:rsidRDefault="00F22D4B" w:rsidP="00F22D4B">
            <w:pPr>
              <w:pStyle w:val="ConsPlusTitle"/>
              <w:jc w:val="center"/>
              <w:rPr>
                <w:rFonts w:ascii="Times New Roman" w:hAnsi="Times New Roman" w:cs="Times New Roman"/>
              </w:rPr>
            </w:pPr>
            <w:r w:rsidRPr="00F22D4B">
              <w:rPr>
                <w:rFonts w:ascii="Times New Roman" w:hAnsi="Times New Roman" w:cs="Times New Roman"/>
              </w:rPr>
              <w:t xml:space="preserve">природного и техногенного характера на территории </w:t>
            </w:r>
          </w:p>
          <w:p w:rsidR="00F22D4B" w:rsidRPr="00F22D4B" w:rsidRDefault="00F22D4B" w:rsidP="00F22D4B">
            <w:pPr>
              <w:pStyle w:val="ConsPlusTitle"/>
              <w:jc w:val="center"/>
              <w:rPr>
                <w:rFonts w:ascii="Times New Roman" w:hAnsi="Times New Roman" w:cs="Times New Roman"/>
              </w:rPr>
            </w:pPr>
            <w:r w:rsidRPr="00F22D4B">
              <w:rPr>
                <w:rFonts w:ascii="Times New Roman" w:hAnsi="Times New Roman" w:cs="Times New Roman"/>
              </w:rPr>
              <w:t>Тужинского муниципального района Кировской области</w:t>
            </w:r>
          </w:p>
        </w:tc>
      </w:tr>
    </w:tbl>
    <w:p w:rsidR="00F22D4B" w:rsidRPr="00F22D4B" w:rsidRDefault="00F22D4B" w:rsidP="00F22D4B">
      <w:pPr>
        <w:jc w:val="center"/>
        <w:rPr>
          <w:sz w:val="20"/>
          <w:szCs w:val="20"/>
        </w:rPr>
      </w:pPr>
    </w:p>
    <w:tbl>
      <w:tblPr>
        <w:tblW w:w="5000" w:type="pct"/>
        <w:tblLook w:val="04A0"/>
      </w:tblPr>
      <w:tblGrid>
        <w:gridCol w:w="4642"/>
        <w:gridCol w:w="648"/>
        <w:gridCol w:w="2971"/>
        <w:gridCol w:w="1309"/>
        <w:gridCol w:w="1193"/>
      </w:tblGrid>
      <w:tr w:rsidR="00F22D4B" w:rsidRPr="00F22D4B" w:rsidTr="00F22D4B">
        <w:tc>
          <w:tcPr>
            <w:tcW w:w="5000" w:type="pct"/>
            <w:gridSpan w:val="5"/>
            <w:hideMark/>
          </w:tcPr>
          <w:p w:rsidR="00F22D4B" w:rsidRPr="00F22D4B" w:rsidRDefault="00F22D4B" w:rsidP="00F22D4B">
            <w:pPr>
              <w:widowControl w:val="0"/>
              <w:shd w:val="clear" w:color="auto" w:fill="FFFFFF"/>
              <w:tabs>
                <w:tab w:val="left" w:pos="1594"/>
              </w:tabs>
              <w:autoSpaceDE w:val="0"/>
              <w:autoSpaceDN w:val="0"/>
              <w:adjustRightInd w:val="0"/>
              <w:ind w:firstLine="709"/>
              <w:jc w:val="both"/>
              <w:rPr>
                <w:sz w:val="20"/>
                <w:szCs w:val="20"/>
              </w:rPr>
            </w:pPr>
            <w:r w:rsidRPr="00F22D4B">
              <w:rPr>
                <w:sz w:val="20"/>
                <w:szCs w:val="20"/>
              </w:rPr>
              <w:t xml:space="preserve">В соответствии с Федеральным </w:t>
            </w:r>
            <w:hyperlink r:id="rId14" w:history="1">
              <w:r w:rsidRPr="00F22D4B">
                <w:rPr>
                  <w:sz w:val="20"/>
                  <w:szCs w:val="20"/>
                </w:rPr>
                <w:t>законом</w:t>
              </w:r>
            </w:hyperlink>
            <w:r w:rsidRPr="00F22D4B">
              <w:rPr>
                <w:sz w:val="20"/>
                <w:szCs w:val="20"/>
              </w:rPr>
              <w:t xml:space="preserve"> от 21.12.1994 N 68-ФЗ "О защите населения и территорий от чрезвычайных ситуаций природного и техногенного характера", </w:t>
            </w:r>
            <w:hyperlink r:id="rId15" w:history="1">
              <w:r w:rsidRPr="00F22D4B">
                <w:rPr>
                  <w:sz w:val="20"/>
                  <w:szCs w:val="20"/>
                </w:rPr>
                <w:t>Законом</w:t>
              </w:r>
            </w:hyperlink>
            <w:r w:rsidRPr="00F22D4B">
              <w:rPr>
                <w:sz w:val="20"/>
                <w:szCs w:val="20"/>
              </w:rPr>
              <w:t xml:space="preserve"> Кировской области от 09.11.2009 N 443-ЗО "О защите населения и территорий Кировской области от чрезвычайных ситуаций природного и техногенного характера" и постановлением Правительства Кировской области от 05.10.2010 № 72/501 «О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Кировской области» администрация Тужинского муниципального района ПОСТАНОВЛЯЕТ:</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 xml:space="preserve">1. Утвердить </w:t>
            </w:r>
            <w:hyperlink w:anchor="P42" w:history="1">
              <w:r w:rsidRPr="00F22D4B">
                <w:rPr>
                  <w:rFonts w:ascii="Times New Roman" w:hAnsi="Times New Roman" w:cs="Times New Roman"/>
                </w:rPr>
                <w:t>Порядок</w:t>
              </w:r>
            </w:hyperlink>
            <w:r w:rsidRPr="00F22D4B">
              <w:rPr>
                <w:rFonts w:ascii="Times New Roman" w:hAnsi="Times New Roman" w:cs="Times New Roman"/>
              </w:rPr>
              <w:t xml:space="preserve">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муниципального района Кировской области (далее – Порядок) согласно приложению.</w:t>
            </w:r>
          </w:p>
          <w:p w:rsidR="00F22D4B" w:rsidRPr="00F22D4B" w:rsidRDefault="00F22D4B" w:rsidP="00F22D4B">
            <w:pPr>
              <w:autoSpaceDE w:val="0"/>
              <w:autoSpaceDN w:val="0"/>
              <w:adjustRightInd w:val="0"/>
              <w:ind w:firstLine="709"/>
              <w:jc w:val="both"/>
              <w:outlineLvl w:val="0"/>
              <w:rPr>
                <w:sz w:val="20"/>
                <w:szCs w:val="20"/>
              </w:rPr>
            </w:pPr>
            <w:r w:rsidRPr="00F22D4B">
              <w:rPr>
                <w:sz w:val="20"/>
                <w:szCs w:val="20"/>
              </w:rPr>
              <w:t>2. Рекомендовать представителям территориальных органов федеральных органов исполнительной власти</w:t>
            </w:r>
            <w:r w:rsidRPr="00F22D4B">
              <w:rPr>
                <w:i/>
                <w:sz w:val="20"/>
                <w:szCs w:val="20"/>
              </w:rPr>
              <w:t>,</w:t>
            </w:r>
            <w:r w:rsidRPr="00F22D4B">
              <w:rPr>
                <w:sz w:val="20"/>
                <w:szCs w:val="20"/>
              </w:rPr>
              <w:t xml:space="preserve"> главам городского, сельских поселений и </w:t>
            </w:r>
            <w:r w:rsidRPr="00F22D4B">
              <w:rPr>
                <w:rFonts w:eastAsia="Calibri"/>
                <w:sz w:val="20"/>
                <w:szCs w:val="20"/>
              </w:rPr>
              <w:t xml:space="preserve"> руководителям организаций, независимо от организационно-правовой формы и формы собственности, расположенных на территории </w:t>
            </w:r>
            <w:r w:rsidRPr="00F22D4B">
              <w:rPr>
                <w:sz w:val="20"/>
                <w:szCs w:val="20"/>
              </w:rPr>
              <w:t>Тужинского муниципального</w:t>
            </w:r>
            <w:r w:rsidRPr="00F22D4B">
              <w:rPr>
                <w:rFonts w:eastAsia="Calibri"/>
                <w:sz w:val="20"/>
                <w:szCs w:val="20"/>
              </w:rPr>
              <w:t xml:space="preserve"> района</w:t>
            </w:r>
            <w:r w:rsidRPr="00F22D4B">
              <w:rPr>
                <w:sz w:val="20"/>
                <w:szCs w:val="20"/>
              </w:rPr>
              <w:t>,</w:t>
            </w:r>
            <w:r w:rsidRPr="00F22D4B">
              <w:rPr>
                <w:rFonts w:eastAsia="Calibri"/>
                <w:sz w:val="20"/>
                <w:szCs w:val="20"/>
              </w:rPr>
              <w:t xml:space="preserve"> </w:t>
            </w:r>
            <w:r w:rsidRPr="00F22D4B">
              <w:rPr>
                <w:sz w:val="20"/>
                <w:szCs w:val="20"/>
              </w:rPr>
              <w:t>представление информации организовать в соответствии с утвержденным Порядком и табелем срочных донесений для передачи оперативной информации в области защиты населения и территорий от происшествий и чрезвычайных ситуаций природного и техногенного характера на территории района, утвержденным постановлением Правительства Кировской области от 05.10.2010 № 72/501 «О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Кировской области».</w:t>
            </w:r>
          </w:p>
          <w:p w:rsidR="00F22D4B" w:rsidRPr="00F22D4B" w:rsidRDefault="00F22D4B" w:rsidP="00F22D4B">
            <w:pPr>
              <w:autoSpaceDE w:val="0"/>
              <w:autoSpaceDN w:val="0"/>
              <w:adjustRightInd w:val="0"/>
              <w:ind w:firstLine="709"/>
              <w:jc w:val="both"/>
              <w:outlineLvl w:val="0"/>
              <w:rPr>
                <w:sz w:val="20"/>
                <w:szCs w:val="20"/>
              </w:rPr>
            </w:pPr>
            <w:r w:rsidRPr="00F22D4B">
              <w:rPr>
                <w:rFonts w:eastAsia="Calibri"/>
                <w:sz w:val="20"/>
                <w:szCs w:val="20"/>
              </w:rPr>
              <w:t>3. Рекомендовать главам администраций городск</w:t>
            </w:r>
            <w:r w:rsidRPr="00F22D4B">
              <w:rPr>
                <w:sz w:val="20"/>
                <w:szCs w:val="20"/>
              </w:rPr>
              <w:t>ого</w:t>
            </w:r>
            <w:r w:rsidRPr="00F22D4B">
              <w:rPr>
                <w:rFonts w:eastAsia="Calibri"/>
                <w:sz w:val="20"/>
                <w:szCs w:val="20"/>
              </w:rPr>
              <w:t xml:space="preserve"> и сельских поселений района довести утвержденное Положение  до руководителей организаций, предприятий и учреждений, расположенных на территории соответствующих поселений.</w:t>
            </w:r>
          </w:p>
          <w:p w:rsidR="00F22D4B" w:rsidRPr="00F22D4B" w:rsidRDefault="00F22D4B" w:rsidP="00F22D4B">
            <w:pPr>
              <w:autoSpaceDE w:val="0"/>
              <w:autoSpaceDN w:val="0"/>
              <w:adjustRightInd w:val="0"/>
              <w:ind w:firstLine="709"/>
              <w:jc w:val="both"/>
              <w:outlineLvl w:val="0"/>
              <w:rPr>
                <w:rFonts w:eastAsia="Calibri"/>
                <w:sz w:val="20"/>
                <w:szCs w:val="20"/>
              </w:rPr>
            </w:pPr>
            <w:r w:rsidRPr="00F22D4B">
              <w:rPr>
                <w:sz w:val="20"/>
                <w:szCs w:val="20"/>
              </w:rPr>
              <w:t>4. Признать утратившим силу постановление администрации Тужинского муниципального района кировской области от 01.03.2012 № 95 «О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района Кировской области».</w:t>
            </w:r>
          </w:p>
          <w:p w:rsidR="00F22D4B" w:rsidRPr="00F22D4B" w:rsidRDefault="00F22D4B" w:rsidP="00F22D4B">
            <w:pPr>
              <w:widowControl w:val="0"/>
              <w:shd w:val="clear" w:color="auto" w:fill="FFFFFF"/>
              <w:tabs>
                <w:tab w:val="left" w:pos="1594"/>
              </w:tabs>
              <w:autoSpaceDE w:val="0"/>
              <w:autoSpaceDN w:val="0"/>
              <w:adjustRightInd w:val="0"/>
              <w:ind w:firstLine="709"/>
              <w:jc w:val="both"/>
              <w:rPr>
                <w:sz w:val="20"/>
                <w:szCs w:val="20"/>
              </w:rPr>
            </w:pPr>
            <w:r w:rsidRPr="00F22D4B">
              <w:rPr>
                <w:rFonts w:eastAsia="Calibri"/>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22D4B" w:rsidRPr="00F22D4B" w:rsidRDefault="00F22D4B" w:rsidP="00F22D4B">
            <w:pPr>
              <w:pStyle w:val="a9"/>
              <w:widowControl w:val="0"/>
              <w:shd w:val="clear" w:color="auto" w:fill="FFFFFF"/>
              <w:tabs>
                <w:tab w:val="left" w:pos="1594"/>
              </w:tabs>
              <w:autoSpaceDE w:val="0"/>
              <w:autoSpaceDN w:val="0"/>
              <w:adjustRightInd w:val="0"/>
              <w:spacing w:after="720"/>
              <w:ind w:left="0" w:firstLine="709"/>
              <w:jc w:val="both"/>
              <w:rPr>
                <w:sz w:val="20"/>
                <w:szCs w:val="20"/>
              </w:rPr>
            </w:pPr>
            <w:r w:rsidRPr="00F22D4B">
              <w:rPr>
                <w:sz w:val="20"/>
                <w:szCs w:val="20"/>
              </w:rPr>
              <w:t xml:space="preserve">6. </w:t>
            </w:r>
            <w:r w:rsidRPr="00F22D4B">
              <w:rPr>
                <w:rFonts w:eastAsia="Calibri"/>
                <w:sz w:val="20"/>
                <w:szCs w:val="20"/>
              </w:rPr>
              <w:t>Контроль за выполнением настоящего постановления оставляю за собой.</w:t>
            </w:r>
          </w:p>
        </w:tc>
      </w:tr>
      <w:tr w:rsidR="00F22D4B" w:rsidRPr="00F22D4B" w:rsidTr="00F22D4B">
        <w:tc>
          <w:tcPr>
            <w:tcW w:w="2458" w:type="pct"/>
            <w:gridSpan w:val="2"/>
            <w:tcBorders>
              <w:top w:val="nil"/>
              <w:left w:val="nil"/>
              <w:right w:val="nil"/>
            </w:tcBorders>
          </w:tcPr>
          <w:p w:rsidR="00F22D4B" w:rsidRPr="00F22D4B" w:rsidRDefault="00F22D4B" w:rsidP="00F22D4B">
            <w:pPr>
              <w:rPr>
                <w:rFonts w:eastAsia="Calibri"/>
                <w:sz w:val="20"/>
                <w:szCs w:val="20"/>
              </w:rPr>
            </w:pPr>
            <w:r w:rsidRPr="00F22D4B">
              <w:rPr>
                <w:rFonts w:eastAsia="Calibri"/>
                <w:sz w:val="20"/>
                <w:szCs w:val="20"/>
              </w:rPr>
              <w:t>Глава администрации</w:t>
            </w:r>
          </w:p>
          <w:p w:rsidR="00F22D4B" w:rsidRPr="00F22D4B" w:rsidRDefault="00F22D4B" w:rsidP="00F22D4B">
            <w:pPr>
              <w:spacing w:after="240"/>
              <w:rPr>
                <w:sz w:val="20"/>
                <w:szCs w:val="20"/>
              </w:rPr>
            </w:pPr>
            <w:r w:rsidRPr="00F22D4B">
              <w:rPr>
                <w:rFonts w:eastAsia="Calibri"/>
                <w:sz w:val="20"/>
                <w:szCs w:val="20"/>
              </w:rPr>
              <w:t>Тужинского муниципального района</w:t>
            </w:r>
          </w:p>
        </w:tc>
        <w:tc>
          <w:tcPr>
            <w:tcW w:w="1380" w:type="pct"/>
            <w:tcBorders>
              <w:top w:val="nil"/>
              <w:left w:val="nil"/>
              <w:right w:val="nil"/>
            </w:tcBorders>
          </w:tcPr>
          <w:p w:rsidR="00F22D4B" w:rsidRPr="00F22D4B" w:rsidRDefault="00F22D4B" w:rsidP="00F22D4B">
            <w:pPr>
              <w:rPr>
                <w:sz w:val="20"/>
                <w:szCs w:val="20"/>
              </w:rPr>
            </w:pPr>
          </w:p>
          <w:p w:rsidR="00F22D4B" w:rsidRPr="00F22D4B" w:rsidRDefault="00F22D4B" w:rsidP="00F22D4B">
            <w:pPr>
              <w:rPr>
                <w:sz w:val="20"/>
                <w:szCs w:val="20"/>
              </w:rPr>
            </w:pPr>
          </w:p>
        </w:tc>
        <w:tc>
          <w:tcPr>
            <w:tcW w:w="1162" w:type="pct"/>
            <w:gridSpan w:val="2"/>
            <w:tcBorders>
              <w:top w:val="nil"/>
              <w:left w:val="nil"/>
              <w:right w:val="nil"/>
            </w:tcBorders>
          </w:tcPr>
          <w:p w:rsidR="00F22D4B" w:rsidRPr="00F22D4B" w:rsidRDefault="00F22D4B" w:rsidP="00F22D4B">
            <w:pPr>
              <w:rPr>
                <w:sz w:val="20"/>
                <w:szCs w:val="20"/>
              </w:rPr>
            </w:pPr>
          </w:p>
          <w:p w:rsidR="00F22D4B" w:rsidRPr="00F22D4B" w:rsidRDefault="00F22D4B" w:rsidP="00F22D4B">
            <w:pPr>
              <w:rPr>
                <w:sz w:val="20"/>
                <w:szCs w:val="20"/>
              </w:rPr>
            </w:pPr>
            <w:r w:rsidRPr="00F22D4B">
              <w:rPr>
                <w:sz w:val="20"/>
                <w:szCs w:val="20"/>
              </w:rPr>
              <w:t>Е.В.Видякина</w:t>
            </w:r>
          </w:p>
        </w:tc>
      </w:tr>
      <w:tr w:rsidR="00F22D4B" w:rsidRPr="00F22D4B" w:rsidTr="00F22D4B">
        <w:tblPrEx>
          <w:tblBorders>
            <w:insideH w:val="single" w:sz="4" w:space="0" w:color="auto"/>
          </w:tblBorders>
        </w:tblPrEx>
        <w:trPr>
          <w:gridAfter w:val="1"/>
          <w:wAfter w:w="554" w:type="pct"/>
          <w:trHeight w:val="1701"/>
        </w:trPr>
        <w:tc>
          <w:tcPr>
            <w:tcW w:w="2157" w:type="pct"/>
            <w:tcBorders>
              <w:top w:val="nil"/>
              <w:bottom w:val="nil"/>
            </w:tcBorders>
          </w:tcPr>
          <w:p w:rsidR="00F22D4B" w:rsidRPr="00F22D4B" w:rsidRDefault="00F22D4B" w:rsidP="00F22D4B">
            <w:pPr>
              <w:jc w:val="right"/>
              <w:rPr>
                <w:rFonts w:eastAsia="Calibri"/>
                <w:color w:val="000000"/>
                <w:sz w:val="20"/>
                <w:szCs w:val="20"/>
              </w:rPr>
            </w:pPr>
          </w:p>
        </w:tc>
        <w:tc>
          <w:tcPr>
            <w:tcW w:w="2289" w:type="pct"/>
            <w:gridSpan w:val="3"/>
            <w:tcBorders>
              <w:top w:val="nil"/>
              <w:bottom w:val="nil"/>
            </w:tcBorders>
          </w:tcPr>
          <w:p w:rsidR="00F22D4B" w:rsidRPr="00F22D4B" w:rsidRDefault="00F22D4B" w:rsidP="00F22D4B">
            <w:pPr>
              <w:rPr>
                <w:rFonts w:eastAsia="Calibri"/>
                <w:color w:val="000000"/>
                <w:sz w:val="20"/>
                <w:szCs w:val="20"/>
              </w:rPr>
            </w:pPr>
            <w:r w:rsidRPr="00F22D4B">
              <w:rPr>
                <w:rFonts w:eastAsia="Calibri"/>
                <w:color w:val="000000"/>
                <w:sz w:val="20"/>
                <w:szCs w:val="20"/>
              </w:rPr>
              <w:t>Приложение</w:t>
            </w:r>
          </w:p>
          <w:p w:rsidR="00F22D4B" w:rsidRPr="00F22D4B" w:rsidRDefault="00F22D4B" w:rsidP="00F22D4B">
            <w:pPr>
              <w:rPr>
                <w:rFonts w:eastAsia="Calibri"/>
                <w:color w:val="000000"/>
                <w:sz w:val="20"/>
                <w:szCs w:val="20"/>
              </w:rPr>
            </w:pPr>
            <w:r w:rsidRPr="00F22D4B">
              <w:rPr>
                <w:rFonts w:eastAsia="Calibri"/>
                <w:color w:val="000000"/>
                <w:sz w:val="20"/>
                <w:szCs w:val="20"/>
              </w:rPr>
              <w:t>УТВЕРЖДЕН</w:t>
            </w:r>
          </w:p>
          <w:p w:rsidR="00F22D4B" w:rsidRPr="00F22D4B" w:rsidRDefault="00F22D4B" w:rsidP="00F22D4B">
            <w:pPr>
              <w:rPr>
                <w:rFonts w:eastAsia="Calibri"/>
                <w:color w:val="000000"/>
                <w:sz w:val="20"/>
                <w:szCs w:val="20"/>
              </w:rPr>
            </w:pPr>
            <w:r w:rsidRPr="00F22D4B">
              <w:rPr>
                <w:rFonts w:eastAsia="Calibri"/>
                <w:color w:val="000000"/>
                <w:sz w:val="20"/>
                <w:szCs w:val="20"/>
              </w:rPr>
              <w:t>постановлением администрации Тужинского муниципального района</w:t>
            </w:r>
          </w:p>
          <w:p w:rsidR="00F22D4B" w:rsidRPr="00F22D4B" w:rsidRDefault="00F22D4B" w:rsidP="00F22D4B">
            <w:pPr>
              <w:rPr>
                <w:rFonts w:eastAsia="Calibri"/>
                <w:color w:val="000000"/>
                <w:sz w:val="20"/>
                <w:szCs w:val="20"/>
              </w:rPr>
            </w:pPr>
            <w:r w:rsidRPr="00F22D4B">
              <w:rPr>
                <w:rFonts w:eastAsia="Calibri"/>
                <w:color w:val="000000"/>
                <w:sz w:val="20"/>
                <w:szCs w:val="20"/>
              </w:rPr>
              <w:t>от 21.12.2015 № 447</w:t>
            </w:r>
          </w:p>
        </w:tc>
      </w:tr>
    </w:tbl>
    <w:p w:rsidR="00F22D4B" w:rsidRPr="00F22D4B" w:rsidRDefault="00F22D4B" w:rsidP="00F22D4B">
      <w:pPr>
        <w:pStyle w:val="ConsPlusTitle"/>
        <w:ind w:firstLine="709"/>
        <w:jc w:val="center"/>
        <w:rPr>
          <w:rFonts w:ascii="Times New Roman" w:hAnsi="Times New Roman" w:cs="Times New Roman"/>
        </w:rPr>
      </w:pPr>
    </w:p>
    <w:p w:rsidR="00F22D4B" w:rsidRPr="00F22D4B" w:rsidRDefault="00F22D4B" w:rsidP="00F22D4B">
      <w:pPr>
        <w:pStyle w:val="ConsPlusTitle"/>
        <w:ind w:firstLine="709"/>
        <w:jc w:val="center"/>
        <w:rPr>
          <w:rFonts w:ascii="Times New Roman" w:hAnsi="Times New Roman" w:cs="Times New Roman"/>
        </w:rPr>
      </w:pPr>
      <w:r w:rsidRPr="00F22D4B">
        <w:rPr>
          <w:rFonts w:ascii="Times New Roman" w:hAnsi="Times New Roman" w:cs="Times New Roman"/>
        </w:rPr>
        <w:t>ПОРЯДОК</w:t>
      </w:r>
    </w:p>
    <w:p w:rsidR="00F22D4B" w:rsidRPr="00F22D4B" w:rsidRDefault="00F22D4B" w:rsidP="00F22D4B">
      <w:pPr>
        <w:pStyle w:val="ConsPlusNormal0"/>
        <w:ind w:firstLine="709"/>
        <w:jc w:val="center"/>
        <w:rPr>
          <w:rFonts w:ascii="Times New Roman" w:hAnsi="Times New Roman" w:cs="Times New Roman"/>
          <w:b/>
        </w:rPr>
      </w:pPr>
      <w:r w:rsidRPr="00F22D4B">
        <w:rPr>
          <w:rFonts w:ascii="Times New Roman" w:hAnsi="Times New Roman" w:cs="Times New Roman"/>
          <w:b/>
        </w:rPr>
        <w:t>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Тужинского муниципального района Кировской области</w:t>
      </w:r>
    </w:p>
    <w:p w:rsidR="00F22D4B" w:rsidRPr="00F22D4B" w:rsidRDefault="00F22D4B" w:rsidP="00F22D4B">
      <w:pPr>
        <w:pStyle w:val="ConsPlusNormal0"/>
        <w:ind w:firstLine="709"/>
        <w:jc w:val="both"/>
        <w:rPr>
          <w:rFonts w:ascii="Times New Roman" w:hAnsi="Times New Roman" w:cs="Times New Roman"/>
        </w:rPr>
      </w:pP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1. Настоящий Порядок определяет основные правила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(далее - информация).</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территории  Тужинского муниципального района Кировской области, а также сведения о деятельности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расположенных  на территории Тужинского муниципального района,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использовании и восполнении финансовых и материальных ресурсов для ликвидации чрезвычайных ситуаций.</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2. Сбор информации и обмен ею осуществляются территориальными органами федеральных органов исполнительной власти, органами исполнительной власти области,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Сбор информации и обмен ею осуществляются через единую дежурно-диспетчерскую службу Тужинского муниципального района (далее - ЕДДС).</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3. Организации представляют информацию в ЕДДС, а также в территориальный орган федерального органа исполнительной власти, к сфере деятельности которого относится организация.</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4. ЕДДС осуществляет сбор, обработку и обмен информацией на территории района и представляют оперативную информацию о происшествиях и чрезвычайных ситуациях в информационный центр Правительства области через дежурно-диспетчерскую службу Кировского областного государственного образовательного бюджетного учреждения дополнительного профессионального образования (повышения квалификации) "Служба специальных объектов (учебно-методический центр)" (далее - КОГОБУ "Служба специальных объектов") и в другие заинтересованные организации территориальных органов федеральных органов исполнительной власти.</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5. ЕДДС ежедневно обобщает, анализирует и представляет в Правительство области информацию о происшествиях, аварийных, кризисных и чрезвычайных ситуациях, произошедших на территории района, о ходе работ по их ликвидации.</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 xml:space="preserve">6. Главы городского и сельских поселений Тужинского муниципального района, руководители организаций представляют оперативную информацию об угрозе и возникновении происшествий и чрезвычайных ситуаций незамедлительно по любому из имеющихся средств связи в соответствии с </w:t>
      </w:r>
      <w:hyperlink w:anchor="P87" w:history="1">
        <w:r w:rsidRPr="00F22D4B">
          <w:rPr>
            <w:rFonts w:ascii="Times New Roman" w:hAnsi="Times New Roman" w:cs="Times New Roman"/>
          </w:rPr>
          <w:t>табелем</w:t>
        </w:r>
      </w:hyperlink>
      <w:r w:rsidRPr="00F22D4B">
        <w:rPr>
          <w:rFonts w:ascii="Times New Roman" w:hAnsi="Times New Roman" w:cs="Times New Roman"/>
        </w:rPr>
        <w:t xml:space="preserve"> срочных донесений для передачи оперативной информации в области защиты населения и территорий от происшествий и чрезвычайных ситуаций природного и техногенного характера на территории района для органов местного самоуправления муниципальных образований области, руководителей организаций независимо от организационно-правовой формы и формы собственности.</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7. К оперативной информации об угрозе и возникновении происшествий и чрезвычайных ситуаций относятся сведения о прогнозируемых и (или) возникших происшествиях и чрезвычайных ситуациях и их последствиях, сведения о силах и средствах, привлекаемых для предупреждения и ликвидации происшествий, чрезвычайных ситуаций, а также об использовании таких сил и средств.</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9. Дежурная смена ЕДДС находится под управлением старшего оперативного дежурного Федерального казенного учреждения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w:t>
      </w:r>
    </w:p>
    <w:p w:rsidR="00F22D4B" w:rsidRPr="00F22D4B" w:rsidRDefault="00F22D4B" w:rsidP="00F22D4B">
      <w:pPr>
        <w:pStyle w:val="ConsPlusNormal0"/>
        <w:ind w:firstLine="709"/>
        <w:jc w:val="both"/>
        <w:rPr>
          <w:rFonts w:ascii="Times New Roman" w:hAnsi="Times New Roman" w:cs="Times New Roman"/>
        </w:rPr>
      </w:pPr>
      <w:r w:rsidRPr="00F22D4B">
        <w:rPr>
          <w:rFonts w:ascii="Times New Roman" w:hAnsi="Times New Roman" w:cs="Times New Roman"/>
        </w:rPr>
        <w:t>12. Обмен информацией с приграничными муниципальными районами Тужинского муниципального района осуществляется в соответствии с заключенными договорами по сбору и обмену информацией.</w:t>
      </w:r>
    </w:p>
    <w:p w:rsidR="00F22D4B" w:rsidRPr="00F22D4B" w:rsidRDefault="00F22D4B" w:rsidP="00F22D4B">
      <w:pPr>
        <w:ind w:firstLine="709"/>
        <w:jc w:val="center"/>
        <w:rPr>
          <w:sz w:val="20"/>
          <w:szCs w:val="20"/>
        </w:rPr>
      </w:pPr>
      <w:r w:rsidRPr="00F22D4B">
        <w:rPr>
          <w:sz w:val="20"/>
          <w:szCs w:val="20"/>
        </w:rPr>
        <w:t>___________</w:t>
      </w:r>
    </w:p>
    <w:p w:rsidR="007E7761" w:rsidRPr="00F22D4B" w:rsidRDefault="007E7761" w:rsidP="00F22D4B">
      <w:pPr>
        <w:jc w:val="center"/>
        <w:rPr>
          <w:sz w:val="20"/>
          <w:szCs w:val="20"/>
        </w:rPr>
      </w:pPr>
    </w:p>
    <w:p w:rsidR="00F22D4B" w:rsidRPr="00F22D4B" w:rsidRDefault="00F22D4B" w:rsidP="00F22D4B">
      <w:pPr>
        <w:jc w:val="center"/>
        <w:rPr>
          <w:b/>
          <w:sz w:val="20"/>
          <w:szCs w:val="20"/>
        </w:rPr>
      </w:pPr>
      <w:r w:rsidRPr="00F22D4B">
        <w:rPr>
          <w:b/>
          <w:sz w:val="20"/>
          <w:szCs w:val="20"/>
        </w:rPr>
        <w:t>АДМИНИСТРАЦИЯ ТУЖИНСКОГО МУНИЦИПАЛЬНОГО РАЙОНА</w:t>
      </w:r>
    </w:p>
    <w:p w:rsidR="00F22D4B" w:rsidRPr="00F22D4B" w:rsidRDefault="00F22D4B" w:rsidP="00F22D4B">
      <w:pPr>
        <w:jc w:val="center"/>
        <w:rPr>
          <w:b/>
          <w:sz w:val="20"/>
          <w:szCs w:val="20"/>
        </w:rPr>
      </w:pPr>
      <w:r w:rsidRPr="00F22D4B">
        <w:rPr>
          <w:b/>
          <w:sz w:val="20"/>
          <w:szCs w:val="20"/>
        </w:rPr>
        <w:t>КИРОВСКОЙ ОБЛАСТИ</w:t>
      </w:r>
    </w:p>
    <w:p w:rsidR="00F22D4B" w:rsidRPr="00F22D4B" w:rsidRDefault="00F22D4B" w:rsidP="00F22D4B">
      <w:pPr>
        <w:jc w:val="center"/>
        <w:rPr>
          <w:b/>
          <w:sz w:val="20"/>
          <w:szCs w:val="20"/>
        </w:rPr>
      </w:pPr>
    </w:p>
    <w:p w:rsidR="00F22D4B" w:rsidRPr="00F22D4B" w:rsidRDefault="00F22D4B" w:rsidP="00F22D4B">
      <w:pPr>
        <w:jc w:val="center"/>
        <w:rPr>
          <w:b/>
          <w:sz w:val="20"/>
          <w:szCs w:val="20"/>
        </w:rPr>
      </w:pPr>
      <w:r w:rsidRPr="00F22D4B">
        <w:rPr>
          <w:b/>
          <w:sz w:val="20"/>
          <w:szCs w:val="20"/>
        </w:rPr>
        <w:t>ПОСТАНОВЛЕНИЕ</w:t>
      </w:r>
    </w:p>
    <w:p w:rsidR="00F22D4B" w:rsidRPr="00F22D4B" w:rsidRDefault="00F22D4B" w:rsidP="00F22D4B">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F22D4B" w:rsidRPr="00F22D4B" w:rsidTr="00871704">
        <w:tc>
          <w:tcPr>
            <w:tcW w:w="2376" w:type="dxa"/>
            <w:tcBorders>
              <w:top w:val="nil"/>
              <w:left w:val="nil"/>
              <w:bottom w:val="single" w:sz="4" w:space="0" w:color="auto"/>
              <w:right w:val="nil"/>
            </w:tcBorders>
          </w:tcPr>
          <w:p w:rsidR="00F22D4B" w:rsidRPr="00F22D4B" w:rsidRDefault="00F22D4B" w:rsidP="00F22D4B">
            <w:pPr>
              <w:tabs>
                <w:tab w:val="left" w:pos="2115"/>
              </w:tabs>
              <w:jc w:val="center"/>
              <w:rPr>
                <w:sz w:val="20"/>
                <w:szCs w:val="20"/>
              </w:rPr>
            </w:pPr>
            <w:r w:rsidRPr="00F22D4B">
              <w:rPr>
                <w:sz w:val="20"/>
                <w:szCs w:val="20"/>
              </w:rPr>
              <w:t>21.12.2015</w:t>
            </w:r>
          </w:p>
        </w:tc>
        <w:tc>
          <w:tcPr>
            <w:tcW w:w="5387" w:type="dxa"/>
            <w:tcBorders>
              <w:top w:val="nil"/>
              <w:left w:val="nil"/>
              <w:bottom w:val="nil"/>
              <w:right w:val="nil"/>
            </w:tcBorders>
          </w:tcPr>
          <w:p w:rsidR="00F22D4B" w:rsidRPr="00F22D4B" w:rsidRDefault="00F22D4B" w:rsidP="00F22D4B">
            <w:pPr>
              <w:tabs>
                <w:tab w:val="left" w:pos="2602"/>
              </w:tabs>
              <w:jc w:val="right"/>
              <w:rPr>
                <w:sz w:val="20"/>
                <w:szCs w:val="20"/>
              </w:rPr>
            </w:pPr>
            <w:r w:rsidRPr="00F22D4B">
              <w:rPr>
                <w:sz w:val="20"/>
                <w:szCs w:val="20"/>
              </w:rPr>
              <w:t>№</w:t>
            </w:r>
          </w:p>
        </w:tc>
        <w:tc>
          <w:tcPr>
            <w:tcW w:w="1948" w:type="dxa"/>
            <w:tcBorders>
              <w:top w:val="nil"/>
              <w:left w:val="nil"/>
              <w:bottom w:val="single" w:sz="4" w:space="0" w:color="auto"/>
              <w:right w:val="nil"/>
            </w:tcBorders>
          </w:tcPr>
          <w:p w:rsidR="00F22D4B" w:rsidRPr="00F22D4B" w:rsidRDefault="00F22D4B" w:rsidP="00F22D4B">
            <w:pPr>
              <w:tabs>
                <w:tab w:val="left" w:pos="2602"/>
              </w:tabs>
              <w:jc w:val="center"/>
              <w:rPr>
                <w:sz w:val="20"/>
                <w:szCs w:val="20"/>
              </w:rPr>
            </w:pPr>
            <w:r w:rsidRPr="00F22D4B">
              <w:rPr>
                <w:sz w:val="20"/>
                <w:szCs w:val="20"/>
              </w:rPr>
              <w:t>448</w:t>
            </w:r>
          </w:p>
        </w:tc>
      </w:tr>
      <w:tr w:rsidR="00F22D4B" w:rsidRPr="00F22D4B" w:rsidTr="00871704">
        <w:tc>
          <w:tcPr>
            <w:tcW w:w="9711" w:type="dxa"/>
            <w:gridSpan w:val="3"/>
            <w:tcBorders>
              <w:top w:val="nil"/>
              <w:left w:val="nil"/>
              <w:bottom w:val="nil"/>
              <w:right w:val="nil"/>
            </w:tcBorders>
          </w:tcPr>
          <w:p w:rsidR="00F22D4B" w:rsidRPr="00F22D4B" w:rsidRDefault="00F22D4B" w:rsidP="00F22D4B">
            <w:pPr>
              <w:jc w:val="center"/>
              <w:rPr>
                <w:sz w:val="20"/>
                <w:szCs w:val="20"/>
              </w:rPr>
            </w:pPr>
            <w:r w:rsidRPr="00F22D4B">
              <w:rPr>
                <w:sz w:val="20"/>
                <w:szCs w:val="20"/>
              </w:rPr>
              <w:t>пгт Тужа</w:t>
            </w:r>
          </w:p>
        </w:tc>
      </w:tr>
    </w:tbl>
    <w:p w:rsidR="00F22D4B" w:rsidRPr="00F22D4B" w:rsidRDefault="00F22D4B" w:rsidP="00F22D4B">
      <w:pPr>
        <w:jc w:val="both"/>
        <w:rPr>
          <w:sz w:val="20"/>
          <w:szCs w:val="20"/>
        </w:rPr>
      </w:pPr>
    </w:p>
    <w:p w:rsidR="00F22D4B" w:rsidRPr="00F22D4B" w:rsidRDefault="00F22D4B" w:rsidP="00F22D4B">
      <w:pPr>
        <w:tabs>
          <w:tab w:val="left" w:pos="9639"/>
        </w:tabs>
        <w:ind w:firstLine="567"/>
        <w:jc w:val="center"/>
        <w:rPr>
          <w:b/>
          <w:sz w:val="20"/>
          <w:szCs w:val="20"/>
        </w:rPr>
      </w:pPr>
      <w:r w:rsidRPr="00F22D4B">
        <w:rPr>
          <w:b/>
          <w:sz w:val="20"/>
          <w:szCs w:val="20"/>
        </w:rPr>
        <w:t>О внесении изменения в постановление администрации Тужинского муниципального района от 27.01.2015 № 41</w:t>
      </w:r>
    </w:p>
    <w:p w:rsidR="00F22D4B" w:rsidRPr="00F22D4B" w:rsidRDefault="00F22D4B" w:rsidP="00F22D4B">
      <w:pPr>
        <w:suppressAutoHyphens/>
        <w:autoSpaceDE w:val="0"/>
        <w:snapToGrid w:val="0"/>
        <w:jc w:val="center"/>
        <w:rPr>
          <w:rStyle w:val="consplusnormal"/>
          <w:b/>
          <w:color w:val="000000"/>
          <w:sz w:val="20"/>
          <w:szCs w:val="20"/>
        </w:rPr>
      </w:pPr>
    </w:p>
    <w:p w:rsidR="00F22D4B" w:rsidRPr="00F22D4B" w:rsidRDefault="00F22D4B" w:rsidP="00F22D4B">
      <w:pPr>
        <w:autoSpaceDE w:val="0"/>
        <w:snapToGrid w:val="0"/>
        <w:ind w:firstLine="709"/>
        <w:jc w:val="both"/>
        <w:rPr>
          <w:sz w:val="20"/>
          <w:szCs w:val="20"/>
        </w:rPr>
      </w:pPr>
      <w:r w:rsidRPr="00F22D4B">
        <w:rPr>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F22D4B">
        <w:rPr>
          <w:color w:val="000000"/>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22D4B">
        <w:rPr>
          <w:sz w:val="20"/>
          <w:szCs w:val="20"/>
        </w:rPr>
        <w:t xml:space="preserve"> администрация Тужинского муниципального района ПОСТАНОВЛЯЕТ:</w:t>
      </w:r>
    </w:p>
    <w:p w:rsidR="00F22D4B" w:rsidRPr="00F22D4B" w:rsidRDefault="00F22D4B" w:rsidP="00F22D4B">
      <w:pPr>
        <w:ind w:firstLine="567"/>
        <w:jc w:val="both"/>
        <w:rPr>
          <w:sz w:val="20"/>
          <w:szCs w:val="20"/>
        </w:rPr>
      </w:pPr>
      <w:r w:rsidRPr="00F22D4B">
        <w:rPr>
          <w:sz w:val="20"/>
          <w:szCs w:val="20"/>
        </w:rPr>
        <w:t>1. Внести в постановление администрации Тужинского муниципального района от 27.01.2015 № 41, которым утвержден администр</w:t>
      </w:r>
      <w:r w:rsidRPr="00F22D4B">
        <w:rPr>
          <w:sz w:val="20"/>
          <w:szCs w:val="20"/>
        </w:rPr>
        <w:t>а</w:t>
      </w:r>
      <w:r w:rsidRPr="00F22D4B">
        <w:rPr>
          <w:sz w:val="20"/>
          <w:szCs w:val="20"/>
        </w:rPr>
        <w:t>тивный регламент предоставления муниципальной услуги «П</w:t>
      </w:r>
      <w:r w:rsidRPr="00F22D4B">
        <w:rPr>
          <w:rStyle w:val="afc"/>
          <w:b w:val="0"/>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F22D4B">
        <w:rPr>
          <w:sz w:val="20"/>
          <w:szCs w:val="20"/>
        </w:rPr>
        <w:t>» (далее - административный регламент) следующие изменения:</w:t>
      </w:r>
    </w:p>
    <w:p w:rsidR="00F22D4B" w:rsidRPr="00F22D4B" w:rsidRDefault="00F22D4B" w:rsidP="00F22D4B">
      <w:pPr>
        <w:ind w:firstLine="709"/>
        <w:jc w:val="both"/>
        <w:rPr>
          <w:rStyle w:val="afc"/>
          <w:b w:val="0"/>
          <w:sz w:val="20"/>
          <w:szCs w:val="20"/>
        </w:rPr>
      </w:pPr>
      <w:r w:rsidRPr="00F22D4B">
        <w:rPr>
          <w:sz w:val="20"/>
          <w:szCs w:val="20"/>
        </w:rPr>
        <w:t>1.1. В наименовании постановления и пункте 1 постановления слова «П</w:t>
      </w:r>
      <w:r w:rsidRPr="00F22D4B">
        <w:rPr>
          <w:rStyle w:val="afc"/>
          <w:b w:val="0"/>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 заменить словами «</w:t>
      </w:r>
      <w:r w:rsidRPr="00F22D4B">
        <w:rPr>
          <w:sz w:val="20"/>
          <w:szCs w:val="20"/>
        </w:rPr>
        <w:t>П</w:t>
      </w:r>
      <w:r w:rsidRPr="00F22D4B">
        <w:rPr>
          <w:rStyle w:val="afc"/>
          <w:b w:val="0"/>
          <w:sz w:val="20"/>
          <w:szCs w:val="20"/>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p>
    <w:p w:rsidR="00F22D4B" w:rsidRPr="00F22D4B" w:rsidRDefault="00F22D4B" w:rsidP="00F22D4B">
      <w:pPr>
        <w:autoSpaceDE w:val="0"/>
        <w:snapToGrid w:val="0"/>
        <w:ind w:firstLine="709"/>
        <w:jc w:val="both"/>
        <w:rPr>
          <w:sz w:val="20"/>
          <w:szCs w:val="20"/>
        </w:rPr>
      </w:pPr>
      <w:r w:rsidRPr="00F22D4B">
        <w:rPr>
          <w:sz w:val="20"/>
          <w:szCs w:val="20"/>
        </w:rPr>
        <w:t>1.2. Изложить административный регламент в новой редакции, согласно приложению.</w:t>
      </w:r>
    </w:p>
    <w:p w:rsidR="00F22D4B" w:rsidRPr="00F22D4B" w:rsidRDefault="00F22D4B" w:rsidP="00F22D4B">
      <w:pPr>
        <w:suppressAutoHyphens/>
        <w:autoSpaceDE w:val="0"/>
        <w:snapToGrid w:val="0"/>
        <w:ind w:firstLine="709"/>
        <w:jc w:val="both"/>
        <w:rPr>
          <w:sz w:val="20"/>
          <w:szCs w:val="20"/>
        </w:rPr>
      </w:pPr>
      <w:r w:rsidRPr="00F22D4B">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за исключением абзаца 2 пункта 5.1 вступающего в силу с 10.01.2016 года.</w:t>
      </w:r>
    </w:p>
    <w:p w:rsidR="00F22D4B" w:rsidRPr="00F22D4B" w:rsidRDefault="00F22D4B" w:rsidP="00F22D4B">
      <w:pPr>
        <w:autoSpaceDE w:val="0"/>
        <w:snapToGrid w:val="0"/>
        <w:ind w:firstLine="709"/>
        <w:jc w:val="both"/>
        <w:rPr>
          <w:sz w:val="20"/>
          <w:szCs w:val="20"/>
        </w:rPr>
      </w:pPr>
      <w:r w:rsidRPr="00F22D4B">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6" w:history="1">
        <w:r w:rsidRPr="00F22D4B">
          <w:rPr>
            <w:rStyle w:val="af6"/>
            <w:sz w:val="20"/>
            <w:szCs w:val="20"/>
            <w:lang w:val="en-US"/>
          </w:rPr>
          <w:t>www</w:t>
        </w:r>
        <w:r w:rsidRPr="00F22D4B">
          <w:rPr>
            <w:rStyle w:val="af6"/>
            <w:sz w:val="20"/>
            <w:szCs w:val="20"/>
          </w:rPr>
          <w:t>.</w:t>
        </w:r>
        <w:r w:rsidRPr="00F22D4B">
          <w:rPr>
            <w:rStyle w:val="af6"/>
            <w:sz w:val="20"/>
            <w:szCs w:val="20"/>
            <w:lang w:val="en-US"/>
          </w:rPr>
          <w:t>gosuslugi</w:t>
        </w:r>
        <w:r w:rsidRPr="00F22D4B">
          <w:rPr>
            <w:rStyle w:val="af6"/>
            <w:sz w:val="20"/>
            <w:szCs w:val="20"/>
          </w:rPr>
          <w:t>.</w:t>
        </w:r>
        <w:r w:rsidRPr="00F22D4B">
          <w:rPr>
            <w:rStyle w:val="af6"/>
            <w:sz w:val="20"/>
            <w:szCs w:val="20"/>
            <w:lang w:val="en-US"/>
          </w:rPr>
          <w:t>ru</w:t>
        </w:r>
      </w:hyperlink>
      <w:r w:rsidRPr="00F22D4B">
        <w:rPr>
          <w:sz w:val="20"/>
          <w:szCs w:val="20"/>
        </w:rPr>
        <w:t>).</w:t>
      </w:r>
    </w:p>
    <w:p w:rsidR="00F22D4B" w:rsidRPr="00F22D4B" w:rsidRDefault="00F22D4B" w:rsidP="00F22D4B">
      <w:pPr>
        <w:autoSpaceDE w:val="0"/>
        <w:snapToGrid w:val="0"/>
        <w:ind w:firstLine="709"/>
        <w:jc w:val="both"/>
        <w:rPr>
          <w:sz w:val="20"/>
          <w:szCs w:val="20"/>
        </w:rPr>
      </w:pPr>
    </w:p>
    <w:tbl>
      <w:tblPr>
        <w:tblW w:w="0" w:type="auto"/>
        <w:tblLook w:val="04A0"/>
      </w:tblPr>
      <w:tblGrid>
        <w:gridCol w:w="4726"/>
        <w:gridCol w:w="4843"/>
      </w:tblGrid>
      <w:tr w:rsidR="00F22D4B" w:rsidRPr="00F22D4B" w:rsidTr="00871704">
        <w:tc>
          <w:tcPr>
            <w:tcW w:w="4726" w:type="dxa"/>
          </w:tcPr>
          <w:p w:rsidR="00F22D4B" w:rsidRPr="00F22D4B" w:rsidRDefault="00F22D4B" w:rsidP="00F22D4B">
            <w:pPr>
              <w:rPr>
                <w:sz w:val="20"/>
                <w:szCs w:val="20"/>
              </w:rPr>
            </w:pPr>
            <w:r w:rsidRPr="00F22D4B">
              <w:rPr>
                <w:sz w:val="20"/>
                <w:szCs w:val="20"/>
              </w:rPr>
              <w:t>Глава администрации Тужинского муниципального района</w:t>
            </w:r>
          </w:p>
        </w:tc>
        <w:tc>
          <w:tcPr>
            <w:tcW w:w="4843" w:type="dxa"/>
          </w:tcPr>
          <w:p w:rsidR="00F22D4B" w:rsidRPr="00F22D4B" w:rsidRDefault="00F22D4B" w:rsidP="00F22D4B">
            <w:pPr>
              <w:jc w:val="right"/>
              <w:rPr>
                <w:sz w:val="20"/>
                <w:szCs w:val="20"/>
              </w:rPr>
            </w:pPr>
          </w:p>
          <w:p w:rsidR="00F22D4B" w:rsidRPr="00F22D4B" w:rsidRDefault="00F22D4B" w:rsidP="00F22D4B">
            <w:pPr>
              <w:rPr>
                <w:sz w:val="20"/>
                <w:szCs w:val="20"/>
              </w:rPr>
            </w:pPr>
            <w:r w:rsidRPr="00F22D4B">
              <w:rPr>
                <w:sz w:val="20"/>
                <w:szCs w:val="20"/>
              </w:rPr>
              <w:t>Е.В. Видякина</w:t>
            </w:r>
          </w:p>
        </w:tc>
      </w:tr>
    </w:tbl>
    <w:p w:rsidR="00F22D4B" w:rsidRPr="00F22D4B" w:rsidRDefault="00F22D4B" w:rsidP="00F22D4B">
      <w:pPr>
        <w:jc w:val="center"/>
        <w:rPr>
          <w:sz w:val="20"/>
          <w:szCs w:val="20"/>
        </w:rPr>
      </w:pPr>
    </w:p>
    <w:p w:rsidR="00F22D4B" w:rsidRPr="00F22D4B" w:rsidRDefault="00F22D4B" w:rsidP="00F22D4B">
      <w:pPr>
        <w:pStyle w:val="2a"/>
        <w:shd w:val="clear" w:color="auto" w:fill="auto"/>
        <w:spacing w:after="0" w:line="240" w:lineRule="auto"/>
        <w:ind w:left="5245"/>
        <w:rPr>
          <w:rFonts w:ascii="Times New Roman" w:hAnsi="Times New Roman"/>
          <w:lang w:val="ru-RU"/>
        </w:rPr>
      </w:pPr>
      <w:r w:rsidRPr="00F22D4B">
        <w:rPr>
          <w:rFonts w:ascii="Times New Roman" w:hAnsi="Times New Roman"/>
        </w:rPr>
        <w:t>Приложение</w:t>
      </w:r>
    </w:p>
    <w:p w:rsidR="00F22D4B" w:rsidRPr="00F22D4B" w:rsidRDefault="00F22D4B" w:rsidP="00F22D4B">
      <w:pPr>
        <w:pStyle w:val="2a"/>
        <w:shd w:val="clear" w:color="auto" w:fill="auto"/>
        <w:spacing w:after="0" w:line="240" w:lineRule="auto"/>
        <w:ind w:left="5245"/>
        <w:rPr>
          <w:rFonts w:ascii="Times New Roman" w:hAnsi="Times New Roman"/>
        </w:rPr>
      </w:pPr>
    </w:p>
    <w:p w:rsidR="00F22D4B" w:rsidRPr="00F22D4B" w:rsidRDefault="00F22D4B" w:rsidP="00F22D4B">
      <w:pPr>
        <w:pStyle w:val="2a"/>
        <w:shd w:val="clear" w:color="auto" w:fill="auto"/>
        <w:spacing w:after="0" w:line="240" w:lineRule="auto"/>
        <w:ind w:left="5245"/>
        <w:rPr>
          <w:rFonts w:ascii="Times New Roman" w:hAnsi="Times New Roman"/>
        </w:rPr>
      </w:pPr>
      <w:r w:rsidRPr="00F22D4B">
        <w:rPr>
          <w:rFonts w:ascii="Times New Roman" w:hAnsi="Times New Roman"/>
        </w:rPr>
        <w:t>УТВЕРЖДЕН</w:t>
      </w:r>
    </w:p>
    <w:p w:rsidR="00F22D4B" w:rsidRPr="00F22D4B" w:rsidRDefault="00F22D4B" w:rsidP="00F22D4B">
      <w:pPr>
        <w:pStyle w:val="2a"/>
        <w:shd w:val="clear" w:color="auto" w:fill="auto"/>
        <w:tabs>
          <w:tab w:val="center" w:pos="8754"/>
        </w:tabs>
        <w:spacing w:after="0" w:line="240" w:lineRule="auto"/>
        <w:ind w:left="5245" w:right="280"/>
        <w:rPr>
          <w:rFonts w:ascii="Times New Roman" w:hAnsi="Times New Roman"/>
        </w:rPr>
      </w:pPr>
    </w:p>
    <w:p w:rsidR="00F22D4B" w:rsidRPr="00F22D4B" w:rsidRDefault="00F22D4B" w:rsidP="00F22D4B">
      <w:pPr>
        <w:pStyle w:val="af0"/>
        <w:ind w:left="5245"/>
        <w:rPr>
          <w:sz w:val="20"/>
          <w:szCs w:val="20"/>
        </w:rPr>
      </w:pPr>
      <w:r w:rsidRPr="00F22D4B">
        <w:rPr>
          <w:sz w:val="20"/>
          <w:szCs w:val="20"/>
        </w:rPr>
        <w:t>постановлением администрации</w:t>
      </w:r>
    </w:p>
    <w:p w:rsidR="00F22D4B" w:rsidRPr="00F22D4B" w:rsidRDefault="00F22D4B" w:rsidP="00F22D4B">
      <w:pPr>
        <w:pStyle w:val="af0"/>
        <w:ind w:left="5245"/>
        <w:rPr>
          <w:sz w:val="20"/>
          <w:szCs w:val="20"/>
        </w:rPr>
      </w:pPr>
      <w:r w:rsidRPr="00F22D4B">
        <w:rPr>
          <w:sz w:val="20"/>
          <w:szCs w:val="20"/>
        </w:rPr>
        <w:t>Тужинского муниципального района</w:t>
      </w:r>
    </w:p>
    <w:p w:rsidR="00F22D4B" w:rsidRPr="00F22D4B" w:rsidRDefault="00F22D4B" w:rsidP="00F22D4B">
      <w:pPr>
        <w:pStyle w:val="29"/>
        <w:shd w:val="clear" w:color="auto" w:fill="auto"/>
        <w:spacing w:after="0" w:line="240" w:lineRule="auto"/>
        <w:ind w:left="5245"/>
        <w:rPr>
          <w:sz w:val="20"/>
          <w:szCs w:val="20"/>
        </w:rPr>
      </w:pPr>
      <w:r w:rsidRPr="00F22D4B">
        <w:rPr>
          <w:rStyle w:val="2LucidaSansUnicode12pt0pt"/>
          <w:sz w:val="20"/>
          <w:szCs w:val="20"/>
        </w:rPr>
        <w:t>от 21.12.2015 № 448</w:t>
      </w:r>
    </w:p>
    <w:p w:rsidR="00F22D4B" w:rsidRPr="00F22D4B" w:rsidRDefault="00F22D4B" w:rsidP="00F22D4B">
      <w:pPr>
        <w:autoSpaceDE w:val="0"/>
        <w:autoSpaceDN w:val="0"/>
        <w:adjustRightInd w:val="0"/>
        <w:jc w:val="center"/>
        <w:outlineLvl w:val="0"/>
        <w:rPr>
          <w:b/>
          <w:sz w:val="20"/>
          <w:szCs w:val="20"/>
        </w:rPr>
      </w:pPr>
    </w:p>
    <w:p w:rsidR="00F22D4B" w:rsidRPr="00F22D4B" w:rsidRDefault="00F22D4B" w:rsidP="00F22D4B">
      <w:pPr>
        <w:autoSpaceDE w:val="0"/>
        <w:autoSpaceDN w:val="0"/>
        <w:adjustRightInd w:val="0"/>
        <w:jc w:val="center"/>
        <w:outlineLvl w:val="0"/>
        <w:rPr>
          <w:b/>
          <w:sz w:val="20"/>
          <w:szCs w:val="20"/>
        </w:rPr>
      </w:pPr>
      <w:r w:rsidRPr="00F22D4B">
        <w:rPr>
          <w:b/>
          <w:sz w:val="20"/>
          <w:szCs w:val="20"/>
        </w:rPr>
        <w:t xml:space="preserve">АДМИНИСТРАТИВНЫЙ РЕГЛАМЕНТ </w:t>
      </w:r>
    </w:p>
    <w:p w:rsidR="00F22D4B" w:rsidRPr="00F22D4B" w:rsidRDefault="00F22D4B" w:rsidP="00F22D4B">
      <w:pPr>
        <w:autoSpaceDE w:val="0"/>
        <w:autoSpaceDN w:val="0"/>
        <w:adjustRightInd w:val="0"/>
        <w:jc w:val="center"/>
        <w:outlineLvl w:val="0"/>
        <w:rPr>
          <w:b/>
          <w:bCs/>
          <w:sz w:val="20"/>
          <w:szCs w:val="20"/>
        </w:rPr>
      </w:pPr>
      <w:r w:rsidRPr="00F22D4B">
        <w:rPr>
          <w:b/>
          <w:bCs/>
          <w:sz w:val="20"/>
          <w:szCs w:val="20"/>
        </w:rPr>
        <w:t xml:space="preserve">предоставления </w:t>
      </w:r>
      <w:r w:rsidRPr="00F22D4B">
        <w:rPr>
          <w:b/>
          <w:color w:val="000000"/>
          <w:sz w:val="20"/>
          <w:szCs w:val="20"/>
        </w:rPr>
        <w:t>муниципальной услуги</w:t>
      </w:r>
      <w:r w:rsidRPr="00F22D4B">
        <w:rPr>
          <w:b/>
          <w:bCs/>
          <w:sz w:val="20"/>
          <w:szCs w:val="20"/>
        </w:rPr>
        <w:t xml:space="preserve"> «</w:t>
      </w:r>
      <w:r w:rsidRPr="00F22D4B">
        <w:rPr>
          <w:b/>
          <w:sz w:val="20"/>
          <w:szCs w:val="20"/>
        </w:rPr>
        <w:t>П</w:t>
      </w:r>
      <w:r w:rsidRPr="00F22D4B">
        <w:rPr>
          <w:rStyle w:val="afc"/>
          <w:sz w:val="20"/>
          <w:szCs w:val="20"/>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F22D4B">
        <w:rPr>
          <w:b/>
          <w:bCs/>
          <w:sz w:val="20"/>
          <w:szCs w:val="20"/>
        </w:rPr>
        <w:t>»</w:t>
      </w:r>
    </w:p>
    <w:p w:rsidR="00F22D4B" w:rsidRPr="00F22D4B" w:rsidRDefault="00F22D4B" w:rsidP="00F22D4B">
      <w:pPr>
        <w:autoSpaceDE w:val="0"/>
        <w:autoSpaceDN w:val="0"/>
        <w:adjustRightInd w:val="0"/>
        <w:jc w:val="center"/>
        <w:outlineLvl w:val="0"/>
        <w:rPr>
          <w:sz w:val="20"/>
          <w:szCs w:val="20"/>
        </w:rPr>
      </w:pPr>
    </w:p>
    <w:p w:rsidR="00F22D4B" w:rsidRPr="00F22D4B" w:rsidRDefault="00F22D4B" w:rsidP="00F22D4B">
      <w:pPr>
        <w:autoSpaceDE w:val="0"/>
        <w:autoSpaceDN w:val="0"/>
        <w:adjustRightInd w:val="0"/>
        <w:jc w:val="center"/>
        <w:outlineLvl w:val="0"/>
        <w:rPr>
          <w:sz w:val="20"/>
          <w:szCs w:val="20"/>
        </w:rPr>
      </w:pPr>
      <w:r w:rsidRPr="00F22D4B">
        <w:rPr>
          <w:sz w:val="20"/>
          <w:szCs w:val="20"/>
        </w:rPr>
        <w:t>1. Общие положения</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ind w:firstLine="709"/>
        <w:jc w:val="both"/>
        <w:rPr>
          <w:sz w:val="20"/>
          <w:szCs w:val="20"/>
        </w:rPr>
      </w:pPr>
      <w:r w:rsidRPr="00F22D4B">
        <w:rPr>
          <w:sz w:val="20"/>
          <w:szCs w:val="20"/>
        </w:rPr>
        <w:t>1.1. Административный регламент предоставления муниципальной услуги «П</w:t>
      </w:r>
      <w:r w:rsidRPr="00F22D4B">
        <w:rPr>
          <w:rStyle w:val="afc"/>
          <w:b w:val="0"/>
          <w:sz w:val="20"/>
          <w:szCs w:val="20"/>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F22D4B">
        <w:rPr>
          <w:sz w:val="20"/>
          <w:szCs w:val="20"/>
        </w:rPr>
        <w:t>» разработан в целях повышения качества исполнения и доступности результатов предоставления муниципальной услуги «П</w:t>
      </w:r>
      <w:r w:rsidRPr="00F22D4B">
        <w:rPr>
          <w:rStyle w:val="afc"/>
          <w:b w:val="0"/>
          <w:sz w:val="20"/>
          <w:szCs w:val="20"/>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F22D4B">
        <w:rPr>
          <w:sz w:val="20"/>
          <w:szCs w:val="20"/>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F22D4B" w:rsidRPr="00F22D4B" w:rsidRDefault="00F22D4B" w:rsidP="00F22D4B">
      <w:pPr>
        <w:autoSpaceDE w:val="0"/>
        <w:autoSpaceDN w:val="0"/>
        <w:adjustRightInd w:val="0"/>
        <w:ind w:firstLine="709"/>
        <w:jc w:val="both"/>
        <w:rPr>
          <w:sz w:val="20"/>
          <w:szCs w:val="20"/>
        </w:rPr>
      </w:pPr>
      <w:bookmarkStart w:id="18" w:name="Par14"/>
      <w:bookmarkEnd w:id="18"/>
      <w:r w:rsidRPr="00F22D4B">
        <w:rPr>
          <w:sz w:val="20"/>
          <w:szCs w:val="20"/>
        </w:rPr>
        <w:t>1.2. Заявителями являются крестьянские (фермерские) хозяйства,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F22D4B" w:rsidRPr="00F22D4B" w:rsidRDefault="00F22D4B" w:rsidP="00F22D4B">
      <w:pPr>
        <w:autoSpaceDE w:val="0"/>
        <w:autoSpaceDN w:val="0"/>
        <w:adjustRightInd w:val="0"/>
        <w:ind w:firstLine="709"/>
        <w:jc w:val="both"/>
        <w:rPr>
          <w:sz w:val="20"/>
          <w:szCs w:val="20"/>
        </w:rPr>
      </w:pPr>
      <w:r w:rsidRPr="00F22D4B">
        <w:rPr>
          <w:sz w:val="20"/>
          <w:szCs w:val="20"/>
        </w:rPr>
        <w:t>От имени крестьянского (фермерского) хозяйства в качестве потребителей муниципальной услуги могут выступать:</w:t>
      </w:r>
    </w:p>
    <w:p w:rsidR="00F22D4B" w:rsidRPr="00F22D4B" w:rsidRDefault="00F22D4B" w:rsidP="00F22D4B">
      <w:pPr>
        <w:autoSpaceDE w:val="0"/>
        <w:autoSpaceDN w:val="0"/>
        <w:adjustRightInd w:val="0"/>
        <w:ind w:firstLine="709"/>
        <w:jc w:val="both"/>
        <w:rPr>
          <w:sz w:val="20"/>
          <w:szCs w:val="20"/>
        </w:rPr>
      </w:pPr>
      <w:r w:rsidRPr="00F22D4B">
        <w:rPr>
          <w:sz w:val="20"/>
          <w:szCs w:val="20"/>
        </w:rPr>
        <w:t>лица, действующие в соответствии с законом, иными правовыми актами и учредительными документами, без доверенности;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представители в силу полномочий, основанных на доверенности или договоре.</w:t>
      </w:r>
    </w:p>
    <w:p w:rsidR="00F22D4B" w:rsidRPr="00F22D4B" w:rsidRDefault="00F22D4B" w:rsidP="00F22D4B">
      <w:pPr>
        <w:autoSpaceDE w:val="0"/>
        <w:autoSpaceDN w:val="0"/>
        <w:adjustRightInd w:val="0"/>
        <w:ind w:firstLine="709"/>
        <w:jc w:val="both"/>
        <w:rPr>
          <w:sz w:val="20"/>
          <w:szCs w:val="20"/>
        </w:rPr>
      </w:pPr>
      <w:r w:rsidRPr="00F22D4B">
        <w:rPr>
          <w:sz w:val="20"/>
          <w:szCs w:val="20"/>
        </w:rPr>
        <w:t>1.3. Информирование о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1.3.1. Местонахождение: 612200, пгт Тужа, ул. Горького, 5;</w:t>
      </w:r>
    </w:p>
    <w:p w:rsidR="00F22D4B" w:rsidRPr="00F22D4B" w:rsidRDefault="00F22D4B" w:rsidP="00F22D4B">
      <w:pPr>
        <w:autoSpaceDE w:val="0"/>
        <w:autoSpaceDN w:val="0"/>
        <w:adjustRightInd w:val="0"/>
        <w:ind w:firstLine="709"/>
        <w:jc w:val="both"/>
        <w:rPr>
          <w:sz w:val="20"/>
          <w:szCs w:val="20"/>
        </w:rPr>
      </w:pPr>
      <w:r w:rsidRPr="00F22D4B">
        <w:rPr>
          <w:sz w:val="20"/>
          <w:szCs w:val="20"/>
        </w:rPr>
        <w:t>администрация Тужинского муниципального района Кировской области (далее – администрация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график работы: понедельник - четверг: 08-00 - 17-00, пятница: 8-00 - 16-00, обеденный перерыв: 12-00 - 13-00;</w:t>
      </w:r>
    </w:p>
    <w:p w:rsidR="00F22D4B" w:rsidRPr="00F22D4B" w:rsidRDefault="00F22D4B" w:rsidP="00F22D4B">
      <w:pPr>
        <w:autoSpaceDE w:val="0"/>
        <w:autoSpaceDN w:val="0"/>
        <w:adjustRightInd w:val="0"/>
        <w:ind w:firstLine="709"/>
        <w:jc w:val="both"/>
        <w:rPr>
          <w:sz w:val="20"/>
          <w:szCs w:val="20"/>
        </w:rPr>
      </w:pPr>
      <w:r w:rsidRPr="00F22D4B">
        <w:rPr>
          <w:sz w:val="20"/>
          <w:szCs w:val="20"/>
        </w:rPr>
        <w:t>телефон: 8 (83340) 2-16-44; факс 8 (83340) 2-19-39;</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адрес электронной почты: </w:t>
      </w:r>
      <w:r w:rsidRPr="00F22D4B">
        <w:rPr>
          <w:sz w:val="20"/>
          <w:szCs w:val="20"/>
          <w:lang w:val="en-US"/>
        </w:rPr>
        <w:t>admintuzha</w:t>
      </w:r>
      <w:r w:rsidRPr="00F22D4B">
        <w:rPr>
          <w:sz w:val="20"/>
          <w:szCs w:val="20"/>
        </w:rPr>
        <w:t>@</w:t>
      </w:r>
      <w:r w:rsidRPr="00F22D4B">
        <w:rPr>
          <w:sz w:val="20"/>
          <w:szCs w:val="20"/>
          <w:lang w:val="en-US"/>
        </w:rPr>
        <w:t>mail</w:t>
      </w:r>
      <w:r w:rsidRPr="00F22D4B">
        <w:rPr>
          <w:sz w:val="20"/>
          <w:szCs w:val="20"/>
        </w:rPr>
        <w:t>.</w:t>
      </w:r>
      <w:r w:rsidRPr="00F22D4B">
        <w:rPr>
          <w:sz w:val="20"/>
          <w:szCs w:val="20"/>
          <w:lang w:val="en-US"/>
        </w:rPr>
        <w:t>ru</w:t>
      </w:r>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Интернет: официальный сайт администрации Тужинского муниципального района Кировской области </w:t>
      </w:r>
      <w:hyperlink r:id="rId17" w:history="1">
        <w:r w:rsidRPr="00F22D4B">
          <w:rPr>
            <w:rStyle w:val="af6"/>
            <w:color w:val="auto"/>
            <w:sz w:val="20"/>
            <w:szCs w:val="20"/>
            <w:lang w:val="en-US"/>
          </w:rPr>
          <w:t>tuzha</w:t>
        </w:r>
        <w:r w:rsidRPr="00F22D4B">
          <w:rPr>
            <w:rStyle w:val="af6"/>
            <w:color w:val="auto"/>
            <w:sz w:val="20"/>
            <w:szCs w:val="20"/>
          </w:rPr>
          <w:t>.ru</w:t>
        </w:r>
      </w:hyperlink>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8" w:history="1">
        <w:r w:rsidRPr="00F22D4B">
          <w:rPr>
            <w:rStyle w:val="af6"/>
            <w:sz w:val="20"/>
            <w:szCs w:val="20"/>
          </w:rPr>
          <w:t>www.gosuslugi.ru</w:t>
        </w:r>
      </w:hyperlink>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На официальном сайте администрации района (</w:t>
      </w:r>
      <w:hyperlink r:id="rId19" w:history="1">
        <w:r w:rsidRPr="00F22D4B">
          <w:rPr>
            <w:rStyle w:val="af6"/>
            <w:color w:val="auto"/>
            <w:sz w:val="20"/>
            <w:szCs w:val="20"/>
            <w:lang w:val="en-US"/>
          </w:rPr>
          <w:t>tuzha</w:t>
        </w:r>
        <w:r w:rsidRPr="00F22D4B">
          <w:rPr>
            <w:rStyle w:val="af6"/>
            <w:color w:val="auto"/>
            <w:sz w:val="20"/>
            <w:szCs w:val="20"/>
          </w:rPr>
          <w:t>.ru</w:t>
        </w:r>
      </w:hyperlink>
      <w:r w:rsidRPr="00F22D4B">
        <w:rPr>
          <w:sz w:val="20"/>
          <w:szCs w:val="20"/>
        </w:rPr>
        <w:t>) размещается следующая информация:</w:t>
      </w:r>
    </w:p>
    <w:p w:rsidR="00F22D4B" w:rsidRPr="00F22D4B" w:rsidRDefault="00F22D4B" w:rsidP="00F22D4B">
      <w:pPr>
        <w:autoSpaceDE w:val="0"/>
        <w:autoSpaceDN w:val="0"/>
        <w:adjustRightInd w:val="0"/>
        <w:ind w:firstLine="709"/>
        <w:jc w:val="both"/>
        <w:rPr>
          <w:sz w:val="20"/>
          <w:szCs w:val="20"/>
        </w:rPr>
      </w:pPr>
      <w:r w:rsidRPr="00F22D4B">
        <w:rPr>
          <w:sz w:val="20"/>
          <w:szCs w:val="20"/>
        </w:rPr>
        <w:t>месторасположение, график (режим) работы, номера телефонов, адрес электронной почты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перечень муниципальных услуг, предоставляемых администрацией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процедура исполнения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порядок обжалования решения, действия или бездействия администрации городского поселения, его должностных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порядок рассмотрения обращений заявителей;</w:t>
      </w:r>
    </w:p>
    <w:p w:rsidR="00F22D4B" w:rsidRPr="00F22D4B" w:rsidRDefault="00F22D4B" w:rsidP="00F22D4B">
      <w:pPr>
        <w:autoSpaceDE w:val="0"/>
        <w:autoSpaceDN w:val="0"/>
        <w:adjustRightInd w:val="0"/>
        <w:ind w:firstLine="709"/>
        <w:jc w:val="both"/>
        <w:rPr>
          <w:sz w:val="20"/>
          <w:szCs w:val="20"/>
        </w:rPr>
      </w:pPr>
      <w:r w:rsidRPr="00F22D4B">
        <w:rPr>
          <w:sz w:val="20"/>
          <w:szCs w:val="20"/>
        </w:rPr>
        <w:t>перечень документов, необходимых для исполнения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извлечения из законодательных и иных нормативных правовых актов, регулирующих деятельность по предоставлению муниципальных услуг;</w:t>
      </w:r>
    </w:p>
    <w:p w:rsidR="00F22D4B" w:rsidRPr="00F22D4B" w:rsidRDefault="00F22D4B" w:rsidP="00F22D4B">
      <w:pPr>
        <w:autoSpaceDE w:val="0"/>
        <w:autoSpaceDN w:val="0"/>
        <w:adjustRightInd w:val="0"/>
        <w:ind w:firstLine="709"/>
        <w:jc w:val="both"/>
        <w:rPr>
          <w:sz w:val="20"/>
          <w:szCs w:val="20"/>
        </w:rPr>
      </w:pPr>
      <w:r w:rsidRPr="00F22D4B">
        <w:rPr>
          <w:sz w:val="20"/>
          <w:szCs w:val="20"/>
        </w:rPr>
        <w:t>основания для отказа в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Сведения о контактах телефонах и местонахождении МФЦ размещены на сайте </w:t>
      </w:r>
      <w:hyperlink r:id="rId20" w:history="1">
        <w:r w:rsidRPr="00F22D4B">
          <w:rPr>
            <w:rStyle w:val="af6"/>
            <w:sz w:val="20"/>
            <w:szCs w:val="20"/>
          </w:rPr>
          <w:t>http://моидокументы43.рф/contact</w:t>
        </w:r>
      </w:hyperlink>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Единый бесплатный телефон МФЦ: 8 800 707-43-43.</w:t>
      </w:r>
    </w:p>
    <w:p w:rsidR="00F22D4B" w:rsidRPr="00F22D4B" w:rsidRDefault="00F22D4B" w:rsidP="00F22D4B">
      <w:pPr>
        <w:autoSpaceDE w:val="0"/>
        <w:autoSpaceDN w:val="0"/>
        <w:adjustRightInd w:val="0"/>
        <w:ind w:firstLine="709"/>
        <w:jc w:val="both"/>
        <w:rPr>
          <w:sz w:val="20"/>
          <w:szCs w:val="20"/>
        </w:rPr>
      </w:pPr>
      <w:r w:rsidRPr="00F22D4B">
        <w:rPr>
          <w:sz w:val="20"/>
          <w:szCs w:val="20"/>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F22D4B" w:rsidRPr="00F22D4B" w:rsidRDefault="00F22D4B" w:rsidP="00F22D4B">
      <w:pPr>
        <w:autoSpaceDE w:val="0"/>
        <w:autoSpaceDN w:val="0"/>
        <w:adjustRightInd w:val="0"/>
        <w:ind w:firstLine="709"/>
        <w:jc w:val="both"/>
        <w:rPr>
          <w:sz w:val="20"/>
          <w:szCs w:val="20"/>
        </w:rPr>
      </w:pPr>
      <w:r w:rsidRPr="00F22D4B">
        <w:rPr>
          <w:sz w:val="20"/>
          <w:szCs w:val="20"/>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администрацию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22D4B" w:rsidRPr="00F22D4B" w:rsidRDefault="00F22D4B" w:rsidP="00F22D4B">
      <w:pPr>
        <w:autoSpaceDE w:val="0"/>
        <w:autoSpaceDN w:val="0"/>
        <w:adjustRightInd w:val="0"/>
        <w:ind w:firstLine="709"/>
        <w:jc w:val="both"/>
        <w:rPr>
          <w:sz w:val="20"/>
          <w:szCs w:val="20"/>
        </w:rPr>
      </w:pPr>
      <w:r w:rsidRPr="00F22D4B">
        <w:rPr>
          <w:sz w:val="20"/>
          <w:szCs w:val="20"/>
        </w:rPr>
        <w:t>Время разговора не должно превышать 10 минут.</w:t>
      </w:r>
    </w:p>
    <w:p w:rsidR="00F22D4B" w:rsidRPr="00F22D4B" w:rsidRDefault="00F22D4B" w:rsidP="00F22D4B">
      <w:pPr>
        <w:autoSpaceDE w:val="0"/>
        <w:autoSpaceDN w:val="0"/>
        <w:adjustRightInd w:val="0"/>
        <w:ind w:firstLine="709"/>
        <w:jc w:val="both"/>
        <w:rPr>
          <w:sz w:val="20"/>
          <w:szCs w:val="20"/>
        </w:rPr>
      </w:pPr>
      <w:r w:rsidRPr="00F22D4B">
        <w:rPr>
          <w:sz w:val="20"/>
          <w:szCs w:val="2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F22D4B" w:rsidRPr="00F22D4B" w:rsidRDefault="00F22D4B" w:rsidP="00F22D4B">
      <w:pPr>
        <w:autoSpaceDE w:val="0"/>
        <w:autoSpaceDN w:val="0"/>
        <w:adjustRightInd w:val="0"/>
        <w:ind w:firstLine="709"/>
        <w:jc w:val="both"/>
        <w:rPr>
          <w:sz w:val="20"/>
          <w:szCs w:val="20"/>
        </w:rPr>
      </w:pPr>
      <w:r w:rsidRPr="00F22D4B">
        <w:rPr>
          <w:sz w:val="20"/>
          <w:szCs w:val="20"/>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F22D4B" w:rsidRPr="00F22D4B" w:rsidRDefault="00F22D4B" w:rsidP="00F22D4B">
      <w:pPr>
        <w:autoSpaceDE w:val="0"/>
        <w:autoSpaceDN w:val="0"/>
        <w:adjustRightInd w:val="0"/>
        <w:ind w:firstLine="709"/>
        <w:jc w:val="both"/>
        <w:rPr>
          <w:sz w:val="20"/>
          <w:szCs w:val="20"/>
        </w:rPr>
      </w:pPr>
      <w:r w:rsidRPr="00F22D4B">
        <w:rPr>
          <w:sz w:val="20"/>
          <w:szCs w:val="20"/>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1.3.10. Заявители в обязательном порядке информируются:</w:t>
      </w:r>
    </w:p>
    <w:p w:rsidR="00F22D4B" w:rsidRPr="00F22D4B" w:rsidRDefault="00F22D4B" w:rsidP="00F22D4B">
      <w:pPr>
        <w:autoSpaceDE w:val="0"/>
        <w:autoSpaceDN w:val="0"/>
        <w:adjustRightInd w:val="0"/>
        <w:ind w:firstLine="709"/>
        <w:jc w:val="both"/>
        <w:rPr>
          <w:sz w:val="20"/>
          <w:szCs w:val="20"/>
        </w:rPr>
      </w:pPr>
      <w:r w:rsidRPr="00F22D4B">
        <w:rPr>
          <w:sz w:val="20"/>
          <w:szCs w:val="20"/>
        </w:rPr>
        <w:t>об отказе в исполнении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о возвращении заявления о предоставлении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о сроке завершения оформления документов и возможности их получения.</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F22D4B" w:rsidRPr="00F22D4B" w:rsidRDefault="00F22D4B" w:rsidP="00F22D4B">
      <w:pPr>
        <w:autoSpaceDE w:val="0"/>
        <w:autoSpaceDN w:val="0"/>
        <w:adjustRightInd w:val="0"/>
        <w:ind w:firstLine="709"/>
        <w:jc w:val="both"/>
        <w:rPr>
          <w:sz w:val="20"/>
          <w:szCs w:val="20"/>
        </w:rPr>
      </w:pPr>
      <w:r w:rsidRPr="00F22D4B">
        <w:rPr>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F22D4B" w:rsidRPr="00F22D4B" w:rsidRDefault="00F22D4B" w:rsidP="00F22D4B">
      <w:pPr>
        <w:autoSpaceDE w:val="0"/>
        <w:autoSpaceDN w:val="0"/>
        <w:adjustRightInd w:val="0"/>
        <w:jc w:val="center"/>
        <w:outlineLvl w:val="0"/>
        <w:rPr>
          <w:sz w:val="20"/>
          <w:szCs w:val="20"/>
        </w:rPr>
      </w:pPr>
    </w:p>
    <w:p w:rsidR="00F22D4B" w:rsidRPr="00F22D4B" w:rsidRDefault="00F22D4B" w:rsidP="00F22D4B">
      <w:pPr>
        <w:autoSpaceDE w:val="0"/>
        <w:autoSpaceDN w:val="0"/>
        <w:adjustRightInd w:val="0"/>
        <w:jc w:val="center"/>
        <w:outlineLvl w:val="0"/>
        <w:rPr>
          <w:sz w:val="20"/>
          <w:szCs w:val="20"/>
        </w:rPr>
      </w:pPr>
      <w:r w:rsidRPr="00F22D4B">
        <w:rPr>
          <w:sz w:val="20"/>
          <w:szCs w:val="20"/>
        </w:rPr>
        <w:t>2. Стандарт предоставления муниципальной услуги</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ind w:firstLine="709"/>
        <w:jc w:val="both"/>
        <w:rPr>
          <w:sz w:val="20"/>
          <w:szCs w:val="20"/>
        </w:rPr>
      </w:pPr>
      <w:r w:rsidRPr="00F22D4B">
        <w:rPr>
          <w:sz w:val="20"/>
          <w:szCs w:val="20"/>
        </w:rPr>
        <w:t>2.1. Наименование муниципальной услуги: «П</w:t>
      </w:r>
      <w:r w:rsidRPr="00F22D4B">
        <w:rPr>
          <w:rStyle w:val="afc"/>
          <w:b w:val="0"/>
          <w:sz w:val="20"/>
          <w:szCs w:val="20"/>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2.2. Наименование муниципального органа, осуществляющего предоставление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администрация Тужинского </w:t>
      </w:r>
      <w:r w:rsidRPr="00F22D4B">
        <w:rPr>
          <w:bCs/>
          <w:sz w:val="20"/>
          <w:szCs w:val="20"/>
        </w:rPr>
        <w:t>муниципального</w:t>
      </w:r>
      <w:r w:rsidRPr="00F22D4B">
        <w:rPr>
          <w:sz w:val="20"/>
          <w:szCs w:val="20"/>
        </w:rPr>
        <w:t xml:space="preserve"> района Кировской области (далее – администрация </w:t>
      </w:r>
      <w:r w:rsidRPr="00F22D4B">
        <w:rPr>
          <w:bCs/>
          <w:sz w:val="20"/>
          <w:szCs w:val="20"/>
        </w:rPr>
        <w:t>района</w:t>
      </w:r>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F22D4B" w:rsidRPr="00F22D4B" w:rsidRDefault="00F22D4B" w:rsidP="00F22D4B">
      <w:pPr>
        <w:autoSpaceDE w:val="0"/>
        <w:autoSpaceDN w:val="0"/>
        <w:adjustRightInd w:val="0"/>
        <w:ind w:firstLine="709"/>
        <w:jc w:val="both"/>
        <w:rPr>
          <w:sz w:val="20"/>
          <w:szCs w:val="20"/>
        </w:rPr>
      </w:pPr>
      <w:r w:rsidRPr="00F22D4B">
        <w:rPr>
          <w:sz w:val="20"/>
          <w:szCs w:val="20"/>
        </w:rPr>
        <w:t>Управление Федеральной службы государственной регистрации, кадастра и картографии по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2.3. Результатами предоставления муниципальной услуги могут являться:</w:t>
      </w:r>
    </w:p>
    <w:p w:rsidR="00F22D4B" w:rsidRPr="00F22D4B" w:rsidRDefault="00F22D4B" w:rsidP="00F22D4B">
      <w:pPr>
        <w:autoSpaceDE w:val="0"/>
        <w:autoSpaceDN w:val="0"/>
        <w:adjustRightInd w:val="0"/>
        <w:ind w:firstLine="709"/>
        <w:jc w:val="both"/>
        <w:rPr>
          <w:sz w:val="20"/>
          <w:szCs w:val="20"/>
        </w:rPr>
      </w:pPr>
      <w:r w:rsidRPr="00F22D4B">
        <w:rPr>
          <w:sz w:val="20"/>
          <w:szCs w:val="20"/>
        </w:rPr>
        <w:t>предоставление земельного участка на праве аренды;</w:t>
      </w:r>
    </w:p>
    <w:p w:rsidR="00F22D4B" w:rsidRPr="00F22D4B" w:rsidRDefault="00F22D4B" w:rsidP="00F22D4B">
      <w:pPr>
        <w:autoSpaceDE w:val="0"/>
        <w:autoSpaceDN w:val="0"/>
        <w:adjustRightInd w:val="0"/>
        <w:ind w:firstLine="709"/>
        <w:jc w:val="both"/>
        <w:rPr>
          <w:sz w:val="20"/>
          <w:szCs w:val="20"/>
        </w:rPr>
      </w:pPr>
      <w:r w:rsidRPr="00F22D4B">
        <w:rPr>
          <w:sz w:val="20"/>
          <w:szCs w:val="20"/>
        </w:rPr>
        <w:t>предоставление земельного участка на праве собственности;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отказ в предоставлении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2.4. Срок предоставления муниципальной услуги не должен превышать восьмидесятидневный срок. Срок выдачи результата предоставления муниципальной услуги не должен превышать 5 рабочих дней.</w:t>
      </w:r>
    </w:p>
    <w:p w:rsidR="00F22D4B" w:rsidRPr="00F22D4B" w:rsidRDefault="00F22D4B" w:rsidP="00F22D4B">
      <w:pPr>
        <w:autoSpaceDE w:val="0"/>
        <w:autoSpaceDN w:val="0"/>
        <w:adjustRightInd w:val="0"/>
        <w:ind w:firstLine="709"/>
        <w:jc w:val="both"/>
        <w:rPr>
          <w:sz w:val="20"/>
          <w:szCs w:val="20"/>
        </w:rPr>
      </w:pPr>
      <w:r w:rsidRPr="00F22D4B">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F22D4B" w:rsidRPr="00F22D4B" w:rsidRDefault="00F22D4B" w:rsidP="00F22D4B">
      <w:pPr>
        <w:autoSpaceDE w:val="0"/>
        <w:autoSpaceDN w:val="0"/>
        <w:adjustRightInd w:val="0"/>
        <w:ind w:firstLine="709"/>
        <w:jc w:val="both"/>
        <w:rPr>
          <w:sz w:val="20"/>
          <w:szCs w:val="20"/>
        </w:rPr>
      </w:pPr>
      <w:hyperlink r:id="rId21" w:history="1">
        <w:r w:rsidRPr="00F22D4B">
          <w:rPr>
            <w:rStyle w:val="af6"/>
            <w:color w:val="auto"/>
            <w:sz w:val="20"/>
            <w:szCs w:val="20"/>
          </w:rPr>
          <w:t>Конституция</w:t>
        </w:r>
      </w:hyperlink>
      <w:r w:rsidRPr="00F22D4B">
        <w:rPr>
          <w:sz w:val="20"/>
          <w:szCs w:val="20"/>
        </w:rPr>
        <w:t xml:space="preserve"> Российской Федерации, принята всенародным голосованием 12.12.1993 (Собрание законодательства Российской Федерации, 2009, № 4, ст. 445);</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Гражданский </w:t>
      </w:r>
      <w:hyperlink r:id="rId22" w:history="1">
        <w:r w:rsidRPr="00F22D4B">
          <w:rPr>
            <w:rStyle w:val="af6"/>
            <w:color w:val="auto"/>
            <w:sz w:val="20"/>
            <w:szCs w:val="20"/>
          </w:rPr>
          <w:t>кодекс</w:t>
        </w:r>
      </w:hyperlink>
      <w:r w:rsidRPr="00F22D4B">
        <w:rPr>
          <w:sz w:val="20"/>
          <w:szCs w:val="20"/>
        </w:rPr>
        <w:t xml:space="preserve"> Российской Федерации (часть первая) от 30.11.1994 № 51-ФЗ (Собрание законодательства Российской Федерации, 1994, № 32, ст. 3301);</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Земельный </w:t>
      </w:r>
      <w:hyperlink r:id="rId23" w:history="1">
        <w:r w:rsidRPr="00F22D4B">
          <w:rPr>
            <w:rStyle w:val="af6"/>
            <w:color w:val="auto"/>
            <w:sz w:val="20"/>
            <w:szCs w:val="20"/>
          </w:rPr>
          <w:t>кодекс</w:t>
        </w:r>
      </w:hyperlink>
      <w:r w:rsidRPr="00F22D4B">
        <w:rPr>
          <w:sz w:val="20"/>
          <w:szCs w:val="20"/>
        </w:rPr>
        <w:t xml:space="preserve"> Российской Федерации от 25.10.2001 № 136-ФЗ (Собрание законодательства Российской Федерации, 2001, № 44, ст. 4147);</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Федеральный </w:t>
      </w:r>
      <w:hyperlink r:id="rId24" w:history="1">
        <w:r w:rsidRPr="00F22D4B">
          <w:rPr>
            <w:rStyle w:val="af6"/>
            <w:color w:val="auto"/>
            <w:sz w:val="20"/>
            <w:szCs w:val="20"/>
          </w:rPr>
          <w:t>закон</w:t>
        </w:r>
      </w:hyperlink>
      <w:r w:rsidRPr="00F22D4B">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Федеральный </w:t>
      </w:r>
      <w:hyperlink r:id="rId25" w:history="1">
        <w:r w:rsidRPr="00F22D4B">
          <w:rPr>
            <w:rStyle w:val="af6"/>
            <w:color w:val="auto"/>
            <w:sz w:val="20"/>
            <w:szCs w:val="20"/>
          </w:rPr>
          <w:t>закон</w:t>
        </w:r>
      </w:hyperlink>
      <w:r w:rsidRPr="00F22D4B">
        <w:rPr>
          <w:sz w:val="20"/>
          <w:szCs w:val="20"/>
        </w:rPr>
        <w:t xml:space="preserve"> от 24.07.2007 № 221-ФЗ «О государственном кадастре недвижимости» (Собрание законодательства Российской Федерации, 30.07.2007, № 31, ст. 4017);</w:t>
      </w:r>
    </w:p>
    <w:p w:rsidR="00F22D4B" w:rsidRPr="00F22D4B" w:rsidRDefault="00F22D4B" w:rsidP="00F22D4B">
      <w:pPr>
        <w:autoSpaceDE w:val="0"/>
        <w:autoSpaceDN w:val="0"/>
        <w:adjustRightInd w:val="0"/>
        <w:ind w:firstLine="709"/>
        <w:jc w:val="both"/>
        <w:rPr>
          <w:sz w:val="20"/>
          <w:szCs w:val="20"/>
        </w:rPr>
      </w:pPr>
      <w:r w:rsidRPr="00F22D4B">
        <w:rPr>
          <w:sz w:val="20"/>
          <w:szCs w:val="20"/>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F22D4B" w:rsidRPr="00F22D4B" w:rsidRDefault="00F22D4B" w:rsidP="00F22D4B">
      <w:pPr>
        <w:autoSpaceDE w:val="0"/>
        <w:autoSpaceDN w:val="0"/>
        <w:adjustRightInd w:val="0"/>
        <w:ind w:firstLine="709"/>
        <w:jc w:val="both"/>
        <w:rPr>
          <w:sz w:val="20"/>
          <w:szCs w:val="20"/>
        </w:rPr>
      </w:pPr>
      <w:r w:rsidRPr="00F22D4B">
        <w:rPr>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22D4B" w:rsidRPr="00F22D4B" w:rsidRDefault="00F22D4B" w:rsidP="00F22D4B">
      <w:pPr>
        <w:autoSpaceDE w:val="0"/>
        <w:autoSpaceDN w:val="0"/>
        <w:adjustRightInd w:val="0"/>
        <w:ind w:firstLine="709"/>
        <w:jc w:val="both"/>
        <w:rPr>
          <w:sz w:val="20"/>
          <w:szCs w:val="20"/>
        </w:rPr>
      </w:pPr>
      <w:r w:rsidRPr="00F22D4B">
        <w:rPr>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F22D4B" w:rsidRPr="00F22D4B" w:rsidRDefault="00F22D4B" w:rsidP="00F22D4B">
      <w:pPr>
        <w:autoSpaceDE w:val="0"/>
        <w:autoSpaceDN w:val="0"/>
        <w:adjustRightInd w:val="0"/>
        <w:ind w:firstLine="709"/>
        <w:jc w:val="both"/>
        <w:rPr>
          <w:sz w:val="20"/>
          <w:szCs w:val="20"/>
        </w:rPr>
      </w:pPr>
      <w:hyperlink r:id="rId26" w:history="1">
        <w:r w:rsidRPr="00F22D4B">
          <w:rPr>
            <w:rStyle w:val="af6"/>
            <w:color w:val="auto"/>
            <w:sz w:val="20"/>
            <w:szCs w:val="20"/>
          </w:rPr>
          <w:t>приказ</w:t>
        </w:r>
      </w:hyperlink>
      <w:r w:rsidRPr="00F22D4B">
        <w:rPr>
          <w:sz w:val="20"/>
          <w:szCs w:val="20"/>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постановление администрации Тужинского муниципального района Кировской области от 25.08.2015 № 300 «Об утверждении Положения </w:t>
      </w:r>
      <w:r w:rsidRPr="00F22D4B">
        <w:rPr>
          <w:bCs/>
          <w:sz w:val="20"/>
          <w:szCs w:val="20"/>
        </w:rPr>
        <w:t xml:space="preserve">определения цены продажи земельных участков, в </w:t>
      </w:r>
      <w:r w:rsidRPr="00F22D4B">
        <w:rPr>
          <w:sz w:val="20"/>
          <w:szCs w:val="20"/>
        </w:rPr>
        <w:t>собственности муниципального образования Тужинский муниципальный район Кировской области»;</w:t>
      </w:r>
    </w:p>
    <w:p w:rsidR="00F22D4B" w:rsidRPr="00F22D4B" w:rsidRDefault="00F22D4B" w:rsidP="00F22D4B">
      <w:pPr>
        <w:pStyle w:val="ConsPlusTitle"/>
        <w:ind w:firstLine="709"/>
        <w:jc w:val="both"/>
        <w:rPr>
          <w:rFonts w:ascii="Times New Roman" w:hAnsi="Times New Roman" w:cs="Times New Roman"/>
          <w:b w:val="0"/>
        </w:rPr>
      </w:pPr>
      <w:r w:rsidRPr="00F22D4B">
        <w:rPr>
          <w:rFonts w:ascii="Times New Roman" w:hAnsi="Times New Roman" w:cs="Times New Roman"/>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другие нормативные правовые акты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2.6. Перечень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2D4B" w:rsidRPr="00F22D4B" w:rsidRDefault="00F22D4B" w:rsidP="00F22D4B">
      <w:pPr>
        <w:autoSpaceDE w:val="0"/>
        <w:autoSpaceDN w:val="0"/>
        <w:adjustRightInd w:val="0"/>
        <w:ind w:firstLine="709"/>
        <w:jc w:val="both"/>
        <w:rPr>
          <w:sz w:val="20"/>
          <w:szCs w:val="20"/>
        </w:rPr>
      </w:pPr>
      <w:r w:rsidRPr="00F22D4B">
        <w:rPr>
          <w:sz w:val="20"/>
          <w:szCs w:val="20"/>
        </w:rPr>
        <w:t>заявление по прилагаемой форме;</w:t>
      </w:r>
    </w:p>
    <w:p w:rsidR="00F22D4B" w:rsidRPr="00F22D4B" w:rsidRDefault="00F22D4B" w:rsidP="00F22D4B">
      <w:pPr>
        <w:autoSpaceDE w:val="0"/>
        <w:autoSpaceDN w:val="0"/>
        <w:adjustRightInd w:val="0"/>
        <w:ind w:firstLine="709"/>
        <w:jc w:val="both"/>
        <w:rPr>
          <w:sz w:val="20"/>
          <w:szCs w:val="20"/>
        </w:rPr>
      </w:pPr>
      <w:r w:rsidRPr="00F22D4B">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2D4B" w:rsidRPr="00F22D4B" w:rsidRDefault="00F22D4B" w:rsidP="00F22D4B">
      <w:pPr>
        <w:autoSpaceDE w:val="0"/>
        <w:autoSpaceDN w:val="0"/>
        <w:adjustRightInd w:val="0"/>
        <w:ind w:firstLine="709"/>
        <w:jc w:val="both"/>
        <w:rPr>
          <w:sz w:val="20"/>
          <w:szCs w:val="20"/>
        </w:rPr>
      </w:pPr>
      <w:r w:rsidRPr="00F22D4B">
        <w:rPr>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F22D4B" w:rsidRPr="00F22D4B" w:rsidRDefault="00F22D4B" w:rsidP="00F22D4B">
      <w:pPr>
        <w:autoSpaceDE w:val="0"/>
        <w:autoSpaceDN w:val="0"/>
        <w:adjustRightInd w:val="0"/>
        <w:ind w:firstLine="709"/>
        <w:jc w:val="both"/>
        <w:rPr>
          <w:sz w:val="20"/>
          <w:szCs w:val="20"/>
        </w:rPr>
      </w:pPr>
      <w:r w:rsidRPr="00F22D4B">
        <w:rPr>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F22D4B" w:rsidRPr="00F22D4B" w:rsidRDefault="00F22D4B" w:rsidP="00F22D4B">
      <w:pPr>
        <w:autoSpaceDE w:val="0"/>
        <w:autoSpaceDN w:val="0"/>
        <w:adjustRightInd w:val="0"/>
        <w:ind w:firstLine="709"/>
        <w:jc w:val="both"/>
        <w:rPr>
          <w:sz w:val="20"/>
          <w:szCs w:val="20"/>
        </w:rPr>
      </w:pPr>
      <w:r w:rsidRPr="00F22D4B">
        <w:rPr>
          <w:sz w:val="20"/>
          <w:szCs w:val="20"/>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22D4B" w:rsidRPr="00F22D4B" w:rsidRDefault="00F22D4B" w:rsidP="00F22D4B">
      <w:pPr>
        <w:autoSpaceDE w:val="0"/>
        <w:autoSpaceDN w:val="0"/>
        <w:adjustRightInd w:val="0"/>
        <w:ind w:firstLine="709"/>
        <w:jc w:val="both"/>
        <w:rPr>
          <w:sz w:val="20"/>
          <w:szCs w:val="20"/>
        </w:rPr>
      </w:pPr>
      <w:r w:rsidRPr="00F22D4B">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2D4B" w:rsidRPr="00F22D4B" w:rsidRDefault="00F22D4B" w:rsidP="00F22D4B">
      <w:pPr>
        <w:autoSpaceDE w:val="0"/>
        <w:autoSpaceDN w:val="0"/>
        <w:adjustRightInd w:val="0"/>
        <w:ind w:firstLine="709"/>
        <w:jc w:val="both"/>
        <w:rPr>
          <w:sz w:val="20"/>
          <w:szCs w:val="20"/>
        </w:rPr>
      </w:pPr>
      <w:r w:rsidRPr="00F22D4B">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F22D4B" w:rsidRPr="00F22D4B" w:rsidRDefault="00F22D4B" w:rsidP="00F22D4B">
      <w:pPr>
        <w:autoSpaceDE w:val="0"/>
        <w:autoSpaceDN w:val="0"/>
        <w:adjustRightInd w:val="0"/>
        <w:ind w:firstLine="709"/>
        <w:jc w:val="both"/>
        <w:rPr>
          <w:sz w:val="20"/>
          <w:szCs w:val="20"/>
        </w:rPr>
      </w:pPr>
      <w:r w:rsidRPr="00F22D4B">
        <w:rPr>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F22D4B" w:rsidRPr="00F22D4B" w:rsidRDefault="00F22D4B" w:rsidP="00F22D4B">
      <w:pPr>
        <w:autoSpaceDE w:val="0"/>
        <w:autoSpaceDN w:val="0"/>
        <w:adjustRightInd w:val="0"/>
        <w:ind w:firstLine="709"/>
        <w:jc w:val="both"/>
        <w:rPr>
          <w:sz w:val="20"/>
          <w:szCs w:val="20"/>
        </w:rPr>
      </w:pPr>
      <w:r w:rsidRPr="00F22D4B">
        <w:rPr>
          <w:sz w:val="20"/>
          <w:szCs w:val="20"/>
        </w:rPr>
        <w:t>выписка из Единого государственного реестра юридических лиц о юридическом лице, являющемся заявителем;</w:t>
      </w:r>
    </w:p>
    <w:p w:rsidR="00F22D4B" w:rsidRPr="00F22D4B" w:rsidRDefault="00F22D4B" w:rsidP="00F22D4B">
      <w:pPr>
        <w:autoSpaceDE w:val="0"/>
        <w:autoSpaceDN w:val="0"/>
        <w:adjustRightInd w:val="0"/>
        <w:ind w:firstLine="709"/>
        <w:jc w:val="both"/>
        <w:rPr>
          <w:sz w:val="20"/>
          <w:szCs w:val="20"/>
        </w:rPr>
      </w:pPr>
      <w:r w:rsidRPr="00F22D4B">
        <w:rPr>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22D4B" w:rsidRPr="00F22D4B" w:rsidRDefault="00F22D4B" w:rsidP="00F22D4B">
      <w:pPr>
        <w:autoSpaceDE w:val="0"/>
        <w:autoSpaceDN w:val="0"/>
        <w:adjustRightInd w:val="0"/>
        <w:ind w:firstLine="709"/>
        <w:jc w:val="both"/>
        <w:rPr>
          <w:sz w:val="20"/>
          <w:szCs w:val="20"/>
        </w:rPr>
      </w:pPr>
      <w:r w:rsidRPr="00F22D4B">
        <w:rPr>
          <w:sz w:val="20"/>
          <w:szCs w:val="20"/>
        </w:rPr>
        <w:t>2.6.3. Запрещается требовать от заявителя:</w:t>
      </w:r>
    </w:p>
    <w:p w:rsidR="00F22D4B" w:rsidRPr="00F22D4B" w:rsidRDefault="00F22D4B" w:rsidP="00F22D4B">
      <w:pPr>
        <w:autoSpaceDE w:val="0"/>
        <w:autoSpaceDN w:val="0"/>
        <w:adjustRightInd w:val="0"/>
        <w:ind w:firstLine="709"/>
        <w:jc w:val="both"/>
        <w:rPr>
          <w:sz w:val="20"/>
          <w:szCs w:val="20"/>
        </w:rPr>
      </w:pPr>
      <w:r w:rsidRPr="00F22D4B">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D4B" w:rsidRPr="00F22D4B" w:rsidRDefault="00F22D4B" w:rsidP="00F22D4B">
      <w:pPr>
        <w:autoSpaceDE w:val="0"/>
        <w:autoSpaceDN w:val="0"/>
        <w:adjustRightInd w:val="0"/>
        <w:ind w:firstLine="540"/>
        <w:jc w:val="both"/>
        <w:rPr>
          <w:color w:val="000000"/>
          <w:sz w:val="20"/>
          <w:szCs w:val="20"/>
        </w:rPr>
      </w:pPr>
      <w:r w:rsidRPr="00F22D4B">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F22D4B">
          <w:rPr>
            <w:color w:val="000000"/>
            <w:sz w:val="20"/>
            <w:szCs w:val="20"/>
          </w:rPr>
          <w:t>частью 6</w:t>
        </w:r>
      </w:hyperlink>
      <w:r w:rsidRPr="00F22D4B">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2D4B" w:rsidRPr="00F22D4B" w:rsidRDefault="00F22D4B" w:rsidP="00F22D4B">
      <w:pPr>
        <w:autoSpaceDE w:val="0"/>
        <w:autoSpaceDN w:val="0"/>
        <w:adjustRightInd w:val="0"/>
        <w:ind w:firstLine="709"/>
        <w:jc w:val="both"/>
        <w:rPr>
          <w:sz w:val="20"/>
          <w:szCs w:val="20"/>
        </w:rPr>
      </w:pPr>
      <w:r w:rsidRPr="00F22D4B">
        <w:rPr>
          <w:color w:val="000000"/>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22D4B">
          <w:rPr>
            <w:color w:val="000000"/>
            <w:sz w:val="20"/>
            <w:szCs w:val="20"/>
          </w:rPr>
          <w:t>части 1 статьи 9</w:t>
        </w:r>
      </w:hyperlink>
      <w:r w:rsidRPr="00F22D4B">
        <w:rPr>
          <w:color w:val="000000"/>
          <w:sz w:val="20"/>
          <w:szCs w:val="20"/>
        </w:rPr>
        <w:t xml:space="preserve"> Федерального закона от 27.07.2010     № 210-ФЗ «Об организации предоставления государственных и муниципальных услуг»</w:t>
      </w:r>
      <w:r w:rsidRPr="00F22D4B">
        <w:rPr>
          <w:sz w:val="20"/>
          <w:szCs w:val="20"/>
        </w:rPr>
        <w:t>.</w:t>
      </w:r>
    </w:p>
    <w:p w:rsidR="00F22D4B" w:rsidRPr="00F22D4B" w:rsidRDefault="00F22D4B" w:rsidP="00F22D4B">
      <w:pPr>
        <w:autoSpaceDE w:val="0"/>
        <w:autoSpaceDN w:val="0"/>
        <w:adjustRightInd w:val="0"/>
        <w:ind w:firstLine="709"/>
        <w:jc w:val="both"/>
        <w:rPr>
          <w:sz w:val="20"/>
          <w:szCs w:val="20"/>
        </w:rPr>
      </w:pPr>
      <w:r w:rsidRPr="00F22D4B">
        <w:rPr>
          <w:sz w:val="20"/>
          <w:szCs w:val="20"/>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2.7. Перечень оснований для отказа в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F22D4B">
          <w:rPr>
            <w:rStyle w:val="af6"/>
            <w:color w:val="auto"/>
            <w:sz w:val="20"/>
            <w:szCs w:val="20"/>
          </w:rPr>
          <w:t>пункте 16 статьи 11.10</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2.7.2. Земельный участок, который предстоит образовать, не может быть предоставлен заявителю по основаниям, указанным в </w:t>
      </w:r>
      <w:hyperlink r:id="rId30" w:history="1">
        <w:r w:rsidRPr="00F22D4B">
          <w:rPr>
            <w:rStyle w:val="af6"/>
            <w:color w:val="auto"/>
            <w:sz w:val="20"/>
            <w:szCs w:val="20"/>
          </w:rPr>
          <w:t>подпунктах 1</w:t>
        </w:r>
      </w:hyperlink>
      <w:r w:rsidRPr="00F22D4B">
        <w:rPr>
          <w:sz w:val="20"/>
          <w:szCs w:val="20"/>
        </w:rPr>
        <w:t xml:space="preserve"> - </w:t>
      </w:r>
      <w:hyperlink r:id="rId31" w:history="1">
        <w:r w:rsidRPr="00F22D4B">
          <w:rPr>
            <w:rStyle w:val="af6"/>
            <w:color w:val="auto"/>
            <w:sz w:val="20"/>
            <w:szCs w:val="20"/>
          </w:rPr>
          <w:t>13</w:t>
        </w:r>
      </w:hyperlink>
      <w:r w:rsidRPr="00F22D4B">
        <w:rPr>
          <w:sz w:val="20"/>
          <w:szCs w:val="20"/>
        </w:rPr>
        <w:t xml:space="preserve">, </w:t>
      </w:r>
      <w:hyperlink r:id="rId32" w:history="1">
        <w:r w:rsidRPr="00F22D4B">
          <w:rPr>
            <w:rStyle w:val="af6"/>
            <w:color w:val="auto"/>
            <w:sz w:val="20"/>
            <w:szCs w:val="20"/>
          </w:rPr>
          <w:t>15</w:t>
        </w:r>
      </w:hyperlink>
      <w:r w:rsidRPr="00F22D4B">
        <w:rPr>
          <w:sz w:val="20"/>
          <w:szCs w:val="20"/>
        </w:rPr>
        <w:t xml:space="preserve"> - </w:t>
      </w:r>
      <w:hyperlink r:id="rId33" w:history="1">
        <w:r w:rsidRPr="00F22D4B">
          <w:rPr>
            <w:rStyle w:val="af6"/>
            <w:color w:val="auto"/>
            <w:sz w:val="20"/>
            <w:szCs w:val="20"/>
          </w:rPr>
          <w:t>19</w:t>
        </w:r>
      </w:hyperlink>
      <w:r w:rsidRPr="00F22D4B">
        <w:rPr>
          <w:sz w:val="20"/>
          <w:szCs w:val="20"/>
        </w:rPr>
        <w:t xml:space="preserve">, </w:t>
      </w:r>
      <w:hyperlink r:id="rId34" w:history="1">
        <w:r w:rsidRPr="00F22D4B">
          <w:rPr>
            <w:rStyle w:val="af6"/>
            <w:color w:val="auto"/>
            <w:sz w:val="20"/>
            <w:szCs w:val="20"/>
          </w:rPr>
          <w:t>22</w:t>
        </w:r>
      </w:hyperlink>
      <w:r w:rsidRPr="00F22D4B">
        <w:rPr>
          <w:sz w:val="20"/>
          <w:szCs w:val="20"/>
        </w:rPr>
        <w:t xml:space="preserve"> и </w:t>
      </w:r>
      <w:hyperlink r:id="rId35" w:history="1">
        <w:r w:rsidRPr="00F22D4B">
          <w:rPr>
            <w:rStyle w:val="af6"/>
            <w:color w:val="auto"/>
            <w:sz w:val="20"/>
            <w:szCs w:val="20"/>
          </w:rPr>
          <w:t>23 статьи 39.16</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2.7.3. Земельный участок, границы которого подлежат уточнению в соответствии с Федеральным </w:t>
      </w:r>
      <w:hyperlink r:id="rId36" w:history="1">
        <w:r w:rsidRPr="00F22D4B">
          <w:rPr>
            <w:rStyle w:val="af6"/>
            <w:color w:val="auto"/>
            <w:sz w:val="20"/>
            <w:szCs w:val="20"/>
          </w:rPr>
          <w:t>законом</w:t>
        </w:r>
      </w:hyperlink>
      <w:r w:rsidRPr="00F22D4B">
        <w:rPr>
          <w:sz w:val="20"/>
          <w:szCs w:val="20"/>
        </w:rPr>
        <w:t xml:space="preserve"> «О государственном кадастре недвижимости», не может быть предоставлен заявителю по основаниям, указанным в </w:t>
      </w:r>
      <w:hyperlink r:id="rId37" w:history="1">
        <w:r w:rsidRPr="00F22D4B">
          <w:rPr>
            <w:rStyle w:val="af6"/>
            <w:color w:val="auto"/>
            <w:sz w:val="20"/>
            <w:szCs w:val="20"/>
          </w:rPr>
          <w:t>подпунктах 1</w:t>
        </w:r>
      </w:hyperlink>
      <w:r w:rsidRPr="00F22D4B">
        <w:rPr>
          <w:sz w:val="20"/>
          <w:szCs w:val="20"/>
        </w:rPr>
        <w:t xml:space="preserve"> - </w:t>
      </w:r>
      <w:hyperlink r:id="rId38" w:history="1">
        <w:r w:rsidRPr="00F22D4B">
          <w:rPr>
            <w:rStyle w:val="af6"/>
            <w:color w:val="auto"/>
            <w:sz w:val="20"/>
            <w:szCs w:val="20"/>
          </w:rPr>
          <w:t>23 статьи 39.16</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F22D4B">
          <w:rPr>
            <w:rStyle w:val="af6"/>
            <w:color w:val="auto"/>
            <w:sz w:val="20"/>
            <w:szCs w:val="20"/>
          </w:rPr>
          <w:t>подпунктом 10 пункта 2 статьи 39.10</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22D4B" w:rsidRPr="00F22D4B" w:rsidRDefault="00F22D4B" w:rsidP="00F22D4B">
      <w:pPr>
        <w:autoSpaceDE w:val="0"/>
        <w:autoSpaceDN w:val="0"/>
        <w:adjustRightInd w:val="0"/>
        <w:ind w:firstLine="709"/>
        <w:jc w:val="both"/>
        <w:rPr>
          <w:sz w:val="20"/>
          <w:szCs w:val="20"/>
        </w:rPr>
      </w:pPr>
      <w:r w:rsidRPr="00F22D4B">
        <w:rPr>
          <w:sz w:val="20"/>
          <w:szCs w:val="20"/>
        </w:rPr>
        <w:t>2.7.7.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2.7.8.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F22D4B">
          <w:rPr>
            <w:rStyle w:val="af6"/>
            <w:color w:val="auto"/>
            <w:sz w:val="20"/>
            <w:szCs w:val="20"/>
          </w:rPr>
          <w:t>пунктом 19 статьи 39.11</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2.7.10. Указанный в отношении земельного участка, указанного в заявлении о его предоставлении, поступило предусмотренное </w:t>
      </w:r>
      <w:hyperlink r:id="rId41" w:history="1">
        <w:r w:rsidRPr="00F22D4B">
          <w:rPr>
            <w:rStyle w:val="af6"/>
            <w:color w:val="auto"/>
            <w:sz w:val="20"/>
            <w:szCs w:val="20"/>
          </w:rPr>
          <w:t>подпунктом 6 пункта 4 статьи 39.11</w:t>
        </w:r>
      </w:hyperlink>
      <w:r w:rsidRPr="00F22D4B">
        <w:rPr>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F22D4B">
          <w:rPr>
            <w:rStyle w:val="af6"/>
            <w:color w:val="auto"/>
            <w:sz w:val="20"/>
            <w:szCs w:val="20"/>
          </w:rPr>
          <w:t>подпунктом 4 пункта 4 статьи 39.11</w:t>
        </w:r>
      </w:hyperlink>
      <w:r w:rsidRPr="00F22D4B">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3" w:history="1">
        <w:r w:rsidRPr="00F22D4B">
          <w:rPr>
            <w:rStyle w:val="af6"/>
            <w:color w:val="auto"/>
            <w:sz w:val="20"/>
            <w:szCs w:val="20"/>
          </w:rPr>
          <w:t>пунктом 8 статьи 39.11</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2.7.11. В отношении земельного участка, указанного в заявлении о его предоставлении, опубликовано и размещено в соответствии с </w:t>
      </w:r>
      <w:hyperlink r:id="rId44" w:history="1">
        <w:r w:rsidRPr="00F22D4B">
          <w:rPr>
            <w:rStyle w:val="af6"/>
            <w:color w:val="auto"/>
            <w:sz w:val="20"/>
            <w:szCs w:val="20"/>
          </w:rPr>
          <w:t>подпунктом 1 пункта 1 статьи 39.18</w:t>
        </w:r>
      </w:hyperlink>
      <w:r w:rsidRPr="00F22D4B">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2.7.12.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F22D4B">
          <w:rPr>
            <w:rStyle w:val="af6"/>
            <w:color w:val="auto"/>
            <w:sz w:val="20"/>
            <w:szCs w:val="20"/>
          </w:rPr>
          <w:t>подпунктом 10 пункта 2 статьи 39.10</w:t>
        </w:r>
      </w:hyperlink>
      <w:r w:rsidRPr="00F22D4B">
        <w:rPr>
          <w:sz w:val="20"/>
          <w:szCs w:val="20"/>
        </w:rPr>
        <w:t xml:space="preserve"> Земельного кодекса РФ;</w:t>
      </w:r>
    </w:p>
    <w:p w:rsidR="00F22D4B" w:rsidRPr="00F22D4B" w:rsidRDefault="00F22D4B" w:rsidP="00F22D4B">
      <w:pPr>
        <w:autoSpaceDE w:val="0"/>
        <w:autoSpaceDN w:val="0"/>
        <w:adjustRightInd w:val="0"/>
        <w:ind w:firstLine="709"/>
        <w:jc w:val="both"/>
        <w:rPr>
          <w:sz w:val="20"/>
          <w:szCs w:val="20"/>
        </w:rPr>
      </w:pPr>
      <w:r w:rsidRPr="00F22D4B">
        <w:rPr>
          <w:sz w:val="20"/>
          <w:szCs w:val="20"/>
        </w:rPr>
        <w:t>2.7.14.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2D4B" w:rsidRPr="00F22D4B" w:rsidRDefault="00F22D4B" w:rsidP="00F22D4B">
      <w:pPr>
        <w:autoSpaceDE w:val="0"/>
        <w:autoSpaceDN w:val="0"/>
        <w:adjustRightInd w:val="0"/>
        <w:ind w:firstLine="709"/>
        <w:jc w:val="both"/>
        <w:rPr>
          <w:sz w:val="20"/>
          <w:szCs w:val="20"/>
        </w:rPr>
      </w:pPr>
      <w:r w:rsidRPr="00F22D4B">
        <w:rPr>
          <w:sz w:val="20"/>
          <w:szCs w:val="20"/>
        </w:rPr>
        <w:t>2.7.15. Предоставление земельного участка на заявленном виде прав не допускается;</w:t>
      </w:r>
    </w:p>
    <w:p w:rsidR="00F22D4B" w:rsidRPr="00F22D4B" w:rsidRDefault="00F22D4B" w:rsidP="00F22D4B">
      <w:pPr>
        <w:autoSpaceDE w:val="0"/>
        <w:autoSpaceDN w:val="0"/>
        <w:adjustRightInd w:val="0"/>
        <w:ind w:firstLine="709"/>
        <w:jc w:val="both"/>
        <w:rPr>
          <w:sz w:val="20"/>
          <w:szCs w:val="20"/>
        </w:rPr>
      </w:pPr>
      <w:r w:rsidRPr="00F22D4B">
        <w:rPr>
          <w:sz w:val="20"/>
          <w:szCs w:val="20"/>
        </w:rPr>
        <w:t>2.7.16. В отношении земельного участка, указанного в заявлении о его предоставлении, не установлен вид разрешенного использования;</w:t>
      </w:r>
    </w:p>
    <w:p w:rsidR="00F22D4B" w:rsidRPr="00F22D4B" w:rsidRDefault="00F22D4B" w:rsidP="00F22D4B">
      <w:pPr>
        <w:autoSpaceDE w:val="0"/>
        <w:autoSpaceDN w:val="0"/>
        <w:adjustRightInd w:val="0"/>
        <w:ind w:firstLine="709"/>
        <w:jc w:val="both"/>
        <w:rPr>
          <w:sz w:val="20"/>
          <w:szCs w:val="20"/>
        </w:rPr>
      </w:pPr>
      <w:r w:rsidRPr="00F22D4B">
        <w:rPr>
          <w:sz w:val="20"/>
          <w:szCs w:val="20"/>
        </w:rPr>
        <w:t>2.7.17. Указанный в заявлении о предоставлении земельного участка земельный участок не отнесен к определенной категории земель;</w:t>
      </w:r>
    </w:p>
    <w:p w:rsidR="00F22D4B" w:rsidRPr="00F22D4B" w:rsidRDefault="00F22D4B" w:rsidP="00F22D4B">
      <w:pPr>
        <w:autoSpaceDE w:val="0"/>
        <w:autoSpaceDN w:val="0"/>
        <w:adjustRightInd w:val="0"/>
        <w:ind w:firstLine="709"/>
        <w:jc w:val="both"/>
        <w:rPr>
          <w:sz w:val="20"/>
          <w:szCs w:val="20"/>
        </w:rPr>
      </w:pPr>
      <w:r w:rsidRPr="00F22D4B">
        <w:rPr>
          <w:sz w:val="20"/>
          <w:szCs w:val="20"/>
        </w:rPr>
        <w:t>2.7.18.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2D4B" w:rsidRPr="00F22D4B" w:rsidRDefault="00F22D4B" w:rsidP="00F22D4B">
      <w:pPr>
        <w:autoSpaceDE w:val="0"/>
        <w:autoSpaceDN w:val="0"/>
        <w:adjustRightInd w:val="0"/>
        <w:ind w:firstLine="709"/>
        <w:jc w:val="both"/>
        <w:rPr>
          <w:sz w:val="20"/>
          <w:szCs w:val="20"/>
        </w:rPr>
      </w:pPr>
      <w:r w:rsidRPr="00F22D4B">
        <w:rPr>
          <w:sz w:val="20"/>
          <w:szCs w:val="20"/>
        </w:rPr>
        <w:t>2.7.19.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2.7.20. Границы земельного участка, указанного в заявлении о его предоставлении, подлежат уточнению в соответствии с Федеральным </w:t>
      </w:r>
      <w:hyperlink r:id="rId46" w:history="1">
        <w:r w:rsidRPr="00F22D4B">
          <w:rPr>
            <w:rStyle w:val="af6"/>
            <w:color w:val="auto"/>
            <w:sz w:val="20"/>
            <w:szCs w:val="20"/>
          </w:rPr>
          <w:t>законом</w:t>
        </w:r>
      </w:hyperlink>
      <w:r w:rsidRPr="00F22D4B">
        <w:rPr>
          <w:sz w:val="20"/>
          <w:szCs w:val="20"/>
        </w:rPr>
        <w:t xml:space="preserve"> «О государственном кадастре недвижимости»;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2.7.21.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2.8. Муниципальная услуга предоставляется бесплатно.</w:t>
      </w:r>
    </w:p>
    <w:p w:rsidR="00F22D4B" w:rsidRPr="00F22D4B" w:rsidRDefault="00F22D4B" w:rsidP="00F22D4B">
      <w:pPr>
        <w:autoSpaceDE w:val="0"/>
        <w:autoSpaceDN w:val="0"/>
        <w:adjustRightInd w:val="0"/>
        <w:ind w:firstLine="709"/>
        <w:jc w:val="both"/>
        <w:rPr>
          <w:sz w:val="20"/>
          <w:szCs w:val="20"/>
        </w:rPr>
      </w:pPr>
      <w:r w:rsidRPr="00F22D4B">
        <w:rPr>
          <w:sz w:val="20"/>
          <w:szCs w:val="20"/>
        </w:rPr>
        <w:t>2.9. Сроки ожидания при предоставлении муниципальной услуги составляют:</w:t>
      </w:r>
    </w:p>
    <w:p w:rsidR="00F22D4B" w:rsidRPr="00F22D4B" w:rsidRDefault="00F22D4B" w:rsidP="00F22D4B">
      <w:pPr>
        <w:autoSpaceDE w:val="0"/>
        <w:autoSpaceDN w:val="0"/>
        <w:adjustRightInd w:val="0"/>
        <w:ind w:firstLine="709"/>
        <w:jc w:val="both"/>
        <w:rPr>
          <w:sz w:val="20"/>
          <w:szCs w:val="20"/>
        </w:rPr>
      </w:pPr>
      <w:r w:rsidRPr="00F22D4B">
        <w:rPr>
          <w:sz w:val="20"/>
          <w:szCs w:val="20"/>
        </w:rPr>
        <w:t>максимальное время ожидания в очереди при подаче документов на предоставление услуги не должно превышать 15 минут;</w:t>
      </w:r>
    </w:p>
    <w:p w:rsidR="00F22D4B" w:rsidRPr="00F22D4B" w:rsidRDefault="00F22D4B" w:rsidP="00F22D4B">
      <w:pPr>
        <w:autoSpaceDE w:val="0"/>
        <w:autoSpaceDN w:val="0"/>
        <w:adjustRightInd w:val="0"/>
        <w:ind w:firstLine="709"/>
        <w:jc w:val="both"/>
        <w:rPr>
          <w:sz w:val="20"/>
          <w:szCs w:val="20"/>
        </w:rPr>
      </w:pPr>
      <w:r w:rsidRPr="00F22D4B">
        <w:rPr>
          <w:sz w:val="20"/>
          <w:szCs w:val="20"/>
        </w:rPr>
        <w:t>время ожидания в очереди на прием к должностному лицу или для получения консультации не должно превышать 15 минут.</w:t>
      </w:r>
    </w:p>
    <w:p w:rsidR="00F22D4B" w:rsidRPr="00F22D4B" w:rsidRDefault="00F22D4B" w:rsidP="00F22D4B">
      <w:pPr>
        <w:autoSpaceDE w:val="0"/>
        <w:autoSpaceDN w:val="0"/>
        <w:adjustRightInd w:val="0"/>
        <w:ind w:firstLine="709"/>
        <w:jc w:val="both"/>
        <w:rPr>
          <w:sz w:val="20"/>
          <w:szCs w:val="20"/>
        </w:rPr>
      </w:pPr>
      <w:r w:rsidRPr="00F22D4B">
        <w:rPr>
          <w:sz w:val="20"/>
          <w:szCs w:val="20"/>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района в письменном виде на бумажном носителе либо в электронной форме,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2.11. Требования к помещениям, в которых предоставляется муниципальная услуга.</w:t>
      </w:r>
    </w:p>
    <w:p w:rsidR="00F22D4B" w:rsidRPr="00F22D4B" w:rsidRDefault="00F22D4B" w:rsidP="00F22D4B">
      <w:pPr>
        <w:autoSpaceDE w:val="0"/>
        <w:autoSpaceDN w:val="0"/>
        <w:adjustRightInd w:val="0"/>
        <w:ind w:firstLine="709"/>
        <w:jc w:val="both"/>
        <w:rPr>
          <w:sz w:val="20"/>
          <w:szCs w:val="20"/>
        </w:rPr>
      </w:pPr>
      <w:r w:rsidRPr="00F22D4B">
        <w:rPr>
          <w:sz w:val="20"/>
          <w:szCs w:val="20"/>
        </w:rPr>
        <w:t>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F22D4B" w:rsidRPr="00F22D4B" w:rsidRDefault="00F22D4B" w:rsidP="00F22D4B">
      <w:pPr>
        <w:autoSpaceDE w:val="0"/>
        <w:autoSpaceDN w:val="0"/>
        <w:adjustRightInd w:val="0"/>
        <w:ind w:firstLine="709"/>
        <w:jc w:val="both"/>
        <w:rPr>
          <w:sz w:val="20"/>
          <w:szCs w:val="20"/>
        </w:rPr>
      </w:pPr>
      <w:r w:rsidRPr="00F22D4B">
        <w:rPr>
          <w:sz w:val="20"/>
          <w:szCs w:val="20"/>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22D4B" w:rsidRPr="00F22D4B" w:rsidRDefault="00F22D4B" w:rsidP="00F22D4B">
      <w:pPr>
        <w:autoSpaceDE w:val="0"/>
        <w:autoSpaceDN w:val="0"/>
        <w:adjustRightInd w:val="0"/>
        <w:ind w:firstLine="709"/>
        <w:jc w:val="both"/>
        <w:rPr>
          <w:sz w:val="20"/>
          <w:szCs w:val="20"/>
        </w:rPr>
      </w:pPr>
      <w:r w:rsidRPr="00F22D4B">
        <w:rPr>
          <w:sz w:val="20"/>
          <w:szCs w:val="20"/>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F22D4B" w:rsidRPr="00F22D4B" w:rsidRDefault="00F22D4B" w:rsidP="00F22D4B">
      <w:pPr>
        <w:autoSpaceDE w:val="0"/>
        <w:autoSpaceDN w:val="0"/>
        <w:adjustRightInd w:val="0"/>
        <w:ind w:firstLine="709"/>
        <w:jc w:val="both"/>
        <w:rPr>
          <w:sz w:val="20"/>
          <w:szCs w:val="20"/>
        </w:rPr>
      </w:pPr>
      <w:r w:rsidRPr="00F22D4B">
        <w:rPr>
          <w:sz w:val="20"/>
          <w:szCs w:val="20"/>
        </w:rPr>
        <w:t>2.11.5. Прием заявителей осуществляется в кабинетах, которые оборудуются информационными табличками с указанием:</w:t>
      </w:r>
    </w:p>
    <w:p w:rsidR="00F22D4B" w:rsidRPr="00F22D4B" w:rsidRDefault="00F22D4B" w:rsidP="00F22D4B">
      <w:pPr>
        <w:autoSpaceDE w:val="0"/>
        <w:autoSpaceDN w:val="0"/>
        <w:adjustRightInd w:val="0"/>
        <w:ind w:firstLine="709"/>
        <w:jc w:val="both"/>
        <w:rPr>
          <w:sz w:val="20"/>
          <w:szCs w:val="20"/>
        </w:rPr>
      </w:pPr>
      <w:r w:rsidRPr="00F22D4B">
        <w:rPr>
          <w:sz w:val="20"/>
          <w:szCs w:val="20"/>
        </w:rPr>
        <w:t>номера кабинета;</w:t>
      </w:r>
    </w:p>
    <w:p w:rsidR="00F22D4B" w:rsidRPr="00F22D4B" w:rsidRDefault="00F22D4B" w:rsidP="00F22D4B">
      <w:pPr>
        <w:autoSpaceDE w:val="0"/>
        <w:autoSpaceDN w:val="0"/>
        <w:adjustRightInd w:val="0"/>
        <w:ind w:firstLine="709"/>
        <w:jc w:val="both"/>
        <w:rPr>
          <w:sz w:val="20"/>
          <w:szCs w:val="20"/>
        </w:rPr>
      </w:pPr>
      <w:r w:rsidRPr="00F22D4B">
        <w:rPr>
          <w:sz w:val="20"/>
          <w:szCs w:val="20"/>
        </w:rPr>
        <w:t>фамилии, имени и отчества специалиста администрации района, осуществляющего предоставление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времени перерыва на обед, технического перерыва.</w:t>
      </w:r>
    </w:p>
    <w:p w:rsidR="00F22D4B" w:rsidRPr="00F22D4B" w:rsidRDefault="00F22D4B" w:rsidP="00F22D4B">
      <w:pPr>
        <w:autoSpaceDE w:val="0"/>
        <w:autoSpaceDN w:val="0"/>
        <w:adjustRightInd w:val="0"/>
        <w:ind w:firstLine="709"/>
        <w:jc w:val="both"/>
        <w:rPr>
          <w:sz w:val="20"/>
          <w:szCs w:val="20"/>
        </w:rPr>
      </w:pPr>
      <w:r w:rsidRPr="00F22D4B">
        <w:rPr>
          <w:sz w:val="20"/>
          <w:szCs w:val="20"/>
        </w:rPr>
        <w:t>Рабочие места сотрудников администрации района,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F22D4B" w:rsidRPr="00F22D4B" w:rsidRDefault="00F22D4B" w:rsidP="00F22D4B">
      <w:pPr>
        <w:autoSpaceDE w:val="0"/>
        <w:autoSpaceDN w:val="0"/>
        <w:adjustRightInd w:val="0"/>
        <w:ind w:firstLine="709"/>
        <w:jc w:val="both"/>
        <w:rPr>
          <w:sz w:val="20"/>
          <w:szCs w:val="20"/>
        </w:rPr>
      </w:pPr>
      <w:r w:rsidRPr="00F22D4B">
        <w:rPr>
          <w:sz w:val="20"/>
          <w:szCs w:val="20"/>
        </w:rPr>
        <w:t>2.11.6. Информационный стенд администрации района должен содержать следующую информацию:</w:t>
      </w:r>
    </w:p>
    <w:p w:rsidR="00F22D4B" w:rsidRPr="00F22D4B" w:rsidRDefault="00F22D4B" w:rsidP="00F22D4B">
      <w:pPr>
        <w:autoSpaceDE w:val="0"/>
        <w:autoSpaceDN w:val="0"/>
        <w:adjustRightInd w:val="0"/>
        <w:ind w:firstLine="709"/>
        <w:jc w:val="both"/>
        <w:rPr>
          <w:sz w:val="20"/>
          <w:szCs w:val="20"/>
        </w:rPr>
      </w:pPr>
      <w:r w:rsidRPr="00F22D4B">
        <w:rPr>
          <w:sz w:val="20"/>
          <w:szCs w:val="20"/>
        </w:rPr>
        <w:t>о местах нахождения и графике работы администрации района и структурных подразделений администрации района,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о перечне необходимых для предоставления муниципальной услуги документов, их формах, способе получения, в том числе в электронной форме;</w:t>
      </w:r>
    </w:p>
    <w:p w:rsidR="00F22D4B" w:rsidRPr="00F22D4B" w:rsidRDefault="00F22D4B" w:rsidP="00F22D4B">
      <w:pPr>
        <w:autoSpaceDE w:val="0"/>
        <w:autoSpaceDN w:val="0"/>
        <w:adjustRightInd w:val="0"/>
        <w:ind w:firstLine="709"/>
        <w:jc w:val="both"/>
        <w:rPr>
          <w:sz w:val="20"/>
          <w:szCs w:val="20"/>
        </w:rPr>
      </w:pPr>
      <w:r w:rsidRPr="00F22D4B">
        <w:rPr>
          <w:sz w:val="20"/>
          <w:szCs w:val="20"/>
        </w:rPr>
        <w:t>о справочных телефонах администрации района и структурных подразделений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об адресе официального сайта администрации района в информационно-коммуникационной сети «Интернет» и адресе его электронной почты;</w:t>
      </w:r>
    </w:p>
    <w:p w:rsidR="00F22D4B" w:rsidRPr="00F22D4B" w:rsidRDefault="00F22D4B" w:rsidP="00F22D4B">
      <w:pPr>
        <w:autoSpaceDE w:val="0"/>
        <w:autoSpaceDN w:val="0"/>
        <w:adjustRightInd w:val="0"/>
        <w:ind w:firstLine="709"/>
        <w:jc w:val="both"/>
        <w:rPr>
          <w:sz w:val="20"/>
          <w:szCs w:val="20"/>
        </w:rPr>
      </w:pPr>
      <w:r w:rsidRPr="00F22D4B">
        <w:rPr>
          <w:sz w:val="20"/>
          <w:szCs w:val="20"/>
        </w:rPr>
        <w:t>о порядке получения информации по предоставлению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2.11.7. Показателями доступности и качества муниципальной услуги являются:</w:t>
      </w:r>
    </w:p>
    <w:p w:rsidR="00F22D4B" w:rsidRPr="00F22D4B" w:rsidRDefault="00F22D4B" w:rsidP="00F22D4B">
      <w:pPr>
        <w:shd w:val="clear" w:color="auto" w:fill="FFFFFF"/>
        <w:ind w:firstLine="709"/>
        <w:jc w:val="both"/>
        <w:rPr>
          <w:sz w:val="20"/>
          <w:szCs w:val="20"/>
        </w:rPr>
      </w:pPr>
      <w:r w:rsidRPr="00F22D4B">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F22D4B" w:rsidRPr="00F22D4B" w:rsidRDefault="00F22D4B" w:rsidP="00F22D4B">
      <w:pPr>
        <w:autoSpaceDE w:val="0"/>
        <w:autoSpaceDN w:val="0"/>
        <w:adjustRightInd w:val="0"/>
        <w:ind w:firstLine="709"/>
        <w:jc w:val="both"/>
        <w:rPr>
          <w:sz w:val="20"/>
          <w:szCs w:val="20"/>
        </w:rPr>
      </w:pPr>
      <w:r w:rsidRPr="00F22D4B">
        <w:rPr>
          <w:sz w:val="20"/>
          <w:szCs w:val="20"/>
        </w:rPr>
        <w:t>отсутствие обоснованных жалоб заявителей на действия (бездействие) должностных лиц администрации района при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района и многофункциональным центром предоставления государственных и муниципальных услуг.</w:t>
      </w:r>
    </w:p>
    <w:p w:rsidR="00F22D4B" w:rsidRPr="00F22D4B" w:rsidRDefault="00F22D4B" w:rsidP="00F22D4B">
      <w:pPr>
        <w:autoSpaceDE w:val="0"/>
        <w:autoSpaceDN w:val="0"/>
        <w:adjustRightInd w:val="0"/>
        <w:ind w:firstLine="709"/>
        <w:jc w:val="both"/>
        <w:rPr>
          <w:sz w:val="20"/>
          <w:szCs w:val="20"/>
        </w:rPr>
      </w:pPr>
      <w:r w:rsidRPr="00F22D4B">
        <w:rPr>
          <w:sz w:val="20"/>
          <w:szCs w:val="20"/>
        </w:rPr>
        <w:t>2.11.9. Заявления и иные документы, необходимые для предоставления муниципальных услуг, представляемые в форме электронных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F22D4B" w:rsidRPr="00F22D4B" w:rsidRDefault="00F22D4B" w:rsidP="00F22D4B">
      <w:pPr>
        <w:autoSpaceDE w:val="0"/>
        <w:autoSpaceDN w:val="0"/>
        <w:adjustRightInd w:val="0"/>
        <w:ind w:firstLine="709"/>
        <w:jc w:val="both"/>
        <w:rPr>
          <w:sz w:val="20"/>
          <w:szCs w:val="20"/>
        </w:rPr>
      </w:pPr>
      <w:r w:rsidRPr="00F22D4B">
        <w:rPr>
          <w:sz w:val="20"/>
          <w:szCs w:val="20"/>
        </w:rPr>
        <w:t>подписываются простой электронной подписью.</w:t>
      </w:r>
    </w:p>
    <w:p w:rsidR="00F22D4B" w:rsidRPr="00F22D4B" w:rsidRDefault="00F22D4B" w:rsidP="00F22D4B">
      <w:pPr>
        <w:autoSpaceDE w:val="0"/>
        <w:autoSpaceDN w:val="0"/>
        <w:adjustRightInd w:val="0"/>
        <w:ind w:firstLine="709"/>
        <w:jc w:val="both"/>
        <w:rPr>
          <w:sz w:val="20"/>
          <w:szCs w:val="20"/>
        </w:rPr>
      </w:pPr>
      <w:r w:rsidRPr="00F22D4B">
        <w:rPr>
          <w:sz w:val="20"/>
          <w:szCs w:val="20"/>
        </w:rPr>
        <w:t>Прилагаемые к заявлению документы должны быть отсканированы и приложены к заявлению в электронном виде.</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jc w:val="center"/>
        <w:outlineLvl w:val="0"/>
        <w:rPr>
          <w:sz w:val="20"/>
          <w:szCs w:val="20"/>
        </w:rPr>
      </w:pPr>
      <w:r w:rsidRPr="00F22D4B">
        <w:rPr>
          <w:sz w:val="20"/>
          <w:szCs w:val="20"/>
        </w:rPr>
        <w:t>3. Состав, последовательность и сроки выполнения</w:t>
      </w:r>
    </w:p>
    <w:p w:rsidR="00F22D4B" w:rsidRPr="00F22D4B" w:rsidRDefault="00F22D4B" w:rsidP="00F22D4B">
      <w:pPr>
        <w:autoSpaceDE w:val="0"/>
        <w:autoSpaceDN w:val="0"/>
        <w:adjustRightInd w:val="0"/>
        <w:jc w:val="center"/>
        <w:rPr>
          <w:sz w:val="20"/>
          <w:szCs w:val="20"/>
        </w:rPr>
      </w:pPr>
      <w:r w:rsidRPr="00F22D4B">
        <w:rPr>
          <w:sz w:val="20"/>
          <w:szCs w:val="20"/>
        </w:rPr>
        <w:t>административных процедур, требования к порядку</w:t>
      </w:r>
    </w:p>
    <w:p w:rsidR="00F22D4B" w:rsidRPr="00F22D4B" w:rsidRDefault="00F22D4B" w:rsidP="00F22D4B">
      <w:pPr>
        <w:autoSpaceDE w:val="0"/>
        <w:autoSpaceDN w:val="0"/>
        <w:adjustRightInd w:val="0"/>
        <w:jc w:val="center"/>
        <w:rPr>
          <w:sz w:val="20"/>
          <w:szCs w:val="20"/>
        </w:rPr>
      </w:pPr>
      <w:r w:rsidRPr="00F22D4B">
        <w:rPr>
          <w:sz w:val="20"/>
          <w:szCs w:val="20"/>
        </w:rPr>
        <w:t>их выполнения</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ind w:firstLine="709"/>
        <w:jc w:val="both"/>
        <w:rPr>
          <w:sz w:val="20"/>
          <w:szCs w:val="20"/>
        </w:rPr>
      </w:pPr>
      <w:r w:rsidRPr="00F22D4B">
        <w:rPr>
          <w:sz w:val="20"/>
          <w:szCs w:val="20"/>
        </w:rPr>
        <w:t>3.1. Предоставление муниципальной услуги включает в себя следующие административные процедуры:</w:t>
      </w:r>
    </w:p>
    <w:p w:rsidR="00F22D4B" w:rsidRPr="00F22D4B" w:rsidRDefault="00F22D4B" w:rsidP="00F22D4B">
      <w:pPr>
        <w:autoSpaceDE w:val="0"/>
        <w:autoSpaceDN w:val="0"/>
        <w:adjustRightInd w:val="0"/>
        <w:ind w:firstLine="709"/>
        <w:jc w:val="both"/>
        <w:rPr>
          <w:sz w:val="20"/>
          <w:szCs w:val="20"/>
        </w:rPr>
      </w:pPr>
      <w:r w:rsidRPr="00F22D4B">
        <w:rPr>
          <w:sz w:val="20"/>
          <w:szCs w:val="20"/>
        </w:rPr>
        <w:t>3.1.1. Прием и регистрация документов, необходимых для предоставления муниципальной услуги, представленных заявителем (его представителем).</w:t>
      </w:r>
    </w:p>
    <w:p w:rsidR="00F22D4B" w:rsidRPr="00F22D4B" w:rsidRDefault="00F22D4B" w:rsidP="00F22D4B">
      <w:pPr>
        <w:autoSpaceDE w:val="0"/>
        <w:autoSpaceDN w:val="0"/>
        <w:adjustRightInd w:val="0"/>
        <w:ind w:firstLine="709"/>
        <w:jc w:val="both"/>
        <w:rPr>
          <w:sz w:val="20"/>
          <w:szCs w:val="20"/>
        </w:rPr>
      </w:pPr>
      <w:r w:rsidRPr="00F22D4B">
        <w:rPr>
          <w:sz w:val="20"/>
          <w:szCs w:val="20"/>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F22D4B" w:rsidRPr="00F22D4B" w:rsidRDefault="00F22D4B" w:rsidP="00F22D4B">
      <w:pPr>
        <w:autoSpaceDE w:val="0"/>
        <w:autoSpaceDN w:val="0"/>
        <w:adjustRightInd w:val="0"/>
        <w:ind w:firstLine="709"/>
        <w:jc w:val="both"/>
        <w:rPr>
          <w:sz w:val="20"/>
          <w:szCs w:val="20"/>
        </w:rPr>
      </w:pPr>
      <w:r w:rsidRPr="00F22D4B">
        <w:rPr>
          <w:sz w:val="20"/>
          <w:szCs w:val="20"/>
        </w:rPr>
        <w:t>3.1.3. Принятие решения о предоставлении или об отказе в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3.1.4. Фиксация результата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F22D4B" w:rsidRPr="00F22D4B" w:rsidRDefault="00F22D4B" w:rsidP="00F22D4B">
      <w:pPr>
        <w:ind w:firstLine="709"/>
        <w:jc w:val="both"/>
        <w:rPr>
          <w:sz w:val="20"/>
          <w:szCs w:val="20"/>
        </w:rPr>
      </w:pPr>
      <w:r w:rsidRPr="00F22D4B">
        <w:rPr>
          <w:sz w:val="20"/>
          <w:szCs w:val="20"/>
        </w:rPr>
        <w:t>3.2. Прием и регистрация документов, необходимых для предоставления муниципальной услуги, представленных заявителем (его представителем).</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или о предоставлении земельного участка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 электронной форме, в том числе через Портал. </w:t>
      </w:r>
    </w:p>
    <w:p w:rsidR="00F22D4B" w:rsidRPr="00F22D4B" w:rsidRDefault="00F22D4B" w:rsidP="00F22D4B">
      <w:pPr>
        <w:autoSpaceDE w:val="0"/>
        <w:autoSpaceDN w:val="0"/>
        <w:adjustRightInd w:val="0"/>
        <w:ind w:firstLine="709"/>
        <w:jc w:val="both"/>
        <w:rPr>
          <w:sz w:val="20"/>
          <w:szCs w:val="20"/>
        </w:rPr>
      </w:pPr>
      <w:r w:rsidRPr="00F22D4B">
        <w:rPr>
          <w:sz w:val="20"/>
          <w:szCs w:val="20"/>
        </w:rPr>
        <w:t>3.2.2. Лицо, ответственное за прием документов:</w:t>
      </w:r>
    </w:p>
    <w:p w:rsidR="00F22D4B" w:rsidRPr="00F22D4B" w:rsidRDefault="00F22D4B" w:rsidP="00F22D4B">
      <w:pPr>
        <w:ind w:firstLine="709"/>
        <w:jc w:val="both"/>
        <w:rPr>
          <w:sz w:val="20"/>
          <w:szCs w:val="20"/>
        </w:rPr>
      </w:pPr>
      <w:r w:rsidRPr="00F22D4B">
        <w:rPr>
          <w:sz w:val="20"/>
          <w:szCs w:val="20"/>
        </w:rPr>
        <w:t>регистрирует поступившее заявление в соответствии с правилами делопроизводства;</w:t>
      </w:r>
    </w:p>
    <w:p w:rsidR="00F22D4B" w:rsidRPr="00F22D4B" w:rsidRDefault="00F22D4B" w:rsidP="00F22D4B">
      <w:pPr>
        <w:autoSpaceDE w:val="0"/>
        <w:autoSpaceDN w:val="0"/>
        <w:adjustRightInd w:val="0"/>
        <w:ind w:firstLine="709"/>
        <w:jc w:val="both"/>
        <w:rPr>
          <w:sz w:val="20"/>
          <w:szCs w:val="20"/>
        </w:rPr>
      </w:pPr>
      <w:r w:rsidRPr="00F22D4B">
        <w:rPr>
          <w:sz w:val="20"/>
          <w:szCs w:val="20"/>
        </w:rPr>
        <w:t>направляет принятые документы главе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3.2.3. Глава администрации района направляет принятые документы должностному лицу, ответственному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F22D4B" w:rsidRPr="00F22D4B" w:rsidRDefault="00F22D4B" w:rsidP="00F22D4B">
      <w:pPr>
        <w:autoSpaceDE w:val="0"/>
        <w:autoSpaceDN w:val="0"/>
        <w:adjustRightInd w:val="0"/>
        <w:ind w:firstLine="709"/>
        <w:jc w:val="both"/>
        <w:rPr>
          <w:sz w:val="20"/>
          <w:szCs w:val="20"/>
        </w:rPr>
      </w:pPr>
      <w:r w:rsidRPr="00F22D4B">
        <w:rPr>
          <w:sz w:val="20"/>
          <w:szCs w:val="20"/>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F22D4B" w:rsidRPr="00F22D4B" w:rsidRDefault="00F22D4B" w:rsidP="00F22D4B">
      <w:pPr>
        <w:autoSpaceDE w:val="0"/>
        <w:autoSpaceDN w:val="0"/>
        <w:adjustRightInd w:val="0"/>
        <w:ind w:firstLine="709"/>
        <w:jc w:val="both"/>
        <w:rPr>
          <w:sz w:val="20"/>
          <w:szCs w:val="20"/>
        </w:rPr>
      </w:pPr>
      <w:r w:rsidRPr="00F22D4B">
        <w:rPr>
          <w:sz w:val="20"/>
          <w:szCs w:val="20"/>
        </w:rPr>
        <w:t>тексты документов написаны разборчиво, фамилии, имена и отчества физических лиц, адреса их мест жительства написаны полностью;</w:t>
      </w:r>
    </w:p>
    <w:p w:rsidR="00F22D4B" w:rsidRPr="00F22D4B" w:rsidRDefault="00F22D4B" w:rsidP="00F22D4B">
      <w:pPr>
        <w:autoSpaceDE w:val="0"/>
        <w:autoSpaceDN w:val="0"/>
        <w:adjustRightInd w:val="0"/>
        <w:ind w:firstLine="709"/>
        <w:jc w:val="both"/>
        <w:rPr>
          <w:sz w:val="20"/>
          <w:szCs w:val="20"/>
        </w:rPr>
      </w:pPr>
      <w:r w:rsidRPr="00F22D4B">
        <w:rPr>
          <w:sz w:val="20"/>
          <w:szCs w:val="20"/>
        </w:rPr>
        <w:t>в документах нет подчисток, приписок, зачеркнутых слов и иных не оговоренных в них исправлений;</w:t>
      </w:r>
    </w:p>
    <w:p w:rsidR="00F22D4B" w:rsidRPr="00F22D4B" w:rsidRDefault="00F22D4B" w:rsidP="00F22D4B">
      <w:pPr>
        <w:autoSpaceDE w:val="0"/>
        <w:autoSpaceDN w:val="0"/>
        <w:adjustRightInd w:val="0"/>
        <w:ind w:firstLine="709"/>
        <w:jc w:val="both"/>
        <w:rPr>
          <w:sz w:val="20"/>
          <w:szCs w:val="20"/>
        </w:rPr>
      </w:pPr>
      <w:r w:rsidRPr="00F22D4B">
        <w:rPr>
          <w:sz w:val="20"/>
          <w:szCs w:val="20"/>
        </w:rPr>
        <w:t>документы не исполнены карандашом;</w:t>
      </w:r>
    </w:p>
    <w:p w:rsidR="00F22D4B" w:rsidRPr="00F22D4B" w:rsidRDefault="00F22D4B" w:rsidP="00F22D4B">
      <w:pPr>
        <w:autoSpaceDE w:val="0"/>
        <w:autoSpaceDN w:val="0"/>
        <w:adjustRightInd w:val="0"/>
        <w:ind w:firstLine="709"/>
        <w:jc w:val="both"/>
        <w:rPr>
          <w:sz w:val="20"/>
          <w:szCs w:val="20"/>
        </w:rPr>
      </w:pPr>
      <w:r w:rsidRPr="00F22D4B">
        <w:rPr>
          <w:sz w:val="20"/>
          <w:szCs w:val="20"/>
        </w:rPr>
        <w:t>документы не имеют серьезных повреждений, наличие которых не позволяет однозначно истолковать их содержание.</w:t>
      </w:r>
    </w:p>
    <w:p w:rsidR="00F22D4B" w:rsidRPr="00F22D4B" w:rsidRDefault="00F22D4B" w:rsidP="00F22D4B">
      <w:pPr>
        <w:autoSpaceDE w:val="0"/>
        <w:autoSpaceDN w:val="0"/>
        <w:adjustRightInd w:val="0"/>
        <w:ind w:firstLine="709"/>
        <w:jc w:val="both"/>
        <w:rPr>
          <w:sz w:val="20"/>
          <w:szCs w:val="20"/>
        </w:rPr>
      </w:pPr>
      <w:r w:rsidRPr="00F22D4B">
        <w:rPr>
          <w:sz w:val="20"/>
          <w:szCs w:val="20"/>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F22D4B" w:rsidRPr="00F22D4B" w:rsidRDefault="00F22D4B" w:rsidP="00F22D4B">
      <w:pPr>
        <w:autoSpaceDE w:val="0"/>
        <w:autoSpaceDN w:val="0"/>
        <w:adjustRightInd w:val="0"/>
        <w:ind w:firstLine="709"/>
        <w:jc w:val="both"/>
        <w:rPr>
          <w:sz w:val="20"/>
          <w:szCs w:val="20"/>
        </w:rPr>
      </w:pPr>
      <w:r w:rsidRPr="00F22D4B">
        <w:rPr>
          <w:sz w:val="20"/>
          <w:szCs w:val="20"/>
        </w:rPr>
        <w:t>опубликовать извещение о предоставлении земельного участка в порядке, установленном Земельным кодексом РФ;</w:t>
      </w:r>
    </w:p>
    <w:p w:rsidR="00F22D4B" w:rsidRPr="00F22D4B" w:rsidRDefault="00F22D4B" w:rsidP="00F22D4B">
      <w:pPr>
        <w:autoSpaceDE w:val="0"/>
        <w:autoSpaceDN w:val="0"/>
        <w:adjustRightInd w:val="0"/>
        <w:ind w:firstLine="709"/>
        <w:jc w:val="both"/>
        <w:rPr>
          <w:sz w:val="20"/>
          <w:szCs w:val="20"/>
        </w:rPr>
      </w:pPr>
      <w:r w:rsidRPr="00F22D4B">
        <w:rPr>
          <w:sz w:val="20"/>
          <w:szCs w:val="20"/>
        </w:rPr>
        <w:t>отказать в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3.3.4. Максимальный срок исполнения данной административной процедуры составляет 30 дней со дня приема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3.4. Если по истечении тридцати дней со дня опубликования извещения о предоставлении земельного участка заявлений о предоставлении земельного участка со стороны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3.4.1. Принятие решения о предоставлении земельного участка в аренду.</w:t>
      </w:r>
    </w:p>
    <w:p w:rsidR="00F22D4B" w:rsidRPr="00F22D4B" w:rsidRDefault="00F22D4B" w:rsidP="00F22D4B">
      <w:pPr>
        <w:autoSpaceDE w:val="0"/>
        <w:autoSpaceDN w:val="0"/>
        <w:adjustRightInd w:val="0"/>
        <w:ind w:firstLine="709"/>
        <w:jc w:val="both"/>
        <w:rPr>
          <w:sz w:val="20"/>
          <w:szCs w:val="20"/>
        </w:rPr>
      </w:pPr>
      <w:r w:rsidRPr="00F22D4B">
        <w:rPr>
          <w:sz w:val="20"/>
          <w:szCs w:val="20"/>
        </w:rPr>
        <w:t>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3.4.1.2. Должностное лицо, ответственное за распоряжение земельными участками, готовит:</w:t>
      </w:r>
    </w:p>
    <w:p w:rsidR="00F22D4B" w:rsidRPr="00F22D4B" w:rsidRDefault="00F22D4B" w:rsidP="00F22D4B">
      <w:pPr>
        <w:autoSpaceDE w:val="0"/>
        <w:autoSpaceDN w:val="0"/>
        <w:adjustRightInd w:val="0"/>
        <w:ind w:firstLine="709"/>
        <w:jc w:val="both"/>
        <w:rPr>
          <w:sz w:val="20"/>
          <w:szCs w:val="20"/>
        </w:rPr>
      </w:pPr>
      <w:r w:rsidRPr="00F22D4B">
        <w:rPr>
          <w:sz w:val="20"/>
          <w:szCs w:val="20"/>
        </w:rPr>
        <w:t>проект договора аренды земельного участка в 3 экземплярах (далее – проект договора аренды);</w:t>
      </w:r>
    </w:p>
    <w:p w:rsidR="00F22D4B" w:rsidRPr="00F22D4B" w:rsidRDefault="00F22D4B" w:rsidP="00F22D4B">
      <w:pPr>
        <w:autoSpaceDE w:val="0"/>
        <w:autoSpaceDN w:val="0"/>
        <w:adjustRightInd w:val="0"/>
        <w:ind w:firstLine="709"/>
        <w:jc w:val="both"/>
        <w:rPr>
          <w:sz w:val="20"/>
          <w:szCs w:val="20"/>
        </w:rPr>
      </w:pPr>
      <w:r w:rsidRPr="00F22D4B">
        <w:rPr>
          <w:sz w:val="20"/>
          <w:szCs w:val="20"/>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F22D4B" w:rsidRPr="00F22D4B" w:rsidRDefault="00F22D4B" w:rsidP="00F22D4B">
      <w:pPr>
        <w:autoSpaceDE w:val="0"/>
        <w:autoSpaceDN w:val="0"/>
        <w:adjustRightInd w:val="0"/>
        <w:ind w:firstLine="709"/>
        <w:jc w:val="both"/>
        <w:rPr>
          <w:sz w:val="20"/>
          <w:szCs w:val="20"/>
        </w:rPr>
      </w:pPr>
      <w:r w:rsidRPr="00F22D4B">
        <w:rPr>
          <w:sz w:val="20"/>
          <w:szCs w:val="20"/>
        </w:rPr>
        <w:t>3.4.1.3. Глава администрации района подписывает проект договора аренды и передает его лицу, ответственному за прием документов.</w:t>
      </w:r>
    </w:p>
    <w:p w:rsidR="00F22D4B" w:rsidRPr="00F22D4B" w:rsidRDefault="00F22D4B" w:rsidP="00F22D4B">
      <w:pPr>
        <w:autoSpaceDE w:val="0"/>
        <w:autoSpaceDN w:val="0"/>
        <w:adjustRightInd w:val="0"/>
        <w:ind w:firstLine="709"/>
        <w:jc w:val="both"/>
        <w:rPr>
          <w:sz w:val="20"/>
          <w:szCs w:val="20"/>
        </w:rPr>
      </w:pPr>
      <w:r w:rsidRPr="00F22D4B">
        <w:rPr>
          <w:sz w:val="20"/>
          <w:szCs w:val="20"/>
        </w:rPr>
        <w:t>3.4.1.5. Должностное лицо, ответственное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вносит сведения о реквизитах договора аренды в реестр </w:t>
      </w:r>
      <w:r w:rsidRPr="00F22D4B">
        <w:rPr>
          <w:bCs/>
          <w:sz w:val="20"/>
          <w:szCs w:val="20"/>
        </w:rPr>
        <w:t xml:space="preserve">земельных участков, находящихся в </w:t>
      </w:r>
      <w:r w:rsidRPr="00F22D4B">
        <w:rPr>
          <w:sz w:val="20"/>
          <w:szCs w:val="20"/>
        </w:rPr>
        <w:t>собственности муниципального образования Тужинский муниципальный район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F22D4B" w:rsidRPr="00F22D4B" w:rsidRDefault="00F22D4B" w:rsidP="00F22D4B">
      <w:pPr>
        <w:autoSpaceDE w:val="0"/>
        <w:autoSpaceDN w:val="0"/>
        <w:adjustRightInd w:val="0"/>
        <w:ind w:firstLine="709"/>
        <w:jc w:val="both"/>
        <w:rPr>
          <w:sz w:val="20"/>
          <w:szCs w:val="20"/>
        </w:rPr>
      </w:pPr>
      <w:r w:rsidRPr="00F22D4B">
        <w:rPr>
          <w:sz w:val="20"/>
          <w:szCs w:val="20"/>
        </w:rPr>
        <w:t>3.4.1.6. Максимальный срок исполнения данной административной процедуры составляет 14 дней.</w:t>
      </w:r>
    </w:p>
    <w:p w:rsidR="00F22D4B" w:rsidRPr="00F22D4B" w:rsidRDefault="00F22D4B" w:rsidP="00F22D4B">
      <w:pPr>
        <w:autoSpaceDE w:val="0"/>
        <w:autoSpaceDN w:val="0"/>
        <w:adjustRightInd w:val="0"/>
        <w:ind w:firstLine="709"/>
        <w:jc w:val="both"/>
        <w:rPr>
          <w:sz w:val="20"/>
          <w:szCs w:val="20"/>
        </w:rPr>
      </w:pPr>
      <w:r w:rsidRPr="00F22D4B">
        <w:rPr>
          <w:sz w:val="20"/>
          <w:szCs w:val="20"/>
        </w:rPr>
        <w:t>3.4.2. Принятие решения о предоставлении земельного участка в собственность.</w:t>
      </w:r>
    </w:p>
    <w:p w:rsidR="00F22D4B" w:rsidRPr="00F22D4B" w:rsidRDefault="00F22D4B" w:rsidP="00F22D4B">
      <w:pPr>
        <w:autoSpaceDE w:val="0"/>
        <w:autoSpaceDN w:val="0"/>
        <w:adjustRightInd w:val="0"/>
        <w:ind w:firstLine="709"/>
        <w:jc w:val="both"/>
        <w:rPr>
          <w:sz w:val="20"/>
          <w:szCs w:val="20"/>
        </w:rPr>
      </w:pPr>
      <w:r w:rsidRPr="00F22D4B">
        <w:rPr>
          <w:sz w:val="20"/>
          <w:szCs w:val="20"/>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3.4.2.2. Должностное лицо, ответственное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рассчитывает стоимость выкупа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готовит проект договора купли – продажи земельного участка (далее – проект договора купли – продажи) и направляет указанные документы на подпись главе администрации района. При наличии сомнений в правомерности подготовки проекта договора купли – продажи глава администрации района, вправе направить проект договора купли – продажи, ответственному за распоряжение земельными участками, на дополнительную проверку.</w:t>
      </w:r>
    </w:p>
    <w:p w:rsidR="00F22D4B" w:rsidRPr="00F22D4B" w:rsidRDefault="00F22D4B" w:rsidP="00F22D4B">
      <w:pPr>
        <w:autoSpaceDE w:val="0"/>
        <w:autoSpaceDN w:val="0"/>
        <w:adjustRightInd w:val="0"/>
        <w:ind w:firstLine="709"/>
        <w:jc w:val="both"/>
        <w:rPr>
          <w:sz w:val="20"/>
          <w:szCs w:val="20"/>
        </w:rPr>
      </w:pPr>
      <w:r w:rsidRPr="00F22D4B">
        <w:rPr>
          <w:sz w:val="20"/>
          <w:szCs w:val="20"/>
        </w:rPr>
        <w:t>3.4.2.3. Глава администрации района подписывает проект договора купли – продажи и передает его должностному лицу, ответственному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3.4.2.4. Должностное лицо, ответственное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вносит сведения о реквизитах договора купли – продажи в реестр </w:t>
      </w:r>
      <w:r w:rsidRPr="00F22D4B">
        <w:rPr>
          <w:bCs/>
          <w:sz w:val="20"/>
          <w:szCs w:val="20"/>
        </w:rPr>
        <w:t xml:space="preserve">земельных участков, находящихся в </w:t>
      </w:r>
      <w:r w:rsidRPr="00F22D4B">
        <w:rPr>
          <w:sz w:val="20"/>
          <w:szCs w:val="20"/>
        </w:rPr>
        <w:t>собственности муниципального образования Тужинский муниципальный район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3.4.2.5. Максимальный срок исполнения данной административной процедуры составляет 14 дней.</w:t>
      </w:r>
    </w:p>
    <w:p w:rsidR="00F22D4B" w:rsidRPr="00F22D4B" w:rsidRDefault="00F22D4B" w:rsidP="00F22D4B">
      <w:pPr>
        <w:autoSpaceDE w:val="0"/>
        <w:autoSpaceDN w:val="0"/>
        <w:adjustRightInd w:val="0"/>
        <w:ind w:firstLine="709"/>
        <w:jc w:val="both"/>
        <w:rPr>
          <w:sz w:val="20"/>
          <w:szCs w:val="20"/>
        </w:rPr>
      </w:pPr>
      <w:r w:rsidRPr="00F22D4B">
        <w:rPr>
          <w:sz w:val="20"/>
          <w:szCs w:val="20"/>
        </w:rPr>
        <w:t>3.4.3. Принятие решения о предварительном согласовании предоставления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3.4.3.1.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3.4.3.2.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F22D4B" w:rsidRPr="00F22D4B" w:rsidRDefault="00F22D4B" w:rsidP="00F22D4B">
      <w:pPr>
        <w:autoSpaceDE w:val="0"/>
        <w:autoSpaceDN w:val="0"/>
        <w:adjustRightInd w:val="0"/>
        <w:ind w:firstLine="709"/>
        <w:jc w:val="both"/>
        <w:rPr>
          <w:sz w:val="20"/>
          <w:szCs w:val="20"/>
        </w:rPr>
      </w:pPr>
      <w:r w:rsidRPr="00F22D4B">
        <w:rPr>
          <w:sz w:val="20"/>
          <w:szCs w:val="20"/>
        </w:rPr>
        <w:t>3.4.3.4.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3.4.3.5.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F22D4B">
        <w:rPr>
          <w:bCs/>
          <w:sz w:val="20"/>
          <w:szCs w:val="20"/>
        </w:rPr>
        <w:t xml:space="preserve">земельных участков, находящихся в </w:t>
      </w:r>
      <w:r w:rsidRPr="00F22D4B">
        <w:rPr>
          <w:sz w:val="20"/>
          <w:szCs w:val="20"/>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3.4.3.6.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3.4.3.7.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F22D4B" w:rsidRPr="00F22D4B" w:rsidRDefault="00F22D4B" w:rsidP="00F22D4B">
      <w:pPr>
        <w:autoSpaceDE w:val="0"/>
        <w:autoSpaceDN w:val="0"/>
        <w:adjustRightInd w:val="0"/>
        <w:ind w:firstLine="709"/>
        <w:jc w:val="both"/>
        <w:rPr>
          <w:sz w:val="20"/>
          <w:szCs w:val="20"/>
        </w:rPr>
      </w:pPr>
      <w:r w:rsidRPr="00F22D4B">
        <w:rPr>
          <w:sz w:val="20"/>
          <w:szCs w:val="20"/>
        </w:rPr>
        <w:t>3.4.3.8. Максимальный срок исполнения данной административной процедуры составляет 14 дней.</w:t>
      </w:r>
    </w:p>
    <w:p w:rsidR="00F22D4B" w:rsidRPr="00F22D4B" w:rsidRDefault="00F22D4B" w:rsidP="00F22D4B">
      <w:pPr>
        <w:autoSpaceDE w:val="0"/>
        <w:autoSpaceDN w:val="0"/>
        <w:adjustRightInd w:val="0"/>
        <w:ind w:firstLine="709"/>
        <w:jc w:val="both"/>
        <w:rPr>
          <w:sz w:val="20"/>
          <w:szCs w:val="20"/>
        </w:rPr>
      </w:pPr>
      <w:r w:rsidRPr="00F22D4B">
        <w:rPr>
          <w:sz w:val="20"/>
          <w:szCs w:val="20"/>
        </w:rPr>
        <w:t>3.5. В случае поступления в течение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должностным лицом, ответственным за распоряжение земельными участками, принимается одно из следующих решений:</w:t>
      </w:r>
    </w:p>
    <w:p w:rsidR="00F22D4B" w:rsidRPr="00F22D4B" w:rsidRDefault="00F22D4B" w:rsidP="00F22D4B">
      <w:pPr>
        <w:autoSpaceDE w:val="0"/>
        <w:autoSpaceDN w:val="0"/>
        <w:adjustRightInd w:val="0"/>
        <w:ind w:firstLine="709"/>
        <w:jc w:val="both"/>
        <w:rPr>
          <w:sz w:val="20"/>
          <w:szCs w:val="20"/>
        </w:rPr>
      </w:pPr>
      <w:r w:rsidRPr="00F22D4B">
        <w:rPr>
          <w:sz w:val="20"/>
          <w:szCs w:val="20"/>
        </w:rPr>
        <w:t>решение об отказе в предоставлении муниципальной услуги и проведению аукциона по продаже земельного участка или аукциона на право заключения договора аренды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F22D4B" w:rsidRPr="00F22D4B" w:rsidRDefault="00F22D4B" w:rsidP="00F22D4B">
      <w:pPr>
        <w:autoSpaceDE w:val="0"/>
        <w:autoSpaceDN w:val="0"/>
        <w:adjustRightInd w:val="0"/>
        <w:ind w:firstLine="709"/>
        <w:jc w:val="both"/>
        <w:rPr>
          <w:sz w:val="20"/>
          <w:szCs w:val="20"/>
        </w:rPr>
      </w:pPr>
      <w:r w:rsidRPr="00F22D4B">
        <w:rPr>
          <w:sz w:val="20"/>
          <w:szCs w:val="20"/>
        </w:rPr>
        <w:t>Максимальный срок исполнения данной административной процедуры составляет 7 дней.</w:t>
      </w:r>
    </w:p>
    <w:p w:rsidR="00F22D4B" w:rsidRPr="00F22D4B" w:rsidRDefault="00F22D4B" w:rsidP="00F22D4B">
      <w:pPr>
        <w:autoSpaceDE w:val="0"/>
        <w:autoSpaceDN w:val="0"/>
        <w:adjustRightInd w:val="0"/>
        <w:ind w:firstLine="709"/>
        <w:jc w:val="both"/>
        <w:rPr>
          <w:sz w:val="20"/>
          <w:szCs w:val="20"/>
        </w:rPr>
      </w:pPr>
      <w:r w:rsidRPr="00F22D4B">
        <w:rPr>
          <w:sz w:val="20"/>
          <w:szCs w:val="20"/>
        </w:rPr>
        <w:t>3.6. В случае выявления причин, установленных пунктами 2.7, 3.5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F22D4B" w:rsidRPr="00F22D4B" w:rsidRDefault="00F22D4B" w:rsidP="00F22D4B">
      <w:pPr>
        <w:autoSpaceDE w:val="0"/>
        <w:autoSpaceDN w:val="0"/>
        <w:adjustRightInd w:val="0"/>
        <w:ind w:firstLine="709"/>
        <w:jc w:val="both"/>
        <w:rPr>
          <w:sz w:val="20"/>
          <w:szCs w:val="20"/>
        </w:rPr>
      </w:pPr>
      <w:r w:rsidRPr="00F22D4B">
        <w:rPr>
          <w:sz w:val="20"/>
          <w:szCs w:val="20"/>
        </w:rPr>
        <w:t>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F22D4B" w:rsidRPr="00F22D4B" w:rsidRDefault="00F22D4B" w:rsidP="00F22D4B">
      <w:pPr>
        <w:autoSpaceDE w:val="0"/>
        <w:autoSpaceDN w:val="0"/>
        <w:adjustRightInd w:val="0"/>
        <w:ind w:firstLine="709"/>
        <w:jc w:val="both"/>
        <w:rPr>
          <w:sz w:val="20"/>
          <w:szCs w:val="20"/>
        </w:rPr>
      </w:pPr>
      <w:r w:rsidRPr="00F22D4B">
        <w:rPr>
          <w:sz w:val="20"/>
          <w:szCs w:val="20"/>
        </w:rPr>
        <w:t>3.9. Способами фиксации результата выполнения административной процедуры являются:</w:t>
      </w:r>
    </w:p>
    <w:p w:rsidR="00F22D4B" w:rsidRPr="00F22D4B" w:rsidRDefault="00F22D4B" w:rsidP="00F22D4B">
      <w:pPr>
        <w:autoSpaceDE w:val="0"/>
        <w:autoSpaceDN w:val="0"/>
        <w:adjustRightInd w:val="0"/>
        <w:ind w:firstLine="709"/>
        <w:jc w:val="both"/>
        <w:rPr>
          <w:sz w:val="20"/>
          <w:szCs w:val="20"/>
        </w:rPr>
      </w:pPr>
      <w:r w:rsidRPr="00F22D4B">
        <w:rPr>
          <w:sz w:val="20"/>
          <w:szCs w:val="20"/>
        </w:rPr>
        <w:t>заключение с потребителем результатов предоставления услуги договора о предоставлении земельного участка в аренду;</w:t>
      </w:r>
    </w:p>
    <w:p w:rsidR="00F22D4B" w:rsidRPr="00F22D4B" w:rsidRDefault="00F22D4B" w:rsidP="00F22D4B">
      <w:pPr>
        <w:autoSpaceDE w:val="0"/>
        <w:autoSpaceDN w:val="0"/>
        <w:adjustRightInd w:val="0"/>
        <w:ind w:firstLine="709"/>
        <w:jc w:val="both"/>
        <w:rPr>
          <w:sz w:val="20"/>
          <w:szCs w:val="20"/>
        </w:rPr>
      </w:pPr>
      <w:r w:rsidRPr="00F22D4B">
        <w:rPr>
          <w:sz w:val="20"/>
          <w:szCs w:val="20"/>
        </w:rPr>
        <w:t>заключение с потребителем результатов предоставления услуги договора о купле-продаже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решение о предварительном согласовании предоставления земельного участка;</w:t>
      </w:r>
    </w:p>
    <w:p w:rsidR="00F22D4B" w:rsidRPr="00F22D4B" w:rsidRDefault="00F22D4B" w:rsidP="00F22D4B">
      <w:pPr>
        <w:autoSpaceDE w:val="0"/>
        <w:autoSpaceDN w:val="0"/>
        <w:adjustRightInd w:val="0"/>
        <w:ind w:firstLine="709"/>
        <w:jc w:val="both"/>
        <w:rPr>
          <w:sz w:val="20"/>
          <w:szCs w:val="20"/>
        </w:rPr>
      </w:pPr>
      <w:r w:rsidRPr="00F22D4B">
        <w:rPr>
          <w:sz w:val="20"/>
          <w:szCs w:val="20"/>
        </w:rPr>
        <w:t>направление потребителю результатов предоставления услуги письменного отказа в предоставлении права на земельный участок.</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jc w:val="center"/>
        <w:outlineLvl w:val="0"/>
        <w:rPr>
          <w:sz w:val="20"/>
          <w:szCs w:val="20"/>
        </w:rPr>
      </w:pPr>
      <w:r w:rsidRPr="00F22D4B">
        <w:rPr>
          <w:sz w:val="20"/>
          <w:szCs w:val="20"/>
        </w:rPr>
        <w:t>4. Формы контроля за предоставлением муниципальной услуги</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ind w:firstLine="709"/>
        <w:jc w:val="both"/>
        <w:rPr>
          <w:sz w:val="20"/>
          <w:szCs w:val="20"/>
        </w:rPr>
      </w:pPr>
      <w:r w:rsidRPr="00F22D4B">
        <w:rPr>
          <w:sz w:val="20"/>
          <w:szCs w:val="20"/>
        </w:rPr>
        <w:t>4.1. Текущий контроль за предоставлением муниципальной услуги осуществляется главой администрации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F22D4B" w:rsidRPr="00F22D4B" w:rsidRDefault="00F22D4B" w:rsidP="00F22D4B">
      <w:pPr>
        <w:autoSpaceDE w:val="0"/>
        <w:autoSpaceDN w:val="0"/>
        <w:adjustRightInd w:val="0"/>
        <w:ind w:firstLine="709"/>
        <w:jc w:val="both"/>
        <w:rPr>
          <w:sz w:val="20"/>
          <w:szCs w:val="20"/>
        </w:rPr>
      </w:pPr>
      <w:r w:rsidRPr="00F22D4B">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F22D4B" w:rsidRPr="00F22D4B" w:rsidRDefault="00F22D4B" w:rsidP="00F22D4B">
      <w:pPr>
        <w:autoSpaceDE w:val="0"/>
        <w:autoSpaceDN w:val="0"/>
        <w:adjustRightInd w:val="0"/>
        <w:ind w:firstLine="709"/>
        <w:jc w:val="both"/>
        <w:rPr>
          <w:sz w:val="20"/>
          <w:szCs w:val="20"/>
        </w:rPr>
      </w:pPr>
      <w:r w:rsidRPr="00F22D4B">
        <w:rPr>
          <w:sz w:val="20"/>
          <w:szCs w:val="20"/>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F22D4B" w:rsidRPr="00F22D4B" w:rsidRDefault="00F22D4B" w:rsidP="00F22D4B">
      <w:pPr>
        <w:autoSpaceDE w:val="0"/>
        <w:autoSpaceDN w:val="0"/>
        <w:adjustRightInd w:val="0"/>
        <w:ind w:firstLine="709"/>
        <w:jc w:val="both"/>
        <w:rPr>
          <w:sz w:val="20"/>
          <w:szCs w:val="20"/>
        </w:rPr>
      </w:pPr>
      <w:r w:rsidRPr="00F22D4B">
        <w:rPr>
          <w:sz w:val="20"/>
          <w:szCs w:val="20"/>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F22D4B">
          <w:rPr>
            <w:sz w:val="20"/>
            <w:szCs w:val="20"/>
          </w:rPr>
          <w:t>пункте 1.2</w:t>
        </w:r>
      </w:hyperlink>
      <w:r w:rsidRPr="00F22D4B">
        <w:rPr>
          <w:sz w:val="20"/>
          <w:szCs w:val="20"/>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22D4B" w:rsidRPr="00F22D4B" w:rsidRDefault="00F22D4B" w:rsidP="00F22D4B">
      <w:pPr>
        <w:autoSpaceDE w:val="0"/>
        <w:autoSpaceDN w:val="0"/>
        <w:adjustRightInd w:val="0"/>
        <w:ind w:firstLine="709"/>
        <w:jc w:val="both"/>
        <w:rPr>
          <w:sz w:val="20"/>
          <w:szCs w:val="20"/>
        </w:rPr>
      </w:pPr>
      <w:r w:rsidRPr="00F22D4B">
        <w:rPr>
          <w:sz w:val="20"/>
          <w:szCs w:val="20"/>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F22D4B" w:rsidRPr="00F22D4B" w:rsidRDefault="00F22D4B" w:rsidP="00F22D4B">
      <w:pPr>
        <w:autoSpaceDE w:val="0"/>
        <w:autoSpaceDN w:val="0"/>
        <w:adjustRightInd w:val="0"/>
        <w:jc w:val="both"/>
        <w:rPr>
          <w:sz w:val="20"/>
          <w:szCs w:val="20"/>
        </w:rPr>
      </w:pPr>
    </w:p>
    <w:p w:rsidR="00F22D4B" w:rsidRPr="00F22D4B" w:rsidRDefault="00F22D4B" w:rsidP="00F22D4B">
      <w:pPr>
        <w:autoSpaceDE w:val="0"/>
        <w:autoSpaceDN w:val="0"/>
        <w:adjustRightInd w:val="0"/>
        <w:jc w:val="center"/>
        <w:outlineLvl w:val="0"/>
        <w:rPr>
          <w:sz w:val="20"/>
          <w:szCs w:val="20"/>
        </w:rPr>
      </w:pPr>
      <w:r w:rsidRPr="00F22D4B">
        <w:rPr>
          <w:sz w:val="20"/>
          <w:szCs w:val="20"/>
        </w:rPr>
        <w:t>5. Досудебный (внесудебный) порядок обжалования решений</w:t>
      </w:r>
    </w:p>
    <w:p w:rsidR="00F22D4B" w:rsidRPr="00F22D4B" w:rsidRDefault="00F22D4B" w:rsidP="00F22D4B">
      <w:pPr>
        <w:autoSpaceDE w:val="0"/>
        <w:autoSpaceDN w:val="0"/>
        <w:adjustRightInd w:val="0"/>
        <w:jc w:val="center"/>
        <w:rPr>
          <w:sz w:val="20"/>
          <w:szCs w:val="20"/>
        </w:rPr>
      </w:pPr>
      <w:r w:rsidRPr="00F22D4B">
        <w:rPr>
          <w:sz w:val="20"/>
          <w:szCs w:val="20"/>
        </w:rPr>
        <w:t>и действий (бездействия) администрации района, предоставляющего муниципальную услугу, а также должностных лиц,</w:t>
      </w:r>
    </w:p>
    <w:p w:rsidR="00F22D4B" w:rsidRPr="00F22D4B" w:rsidRDefault="00F22D4B" w:rsidP="00F22D4B">
      <w:pPr>
        <w:autoSpaceDE w:val="0"/>
        <w:autoSpaceDN w:val="0"/>
        <w:adjustRightInd w:val="0"/>
        <w:jc w:val="center"/>
        <w:rPr>
          <w:sz w:val="20"/>
          <w:szCs w:val="20"/>
        </w:rPr>
      </w:pPr>
      <w:r w:rsidRPr="00F22D4B">
        <w:rPr>
          <w:sz w:val="20"/>
          <w:szCs w:val="20"/>
        </w:rPr>
        <w:t>муниципальных служащих</w:t>
      </w:r>
    </w:p>
    <w:p w:rsidR="00F22D4B" w:rsidRPr="00F22D4B" w:rsidRDefault="00F22D4B" w:rsidP="00F22D4B">
      <w:pPr>
        <w:autoSpaceDE w:val="0"/>
        <w:autoSpaceDN w:val="0"/>
        <w:adjustRightInd w:val="0"/>
        <w:jc w:val="center"/>
        <w:rPr>
          <w:sz w:val="20"/>
          <w:szCs w:val="20"/>
        </w:rPr>
      </w:pP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5.1. В соответствии со статьями 11.1, </w:t>
      </w:r>
      <w:hyperlink r:id="rId47" w:history="1">
        <w:r w:rsidRPr="00F22D4B">
          <w:rPr>
            <w:sz w:val="20"/>
            <w:szCs w:val="20"/>
          </w:rPr>
          <w:t>11.2</w:t>
        </w:r>
      </w:hyperlink>
      <w:r w:rsidRPr="00F22D4B">
        <w:rPr>
          <w:sz w:val="20"/>
          <w:szCs w:val="20"/>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гражданского служащего.</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sidRPr="00F22D4B">
          <w:rPr>
            <w:sz w:val="20"/>
            <w:szCs w:val="20"/>
          </w:rPr>
          <w:t>частью 2 статьи 6</w:t>
        </w:r>
      </w:hyperlink>
      <w:r w:rsidRPr="00F22D4B">
        <w:rPr>
          <w:sz w:val="20"/>
          <w:szCs w:val="20"/>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22D4B" w:rsidRPr="00F22D4B" w:rsidRDefault="00F22D4B" w:rsidP="00F22D4B">
      <w:pPr>
        <w:autoSpaceDE w:val="0"/>
        <w:autoSpaceDN w:val="0"/>
        <w:adjustRightInd w:val="0"/>
        <w:ind w:firstLine="709"/>
        <w:jc w:val="both"/>
        <w:rPr>
          <w:sz w:val="20"/>
          <w:szCs w:val="20"/>
        </w:rPr>
      </w:pPr>
      <w:r w:rsidRPr="00F22D4B">
        <w:rPr>
          <w:sz w:val="20"/>
          <w:szCs w:val="20"/>
        </w:rPr>
        <w:t>5.2. Заявитель может обратиться с жалобой в том числе в случае:</w:t>
      </w:r>
    </w:p>
    <w:p w:rsidR="00F22D4B" w:rsidRPr="00F22D4B" w:rsidRDefault="00F22D4B" w:rsidP="00F22D4B">
      <w:pPr>
        <w:autoSpaceDE w:val="0"/>
        <w:autoSpaceDN w:val="0"/>
        <w:adjustRightInd w:val="0"/>
        <w:ind w:firstLine="709"/>
        <w:jc w:val="both"/>
        <w:rPr>
          <w:sz w:val="20"/>
          <w:szCs w:val="20"/>
        </w:rPr>
      </w:pPr>
      <w:r w:rsidRPr="00F22D4B">
        <w:rPr>
          <w:sz w:val="20"/>
          <w:szCs w:val="20"/>
        </w:rPr>
        <w:t>нарушения срока регистрации запроса заявителя о предоставлении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нарушения срока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F22D4B" w:rsidRPr="00F22D4B" w:rsidRDefault="00F22D4B" w:rsidP="00F22D4B">
      <w:pPr>
        <w:autoSpaceDE w:val="0"/>
        <w:autoSpaceDN w:val="0"/>
        <w:adjustRightInd w:val="0"/>
        <w:ind w:firstLine="709"/>
        <w:jc w:val="both"/>
        <w:rPr>
          <w:sz w:val="20"/>
          <w:szCs w:val="20"/>
        </w:rPr>
      </w:pPr>
      <w:r w:rsidRPr="00F22D4B">
        <w:rPr>
          <w:sz w:val="20"/>
          <w:szCs w:val="20"/>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22D4B" w:rsidRPr="00F22D4B" w:rsidRDefault="00F22D4B" w:rsidP="00F22D4B">
      <w:pPr>
        <w:autoSpaceDE w:val="0"/>
        <w:autoSpaceDN w:val="0"/>
        <w:adjustRightInd w:val="0"/>
        <w:ind w:firstLine="709"/>
        <w:jc w:val="both"/>
        <w:rPr>
          <w:sz w:val="20"/>
          <w:szCs w:val="20"/>
        </w:rPr>
      </w:pPr>
      <w:r w:rsidRPr="00F22D4B">
        <w:rPr>
          <w:sz w:val="20"/>
          <w:szCs w:val="20"/>
        </w:rPr>
        <w:t>5.3. Жалоба подается в орган, предоставляющий муниципальную услугу, - администрацию района.</w:t>
      </w:r>
    </w:p>
    <w:p w:rsidR="00F22D4B" w:rsidRPr="00F22D4B" w:rsidRDefault="00F22D4B" w:rsidP="00F22D4B">
      <w:pPr>
        <w:autoSpaceDE w:val="0"/>
        <w:autoSpaceDN w:val="0"/>
        <w:adjustRightInd w:val="0"/>
        <w:ind w:firstLine="709"/>
        <w:jc w:val="both"/>
        <w:rPr>
          <w:sz w:val="20"/>
          <w:szCs w:val="20"/>
        </w:rPr>
      </w:pPr>
      <w:r w:rsidRPr="00F22D4B">
        <w:rPr>
          <w:sz w:val="20"/>
          <w:szCs w:val="20"/>
        </w:rPr>
        <w:t>5.4. В администрации района определяются уполномоченные должностные лица, которые обеспечивают:</w:t>
      </w:r>
    </w:p>
    <w:p w:rsidR="00F22D4B" w:rsidRPr="00F22D4B" w:rsidRDefault="00F22D4B" w:rsidP="00F22D4B">
      <w:pPr>
        <w:autoSpaceDE w:val="0"/>
        <w:autoSpaceDN w:val="0"/>
        <w:adjustRightInd w:val="0"/>
        <w:ind w:firstLine="709"/>
        <w:jc w:val="both"/>
        <w:rPr>
          <w:sz w:val="20"/>
          <w:szCs w:val="20"/>
        </w:rPr>
      </w:pPr>
      <w:r w:rsidRPr="00F22D4B">
        <w:rPr>
          <w:sz w:val="20"/>
          <w:szCs w:val="20"/>
        </w:rPr>
        <w:t>прием и регистрацию жалоб в соответствии с требованиями настоящего Административного регламента;</w:t>
      </w:r>
    </w:p>
    <w:p w:rsidR="00F22D4B" w:rsidRPr="00F22D4B" w:rsidRDefault="00F22D4B" w:rsidP="00F22D4B">
      <w:pPr>
        <w:autoSpaceDE w:val="0"/>
        <w:autoSpaceDN w:val="0"/>
        <w:adjustRightInd w:val="0"/>
        <w:ind w:firstLine="709"/>
        <w:jc w:val="both"/>
        <w:rPr>
          <w:sz w:val="20"/>
          <w:szCs w:val="20"/>
        </w:rPr>
      </w:pPr>
      <w:r w:rsidRPr="00F22D4B">
        <w:rPr>
          <w:sz w:val="20"/>
          <w:szCs w:val="20"/>
        </w:rPr>
        <w:t>рассмотрение жалоб.</w:t>
      </w:r>
    </w:p>
    <w:p w:rsidR="00F22D4B" w:rsidRPr="00F22D4B" w:rsidRDefault="00F22D4B" w:rsidP="00F22D4B">
      <w:pPr>
        <w:autoSpaceDE w:val="0"/>
        <w:autoSpaceDN w:val="0"/>
        <w:adjustRightInd w:val="0"/>
        <w:ind w:firstLine="709"/>
        <w:jc w:val="both"/>
        <w:rPr>
          <w:sz w:val="20"/>
          <w:szCs w:val="20"/>
        </w:rPr>
      </w:pPr>
      <w:r w:rsidRPr="00F22D4B">
        <w:rPr>
          <w:sz w:val="20"/>
          <w:szCs w:val="20"/>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F22D4B" w:rsidRPr="00F22D4B" w:rsidRDefault="00F22D4B" w:rsidP="00F22D4B">
      <w:pPr>
        <w:autoSpaceDE w:val="0"/>
        <w:autoSpaceDN w:val="0"/>
        <w:adjustRightInd w:val="0"/>
        <w:ind w:firstLine="709"/>
        <w:jc w:val="both"/>
        <w:rPr>
          <w:sz w:val="20"/>
          <w:szCs w:val="20"/>
        </w:rPr>
      </w:pPr>
      <w:r w:rsidRPr="00F22D4B">
        <w:rPr>
          <w:sz w:val="20"/>
          <w:szCs w:val="20"/>
        </w:rPr>
        <w:t>5.6. Жалоба должна содержать:</w:t>
      </w:r>
    </w:p>
    <w:p w:rsidR="00F22D4B" w:rsidRPr="00F22D4B" w:rsidRDefault="00F22D4B" w:rsidP="00F22D4B">
      <w:pPr>
        <w:autoSpaceDE w:val="0"/>
        <w:autoSpaceDN w:val="0"/>
        <w:adjustRightInd w:val="0"/>
        <w:ind w:firstLine="709"/>
        <w:jc w:val="both"/>
        <w:rPr>
          <w:sz w:val="20"/>
          <w:szCs w:val="20"/>
        </w:rPr>
      </w:pPr>
      <w:r w:rsidRPr="00F22D4B">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2D4B" w:rsidRPr="00F22D4B" w:rsidRDefault="00F22D4B" w:rsidP="00F22D4B">
      <w:pPr>
        <w:autoSpaceDE w:val="0"/>
        <w:autoSpaceDN w:val="0"/>
        <w:adjustRightInd w:val="0"/>
        <w:ind w:firstLine="709"/>
        <w:jc w:val="both"/>
        <w:rPr>
          <w:sz w:val="20"/>
          <w:szCs w:val="20"/>
        </w:rPr>
      </w:pPr>
      <w:r w:rsidRPr="00F22D4B">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D4B" w:rsidRPr="00F22D4B" w:rsidRDefault="00F22D4B" w:rsidP="00F22D4B">
      <w:pPr>
        <w:autoSpaceDE w:val="0"/>
        <w:autoSpaceDN w:val="0"/>
        <w:adjustRightInd w:val="0"/>
        <w:ind w:firstLine="709"/>
        <w:jc w:val="both"/>
        <w:rPr>
          <w:sz w:val="20"/>
          <w:szCs w:val="20"/>
        </w:rPr>
      </w:pPr>
      <w:r w:rsidRPr="00F22D4B">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22D4B" w:rsidRPr="00F22D4B" w:rsidRDefault="00F22D4B" w:rsidP="00F22D4B">
      <w:pPr>
        <w:autoSpaceDE w:val="0"/>
        <w:autoSpaceDN w:val="0"/>
        <w:adjustRightInd w:val="0"/>
        <w:ind w:firstLine="709"/>
        <w:jc w:val="both"/>
        <w:rPr>
          <w:sz w:val="20"/>
          <w:szCs w:val="20"/>
        </w:rPr>
      </w:pPr>
      <w:r w:rsidRPr="00F22D4B">
        <w:rPr>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F22D4B" w:rsidRPr="00F22D4B" w:rsidRDefault="00F22D4B" w:rsidP="00F22D4B">
      <w:pPr>
        <w:autoSpaceDE w:val="0"/>
        <w:autoSpaceDN w:val="0"/>
        <w:adjustRightInd w:val="0"/>
        <w:ind w:firstLine="709"/>
        <w:jc w:val="both"/>
        <w:rPr>
          <w:sz w:val="20"/>
          <w:szCs w:val="20"/>
        </w:rPr>
      </w:pPr>
      <w:bookmarkStart w:id="19" w:name="Par322"/>
      <w:bookmarkEnd w:id="19"/>
      <w:r w:rsidRPr="00F22D4B">
        <w:rPr>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2D4B" w:rsidRPr="00F22D4B" w:rsidRDefault="00F22D4B" w:rsidP="00F22D4B">
      <w:pPr>
        <w:autoSpaceDE w:val="0"/>
        <w:autoSpaceDN w:val="0"/>
        <w:adjustRightInd w:val="0"/>
        <w:ind w:firstLine="709"/>
        <w:jc w:val="both"/>
        <w:rPr>
          <w:sz w:val="20"/>
          <w:szCs w:val="20"/>
        </w:rPr>
      </w:pPr>
      <w:r w:rsidRPr="00F22D4B">
        <w:rPr>
          <w:sz w:val="20"/>
          <w:szCs w:val="20"/>
        </w:rPr>
        <w:t>оформленная в соответствии с законодательством Российской Федерации доверенность (для физических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F22D4B" w:rsidRPr="00F22D4B" w:rsidRDefault="00F22D4B" w:rsidP="00F22D4B">
      <w:pPr>
        <w:autoSpaceDE w:val="0"/>
        <w:autoSpaceDN w:val="0"/>
        <w:adjustRightInd w:val="0"/>
        <w:ind w:firstLine="709"/>
        <w:jc w:val="both"/>
        <w:rPr>
          <w:sz w:val="20"/>
          <w:szCs w:val="20"/>
        </w:rPr>
      </w:pPr>
      <w:r w:rsidRPr="00F22D4B">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2D4B" w:rsidRPr="00F22D4B" w:rsidRDefault="00F22D4B" w:rsidP="00F22D4B">
      <w:pPr>
        <w:autoSpaceDE w:val="0"/>
        <w:autoSpaceDN w:val="0"/>
        <w:adjustRightInd w:val="0"/>
        <w:ind w:firstLine="709"/>
        <w:jc w:val="both"/>
        <w:rPr>
          <w:sz w:val="20"/>
          <w:szCs w:val="20"/>
        </w:rPr>
      </w:pPr>
      <w:r w:rsidRPr="00F22D4B">
        <w:rPr>
          <w:sz w:val="20"/>
          <w:szCs w:val="20"/>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5.9. Время приема жалоб совпадает со временем предоставления муниципальной услуги.</w:t>
      </w:r>
    </w:p>
    <w:p w:rsidR="00F22D4B" w:rsidRPr="00F22D4B" w:rsidRDefault="00F22D4B" w:rsidP="00F22D4B">
      <w:pPr>
        <w:autoSpaceDE w:val="0"/>
        <w:autoSpaceDN w:val="0"/>
        <w:adjustRightInd w:val="0"/>
        <w:ind w:firstLine="709"/>
        <w:jc w:val="both"/>
        <w:rPr>
          <w:sz w:val="20"/>
          <w:szCs w:val="20"/>
        </w:rPr>
      </w:pPr>
      <w:r w:rsidRPr="00F22D4B">
        <w:rPr>
          <w:sz w:val="20"/>
          <w:szCs w:val="20"/>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5.11. Жалоба в письменной форме может быть также направлена по почте.</w:t>
      </w:r>
    </w:p>
    <w:p w:rsidR="00F22D4B" w:rsidRPr="00F22D4B" w:rsidRDefault="00F22D4B" w:rsidP="00F22D4B">
      <w:pPr>
        <w:autoSpaceDE w:val="0"/>
        <w:autoSpaceDN w:val="0"/>
        <w:adjustRightInd w:val="0"/>
        <w:ind w:firstLine="709"/>
        <w:jc w:val="both"/>
        <w:rPr>
          <w:sz w:val="20"/>
          <w:szCs w:val="20"/>
        </w:rPr>
      </w:pPr>
      <w:r w:rsidRPr="00F22D4B">
        <w:rPr>
          <w:sz w:val="20"/>
          <w:szCs w:val="20"/>
        </w:rPr>
        <w:t>5.12. В электронном виде жалоба может быть подана заявителем посредством:</w:t>
      </w:r>
    </w:p>
    <w:p w:rsidR="00F22D4B" w:rsidRPr="00F22D4B" w:rsidRDefault="00F22D4B" w:rsidP="00F22D4B">
      <w:pPr>
        <w:autoSpaceDE w:val="0"/>
        <w:autoSpaceDN w:val="0"/>
        <w:adjustRightInd w:val="0"/>
        <w:ind w:firstLine="709"/>
        <w:jc w:val="both"/>
        <w:rPr>
          <w:sz w:val="20"/>
          <w:szCs w:val="20"/>
        </w:rPr>
      </w:pPr>
      <w:r w:rsidRPr="00F22D4B">
        <w:rPr>
          <w:sz w:val="20"/>
          <w:szCs w:val="20"/>
        </w:rPr>
        <w:t>официального сайта органа, предоставляющего муниципальную услугу, в информационно-телекоммуникационной сети «Интернет»;</w:t>
      </w:r>
    </w:p>
    <w:p w:rsidR="00F22D4B" w:rsidRPr="00F22D4B" w:rsidRDefault="00F22D4B" w:rsidP="00F22D4B">
      <w:pPr>
        <w:autoSpaceDE w:val="0"/>
        <w:autoSpaceDN w:val="0"/>
        <w:adjustRightInd w:val="0"/>
        <w:ind w:firstLine="709"/>
        <w:jc w:val="both"/>
        <w:rPr>
          <w:sz w:val="20"/>
          <w:szCs w:val="20"/>
        </w:rPr>
      </w:pPr>
      <w:r w:rsidRPr="00F22D4B">
        <w:rPr>
          <w:sz w:val="20"/>
          <w:szCs w:val="20"/>
        </w:rPr>
        <w:t>официального сайта органа, предоставляющего муниципальную услугу, в информационно-телекоммуникационной сети «Интернет»;</w:t>
      </w:r>
    </w:p>
    <w:p w:rsidR="00F22D4B" w:rsidRPr="00F22D4B" w:rsidRDefault="00F22D4B" w:rsidP="00F22D4B">
      <w:pPr>
        <w:autoSpaceDE w:val="0"/>
        <w:autoSpaceDN w:val="0"/>
        <w:adjustRightInd w:val="0"/>
        <w:ind w:firstLine="709"/>
        <w:jc w:val="both"/>
        <w:rPr>
          <w:sz w:val="20"/>
          <w:szCs w:val="20"/>
        </w:rPr>
      </w:pPr>
      <w:r w:rsidRPr="00F22D4B">
        <w:rPr>
          <w:sz w:val="20"/>
          <w:szCs w:val="20"/>
        </w:rPr>
        <w:t>федеральной государственной информационной системы «Единый портал государственных и муниципальных услуг (функций)»;</w:t>
      </w:r>
    </w:p>
    <w:p w:rsidR="00F22D4B" w:rsidRPr="00F22D4B" w:rsidRDefault="00F22D4B" w:rsidP="00F22D4B">
      <w:pPr>
        <w:autoSpaceDE w:val="0"/>
        <w:autoSpaceDN w:val="0"/>
        <w:adjustRightInd w:val="0"/>
        <w:ind w:firstLine="709"/>
        <w:jc w:val="both"/>
        <w:rPr>
          <w:sz w:val="20"/>
          <w:szCs w:val="20"/>
        </w:rPr>
      </w:pPr>
      <w:r w:rsidRPr="00F22D4B">
        <w:rPr>
          <w:sz w:val="20"/>
          <w:szCs w:val="20"/>
        </w:rPr>
        <w:t>Портала.</w:t>
      </w:r>
    </w:p>
    <w:p w:rsidR="00F22D4B" w:rsidRPr="00F22D4B" w:rsidRDefault="00F22D4B" w:rsidP="00F22D4B">
      <w:pPr>
        <w:autoSpaceDE w:val="0"/>
        <w:autoSpaceDN w:val="0"/>
        <w:adjustRightInd w:val="0"/>
        <w:ind w:firstLine="709"/>
        <w:jc w:val="both"/>
        <w:rPr>
          <w:sz w:val="20"/>
          <w:szCs w:val="20"/>
        </w:rPr>
      </w:pPr>
      <w:r w:rsidRPr="00F22D4B">
        <w:rPr>
          <w:sz w:val="20"/>
          <w:szCs w:val="20"/>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2D4B" w:rsidRPr="00F22D4B" w:rsidRDefault="00F22D4B" w:rsidP="00F22D4B">
      <w:pPr>
        <w:autoSpaceDE w:val="0"/>
        <w:autoSpaceDN w:val="0"/>
        <w:adjustRightInd w:val="0"/>
        <w:ind w:firstLine="709"/>
        <w:jc w:val="both"/>
        <w:rPr>
          <w:sz w:val="20"/>
          <w:szCs w:val="20"/>
        </w:rPr>
      </w:pPr>
      <w:r w:rsidRPr="00F22D4B">
        <w:rPr>
          <w:sz w:val="20"/>
          <w:szCs w:val="20"/>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F22D4B" w:rsidRPr="00F22D4B" w:rsidRDefault="00F22D4B" w:rsidP="00F22D4B">
      <w:pPr>
        <w:autoSpaceDE w:val="0"/>
        <w:autoSpaceDN w:val="0"/>
        <w:adjustRightInd w:val="0"/>
        <w:ind w:firstLine="709"/>
        <w:jc w:val="both"/>
        <w:rPr>
          <w:sz w:val="20"/>
          <w:szCs w:val="20"/>
        </w:rPr>
      </w:pPr>
      <w:r w:rsidRPr="00F22D4B">
        <w:rPr>
          <w:sz w:val="20"/>
          <w:szCs w:val="20"/>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городского поселения не позднее следующего рабочего дня со дня поступления жалобы.</w:t>
      </w:r>
    </w:p>
    <w:p w:rsidR="00F22D4B" w:rsidRPr="00F22D4B" w:rsidRDefault="00F22D4B" w:rsidP="00F22D4B">
      <w:pPr>
        <w:autoSpaceDE w:val="0"/>
        <w:autoSpaceDN w:val="0"/>
        <w:adjustRightInd w:val="0"/>
        <w:ind w:firstLine="709"/>
        <w:jc w:val="both"/>
        <w:rPr>
          <w:sz w:val="20"/>
          <w:szCs w:val="20"/>
        </w:rPr>
      </w:pPr>
      <w:r w:rsidRPr="00F22D4B">
        <w:rPr>
          <w:sz w:val="20"/>
          <w:szCs w:val="20"/>
        </w:rPr>
        <w:t>5.15. Ответ по результатам рассмотрения жалобы подписывается главой администрации района либо лицом, его замещающим.</w:t>
      </w:r>
    </w:p>
    <w:p w:rsidR="00F22D4B" w:rsidRPr="00F22D4B" w:rsidRDefault="00F22D4B" w:rsidP="00F22D4B">
      <w:pPr>
        <w:autoSpaceDE w:val="0"/>
        <w:autoSpaceDN w:val="0"/>
        <w:adjustRightInd w:val="0"/>
        <w:ind w:firstLine="709"/>
        <w:jc w:val="both"/>
        <w:rPr>
          <w:sz w:val="20"/>
          <w:szCs w:val="20"/>
        </w:rPr>
      </w:pPr>
      <w:r w:rsidRPr="00F22D4B">
        <w:rPr>
          <w:sz w:val="20"/>
          <w:szCs w:val="20"/>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F22D4B" w:rsidRPr="00F22D4B" w:rsidRDefault="00F22D4B" w:rsidP="00F22D4B">
      <w:pPr>
        <w:autoSpaceDE w:val="0"/>
        <w:autoSpaceDN w:val="0"/>
        <w:adjustRightInd w:val="0"/>
        <w:ind w:firstLine="709"/>
        <w:jc w:val="both"/>
        <w:rPr>
          <w:sz w:val="20"/>
          <w:szCs w:val="20"/>
        </w:rPr>
      </w:pPr>
      <w:r w:rsidRPr="00F22D4B">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F22D4B" w:rsidRPr="00F22D4B" w:rsidRDefault="00F22D4B" w:rsidP="00F22D4B">
      <w:pPr>
        <w:autoSpaceDE w:val="0"/>
        <w:autoSpaceDN w:val="0"/>
        <w:adjustRightInd w:val="0"/>
        <w:ind w:firstLine="709"/>
        <w:jc w:val="both"/>
        <w:rPr>
          <w:sz w:val="20"/>
          <w:szCs w:val="20"/>
        </w:rPr>
      </w:pPr>
      <w:r w:rsidRPr="00F22D4B">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F22D4B" w:rsidRPr="00F22D4B" w:rsidRDefault="00F22D4B" w:rsidP="00F22D4B">
      <w:pPr>
        <w:autoSpaceDE w:val="0"/>
        <w:autoSpaceDN w:val="0"/>
        <w:adjustRightInd w:val="0"/>
        <w:ind w:firstLine="709"/>
        <w:jc w:val="both"/>
        <w:rPr>
          <w:sz w:val="20"/>
          <w:szCs w:val="20"/>
        </w:rPr>
      </w:pPr>
      <w:r w:rsidRPr="00F22D4B">
        <w:rPr>
          <w:sz w:val="20"/>
          <w:szCs w:val="20"/>
        </w:rPr>
        <w:t>5.19. Приостановление рассмотрения жалобы не допускается.</w:t>
      </w:r>
    </w:p>
    <w:p w:rsidR="00F22D4B" w:rsidRPr="00F22D4B" w:rsidRDefault="00F22D4B" w:rsidP="00F22D4B">
      <w:pPr>
        <w:autoSpaceDE w:val="0"/>
        <w:autoSpaceDN w:val="0"/>
        <w:adjustRightInd w:val="0"/>
        <w:ind w:firstLine="709"/>
        <w:jc w:val="both"/>
        <w:rPr>
          <w:sz w:val="20"/>
          <w:szCs w:val="20"/>
        </w:rPr>
      </w:pPr>
      <w:r w:rsidRPr="00F22D4B">
        <w:rPr>
          <w:sz w:val="20"/>
          <w:szCs w:val="20"/>
        </w:rPr>
        <w:t xml:space="preserve">5.20. По результатам рассмотрения жалобы в соответствии с </w:t>
      </w:r>
      <w:hyperlink r:id="rId49" w:history="1">
        <w:r w:rsidRPr="00F22D4B">
          <w:rPr>
            <w:sz w:val="20"/>
            <w:szCs w:val="20"/>
          </w:rPr>
          <w:t>частью 7 статьи 11.2</w:t>
        </w:r>
      </w:hyperlink>
      <w:r w:rsidRPr="00F22D4B">
        <w:rPr>
          <w:sz w:val="20"/>
          <w:szCs w:val="20"/>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F22D4B" w:rsidRPr="00F22D4B" w:rsidRDefault="00F22D4B" w:rsidP="00F22D4B">
      <w:pPr>
        <w:autoSpaceDE w:val="0"/>
        <w:autoSpaceDN w:val="0"/>
        <w:adjustRightInd w:val="0"/>
        <w:ind w:firstLine="709"/>
        <w:jc w:val="both"/>
        <w:rPr>
          <w:sz w:val="20"/>
          <w:szCs w:val="20"/>
        </w:rPr>
      </w:pPr>
      <w:r w:rsidRPr="00F22D4B">
        <w:rPr>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22D4B" w:rsidRPr="00F22D4B" w:rsidRDefault="00F22D4B" w:rsidP="00F22D4B">
      <w:pPr>
        <w:autoSpaceDE w:val="0"/>
        <w:autoSpaceDN w:val="0"/>
        <w:adjustRightInd w:val="0"/>
        <w:ind w:firstLine="709"/>
        <w:jc w:val="both"/>
        <w:rPr>
          <w:sz w:val="20"/>
          <w:szCs w:val="20"/>
        </w:rPr>
      </w:pPr>
      <w:r w:rsidRPr="00F22D4B">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F22D4B" w:rsidRPr="00F22D4B" w:rsidRDefault="00F22D4B" w:rsidP="00F22D4B">
      <w:pPr>
        <w:autoSpaceDE w:val="0"/>
        <w:autoSpaceDN w:val="0"/>
        <w:adjustRightInd w:val="0"/>
        <w:ind w:firstLine="709"/>
        <w:jc w:val="both"/>
        <w:rPr>
          <w:sz w:val="20"/>
          <w:szCs w:val="20"/>
        </w:rPr>
      </w:pPr>
      <w:r w:rsidRPr="00F22D4B">
        <w:rPr>
          <w:sz w:val="20"/>
          <w:szCs w:val="20"/>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22D4B" w:rsidRPr="00F22D4B" w:rsidRDefault="00F22D4B" w:rsidP="00F22D4B">
      <w:pPr>
        <w:autoSpaceDE w:val="0"/>
        <w:autoSpaceDN w:val="0"/>
        <w:adjustRightInd w:val="0"/>
        <w:ind w:firstLine="709"/>
        <w:jc w:val="both"/>
        <w:rPr>
          <w:sz w:val="20"/>
          <w:szCs w:val="20"/>
        </w:rPr>
      </w:pPr>
      <w:r w:rsidRPr="00F22D4B">
        <w:rPr>
          <w:sz w:val="20"/>
          <w:szCs w:val="20"/>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F22D4B" w:rsidRPr="00F22D4B" w:rsidRDefault="00F22D4B" w:rsidP="00F22D4B">
      <w:pPr>
        <w:jc w:val="center"/>
        <w:rPr>
          <w:sz w:val="20"/>
          <w:szCs w:val="20"/>
        </w:rPr>
      </w:pPr>
    </w:p>
    <w:p w:rsidR="00F22D4B" w:rsidRPr="00F22D4B" w:rsidRDefault="00F22D4B" w:rsidP="00F22D4B">
      <w:pPr>
        <w:jc w:val="center"/>
        <w:rPr>
          <w:sz w:val="20"/>
          <w:szCs w:val="20"/>
        </w:rPr>
      </w:pPr>
      <w:r w:rsidRPr="00F22D4B">
        <w:rPr>
          <w:sz w:val="20"/>
          <w:szCs w:val="20"/>
        </w:rPr>
        <w:t>____________________</w:t>
      </w:r>
    </w:p>
    <w:p w:rsidR="00F22D4B" w:rsidRPr="00F22D4B" w:rsidRDefault="00F22D4B" w:rsidP="00F22D4B">
      <w:pPr>
        <w:jc w:val="center"/>
        <w:rPr>
          <w:sz w:val="20"/>
          <w:szCs w:val="20"/>
        </w:rPr>
      </w:pPr>
    </w:p>
    <w:p w:rsidR="00F22D4B" w:rsidRPr="00F22D4B" w:rsidRDefault="00F22D4B" w:rsidP="00F22D4B">
      <w:pPr>
        <w:jc w:val="center"/>
        <w:rPr>
          <w:sz w:val="20"/>
          <w:szCs w:val="20"/>
        </w:rPr>
      </w:pPr>
    </w:p>
    <w:p w:rsidR="00F22D4B" w:rsidRPr="00F22D4B" w:rsidRDefault="00F22D4B" w:rsidP="00F22D4B">
      <w:pPr>
        <w:jc w:val="center"/>
        <w:rPr>
          <w:sz w:val="20"/>
          <w:szCs w:val="20"/>
        </w:rPr>
      </w:pPr>
    </w:p>
    <w:p w:rsidR="00832ABF" w:rsidRPr="00832ABF" w:rsidRDefault="00832ABF" w:rsidP="00832ABF">
      <w:pPr>
        <w:tabs>
          <w:tab w:val="left" w:pos="3600"/>
        </w:tabs>
        <w:ind w:left="5103"/>
        <w:rPr>
          <w:sz w:val="20"/>
          <w:szCs w:val="20"/>
        </w:rPr>
      </w:pPr>
      <w:r w:rsidRPr="00832ABF">
        <w:rPr>
          <w:sz w:val="20"/>
          <w:szCs w:val="20"/>
        </w:rPr>
        <w:t>Форма</w:t>
      </w:r>
    </w:p>
    <w:p w:rsidR="00832ABF" w:rsidRPr="00832ABF" w:rsidRDefault="00832ABF" w:rsidP="00832ABF">
      <w:pPr>
        <w:tabs>
          <w:tab w:val="left" w:pos="3600"/>
        </w:tabs>
        <w:ind w:left="5103"/>
        <w:rPr>
          <w:sz w:val="20"/>
          <w:szCs w:val="20"/>
        </w:rPr>
      </w:pPr>
      <w:r w:rsidRPr="00832ABF">
        <w:rPr>
          <w:sz w:val="20"/>
          <w:szCs w:val="20"/>
        </w:rPr>
        <w:t>к Административному регламенту</w:t>
      </w:r>
    </w:p>
    <w:p w:rsidR="00F22D4B" w:rsidRPr="00832ABF" w:rsidRDefault="00F22D4B" w:rsidP="00832ABF">
      <w:pPr>
        <w:jc w:val="center"/>
        <w:rPr>
          <w:sz w:val="20"/>
          <w:szCs w:val="20"/>
        </w:rPr>
      </w:pPr>
    </w:p>
    <w:p w:rsidR="00832ABF" w:rsidRPr="00832ABF" w:rsidRDefault="00832ABF" w:rsidP="00832ABF">
      <w:pPr>
        <w:widowControl w:val="0"/>
        <w:suppressAutoHyphens/>
        <w:autoSpaceDE w:val="0"/>
        <w:autoSpaceDN w:val="0"/>
        <w:adjustRightInd w:val="0"/>
        <w:ind w:left="880"/>
        <w:jc w:val="right"/>
        <w:rPr>
          <w:rFonts w:eastAsia="Lucida Sans Unicode"/>
          <w:bCs/>
          <w:kern w:val="1"/>
          <w:sz w:val="20"/>
          <w:szCs w:val="20"/>
          <w:lang w:eastAsia="ar-SA"/>
        </w:rPr>
      </w:pPr>
      <w:r w:rsidRPr="00832ABF">
        <w:rPr>
          <w:rFonts w:eastAsia="Lucida Sans Unicode"/>
          <w:bCs/>
          <w:kern w:val="1"/>
          <w:sz w:val="20"/>
          <w:szCs w:val="20"/>
          <w:lang w:eastAsia="ar-SA"/>
        </w:rPr>
        <w:t xml:space="preserve">В администрацию Тужинского </w:t>
      </w:r>
      <w:r w:rsidRPr="00832ABF">
        <w:rPr>
          <w:sz w:val="20"/>
          <w:szCs w:val="20"/>
        </w:rPr>
        <w:t>муниципального</w:t>
      </w:r>
      <w:r w:rsidRPr="00832ABF">
        <w:rPr>
          <w:rFonts w:eastAsia="Lucida Sans Unicode"/>
          <w:bCs/>
          <w:kern w:val="1"/>
          <w:sz w:val="20"/>
          <w:szCs w:val="20"/>
          <w:lang w:eastAsia="ar-SA"/>
        </w:rPr>
        <w:t xml:space="preserve"> района Кировской области</w:t>
      </w:r>
    </w:p>
    <w:p w:rsidR="00832ABF" w:rsidRPr="00832ABF" w:rsidRDefault="00832ABF" w:rsidP="00832ABF">
      <w:pPr>
        <w:jc w:val="right"/>
        <w:rPr>
          <w:rFonts w:eastAsia="Lucida Sans Unicode"/>
          <w:bCs/>
          <w:kern w:val="1"/>
          <w:sz w:val="20"/>
          <w:szCs w:val="20"/>
          <w:lang w:eastAsia="ar-SA"/>
        </w:rPr>
      </w:pPr>
      <w:r w:rsidRPr="00832ABF">
        <w:rPr>
          <w:rFonts w:eastAsia="Lucida Sans Unicode"/>
          <w:bCs/>
          <w:kern w:val="1"/>
          <w:sz w:val="20"/>
          <w:szCs w:val="20"/>
          <w:lang w:eastAsia="ar-SA"/>
        </w:rPr>
        <w:t>ул. Горького, д. 5, пгт Тужа, 612200</w:t>
      </w:r>
    </w:p>
    <w:tbl>
      <w:tblPr>
        <w:tblpPr w:leftFromText="180" w:rightFromText="180" w:vertAnchor="page" w:horzAnchor="margin" w:tblpXSpec="center" w:tblpY="2473"/>
        <w:tblW w:w="10592" w:type="dxa"/>
        <w:jc w:val="center"/>
        <w:tblLayout w:type="fixed"/>
        <w:tblCellMar>
          <w:top w:w="75" w:type="dxa"/>
          <w:left w:w="0" w:type="dxa"/>
          <w:bottom w:w="75" w:type="dxa"/>
          <w:right w:w="0" w:type="dxa"/>
        </w:tblCellMar>
        <w:tblLook w:val="0000"/>
      </w:tblPr>
      <w:tblGrid>
        <w:gridCol w:w="2087"/>
        <w:gridCol w:w="890"/>
        <w:gridCol w:w="527"/>
        <w:gridCol w:w="142"/>
        <w:gridCol w:w="577"/>
        <w:gridCol w:w="132"/>
        <w:gridCol w:w="941"/>
        <w:gridCol w:w="51"/>
        <w:gridCol w:w="851"/>
        <w:gridCol w:w="843"/>
        <w:gridCol w:w="2275"/>
        <w:gridCol w:w="425"/>
        <w:gridCol w:w="851"/>
      </w:tblGrid>
      <w:tr w:rsidR="00832ABF" w:rsidRPr="00832ABF" w:rsidTr="00832ABF">
        <w:trPr>
          <w:trHeight w:val="228"/>
          <w:jc w:val="center"/>
        </w:trPr>
        <w:tc>
          <w:tcPr>
            <w:tcW w:w="10592" w:type="dxa"/>
            <w:gridSpan w:val="13"/>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заявление</w:t>
            </w:r>
          </w:p>
        </w:tc>
      </w:tr>
      <w:tr w:rsidR="00832ABF" w:rsidRPr="00832ABF" w:rsidTr="00832ABF">
        <w:trPr>
          <w:trHeight w:val="228"/>
          <w:jc w:val="center"/>
        </w:trPr>
        <w:tc>
          <w:tcPr>
            <w:tcW w:w="43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 xml:space="preserve">Прошу предоставить земельный участок </w:t>
            </w:r>
          </w:p>
        </w:tc>
        <w:tc>
          <w:tcPr>
            <w:tcW w:w="941" w:type="dxa"/>
            <w:tcBorders>
              <w:top w:val="single" w:sz="4" w:space="0" w:color="auto"/>
              <w:left w:val="single" w:sz="4" w:space="0" w:color="auto"/>
              <w:bottom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555"/>
          <w:jc w:val="center"/>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Кадастровый (условный) номер земельного участка:</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197"/>
          <w:jc w:val="center"/>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Адрес (местоположение):</w:t>
            </w:r>
          </w:p>
        </w:tc>
        <w:tc>
          <w:tcPr>
            <w:tcW w:w="7615"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27"/>
          <w:jc w:val="center"/>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ind w:firstLine="540"/>
              <w:jc w:val="both"/>
              <w:rPr>
                <w:rFonts w:eastAsia="Lucida Sans Unicode"/>
                <w:bCs/>
                <w:kern w:val="1"/>
                <w:sz w:val="20"/>
                <w:szCs w:val="20"/>
                <w:lang w:eastAsia="ar-SA"/>
              </w:rPr>
            </w:pPr>
          </w:p>
        </w:tc>
        <w:tc>
          <w:tcPr>
            <w:tcW w:w="761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42"/>
          <w:jc w:val="center"/>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both"/>
              <w:rPr>
                <w:rFonts w:eastAsia="Lucida Sans Unicode"/>
                <w:bCs/>
                <w:kern w:val="1"/>
                <w:sz w:val="20"/>
                <w:szCs w:val="20"/>
                <w:lang w:eastAsia="ar-SA"/>
              </w:rPr>
            </w:pPr>
            <w:r w:rsidRPr="00832ABF">
              <w:rPr>
                <w:rFonts w:eastAsia="Lucida Sans Unicode"/>
                <w:bCs/>
                <w:kern w:val="1"/>
                <w:sz w:val="20"/>
                <w:szCs w:val="20"/>
                <w:lang w:eastAsia="ar-SA"/>
              </w:rPr>
              <w:t>Площадь:</w:t>
            </w:r>
          </w:p>
        </w:tc>
        <w:tc>
          <w:tcPr>
            <w:tcW w:w="7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jc w:val="center"/>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autoSpaceDE w:val="0"/>
              <w:autoSpaceDN w:val="0"/>
              <w:adjustRightInd w:val="0"/>
              <w:jc w:val="both"/>
              <w:rPr>
                <w:sz w:val="20"/>
                <w:szCs w:val="20"/>
              </w:rPr>
            </w:pPr>
            <w:r w:rsidRPr="00832ABF">
              <w:rPr>
                <w:sz w:val="20"/>
                <w:szCs w:val="20"/>
              </w:rPr>
              <w:t xml:space="preserve">Вид права: </w:t>
            </w:r>
          </w:p>
        </w:tc>
      </w:tr>
      <w:tr w:rsidR="00832ABF" w:rsidRPr="00832ABF" w:rsidTr="00832ABF">
        <w:trPr>
          <w:jc w:val="center"/>
        </w:trPr>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autoSpaceDE w:val="0"/>
              <w:autoSpaceDN w:val="0"/>
              <w:adjustRightInd w:val="0"/>
              <w:ind w:right="-62"/>
              <w:rPr>
                <w:sz w:val="20"/>
                <w:szCs w:val="20"/>
              </w:rPr>
            </w:pPr>
            <w:r w:rsidRPr="00832ABF">
              <w:rPr>
                <w:b/>
                <w:sz w:val="20"/>
                <w:szCs w:val="20"/>
              </w:rPr>
              <w:t>аренда</w:t>
            </w:r>
            <w:r w:rsidRPr="00832ABF">
              <w:rPr>
                <w:sz w:val="20"/>
                <w:szCs w:val="20"/>
              </w:rPr>
              <w:t xml:space="preserve"> </w:t>
            </w:r>
          </w:p>
        </w:tc>
        <w:tc>
          <w:tcPr>
            <w:tcW w:w="1843" w:type="dxa"/>
            <w:gridSpan w:val="5"/>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c>
          <w:tcPr>
            <w:tcW w:w="4394" w:type="dxa"/>
            <w:gridSpan w:val="4"/>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ind w:left="102"/>
              <w:jc w:val="both"/>
              <w:rPr>
                <w:b/>
                <w:sz w:val="20"/>
                <w:szCs w:val="20"/>
              </w:rPr>
            </w:pPr>
            <w:r w:rsidRPr="00832ABF">
              <w:rPr>
                <w:b/>
                <w:sz w:val="20"/>
                <w:szCs w:val="20"/>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730"/>
          <w:jc w:val="center"/>
        </w:trPr>
        <w:tc>
          <w:tcPr>
            <w:tcW w:w="10592"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Цель использования земельного участка:</w:t>
            </w:r>
          </w:p>
        </w:tc>
      </w:tr>
      <w:tr w:rsidR="00832ABF" w:rsidRPr="00832ABF" w:rsidTr="00832ABF">
        <w:trPr>
          <w:trHeight w:val="389"/>
          <w:jc w:val="center"/>
        </w:trPr>
        <w:tc>
          <w:tcPr>
            <w:tcW w:w="3504"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индивидуальное жилищное строительство</w:t>
            </w:r>
          </w:p>
        </w:tc>
        <w:tc>
          <w:tcPr>
            <w:tcW w:w="1843" w:type="dxa"/>
            <w:gridSpan w:val="5"/>
            <w:tcBorders>
              <w:top w:val="single" w:sz="4" w:space="0" w:color="auto"/>
              <w:left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p>
        </w:tc>
        <w:tc>
          <w:tcPr>
            <w:tcW w:w="4394" w:type="dxa"/>
            <w:gridSpan w:val="4"/>
            <w:tcBorders>
              <w:top w:val="single" w:sz="4" w:space="0" w:color="auto"/>
              <w:left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ведение личного подсобного хозяйства в границах населенного пункта</w:t>
            </w:r>
          </w:p>
        </w:tc>
        <w:tc>
          <w:tcPr>
            <w:tcW w:w="851" w:type="dxa"/>
            <w:tcBorders>
              <w:top w:val="single" w:sz="4" w:space="0" w:color="auto"/>
              <w:left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p>
        </w:tc>
      </w:tr>
      <w:tr w:rsidR="00832ABF" w:rsidRPr="00832ABF" w:rsidTr="00832ABF">
        <w:trPr>
          <w:trHeight w:val="389"/>
          <w:jc w:val="center"/>
        </w:trPr>
        <w:tc>
          <w:tcPr>
            <w:tcW w:w="9741"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для осуществления крестьянским (фермерским) хозяйством его деятельности</w:t>
            </w:r>
          </w:p>
        </w:tc>
        <w:tc>
          <w:tcPr>
            <w:tcW w:w="851" w:type="dxa"/>
            <w:tcBorders>
              <w:top w:val="single" w:sz="4" w:space="0" w:color="auto"/>
              <w:left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p>
        </w:tc>
      </w:tr>
      <w:tr w:rsidR="00832ABF" w:rsidRPr="00832ABF" w:rsidTr="00832ABF">
        <w:trPr>
          <w:trHeight w:val="389"/>
          <w:jc w:val="center"/>
        </w:trPr>
        <w:tc>
          <w:tcPr>
            <w:tcW w:w="5347"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322"/>
          <w:jc w:val="center"/>
        </w:trPr>
        <w:tc>
          <w:tcPr>
            <w:tcW w:w="2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Полное наименование заявителя (юридическое лицо):</w:t>
            </w:r>
          </w:p>
        </w:tc>
        <w:tc>
          <w:tcPr>
            <w:tcW w:w="8505"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322"/>
          <w:jc w:val="center"/>
        </w:trPr>
        <w:tc>
          <w:tcPr>
            <w:tcW w:w="2087" w:type="dxa"/>
            <w:vMerge/>
            <w:tcBorders>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ind w:firstLine="540"/>
              <w:jc w:val="both"/>
              <w:rPr>
                <w:rFonts w:eastAsia="Lucida Sans Unicode"/>
                <w:bCs/>
                <w:kern w:val="1"/>
                <w:sz w:val="20"/>
                <w:szCs w:val="20"/>
                <w:lang w:eastAsia="ar-SA"/>
              </w:rPr>
            </w:pPr>
          </w:p>
        </w:tc>
        <w:tc>
          <w:tcPr>
            <w:tcW w:w="8505" w:type="dxa"/>
            <w:gridSpan w:val="12"/>
            <w:vMerge/>
            <w:tcBorders>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322"/>
          <w:jc w:val="center"/>
        </w:trPr>
        <w:tc>
          <w:tcPr>
            <w:tcW w:w="2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ind w:firstLine="540"/>
              <w:jc w:val="both"/>
              <w:rPr>
                <w:rFonts w:eastAsia="Lucida Sans Unicode"/>
                <w:bCs/>
                <w:kern w:val="1"/>
                <w:sz w:val="20"/>
                <w:szCs w:val="20"/>
                <w:lang w:eastAsia="ar-SA"/>
              </w:rPr>
            </w:pPr>
          </w:p>
        </w:tc>
        <w:tc>
          <w:tcPr>
            <w:tcW w:w="8505"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jc w:val="center"/>
        </w:trPr>
        <w:tc>
          <w:tcPr>
            <w:tcW w:w="42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ОГРН:</w:t>
            </w:r>
          </w:p>
        </w:tc>
        <w:tc>
          <w:tcPr>
            <w:tcW w:w="6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ИНН:</w:t>
            </w:r>
          </w:p>
        </w:tc>
      </w:tr>
      <w:tr w:rsidR="00832ABF" w:rsidRPr="00832ABF" w:rsidTr="00832ABF">
        <w:trPr>
          <w:jc w:val="center"/>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адрес электронной почты:</w:t>
            </w:r>
          </w:p>
        </w:tc>
      </w:tr>
      <w:tr w:rsidR="00832ABF" w:rsidRPr="00832ABF" w:rsidTr="00832ABF">
        <w:trPr>
          <w:trHeight w:val="322"/>
          <w:jc w:val="center"/>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322"/>
          <w:jc w:val="center"/>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942"/>
          <w:jc w:val="center"/>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ФИО заявителя (физическое лицо, индивидуальный предприниматель), ИНН:</w:t>
            </w:r>
          </w:p>
        </w:tc>
      </w:tr>
      <w:tr w:rsidR="00832ABF" w:rsidRPr="00832ABF" w:rsidTr="00832ABF">
        <w:trPr>
          <w:trHeight w:val="24"/>
          <w:jc w:val="center"/>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адрес электронной почты:</w:t>
            </w:r>
          </w:p>
        </w:tc>
      </w:tr>
      <w:tr w:rsidR="00832ABF" w:rsidRPr="00832ABF" w:rsidTr="00832ABF">
        <w:trPr>
          <w:trHeight w:val="322"/>
          <w:jc w:val="center"/>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322"/>
          <w:jc w:val="center"/>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r w:rsidR="00832ABF" w:rsidRPr="00832ABF" w:rsidTr="00832ABF">
        <w:trPr>
          <w:trHeight w:val="951"/>
          <w:jc w:val="center"/>
        </w:trPr>
        <w:tc>
          <w:tcPr>
            <w:tcW w:w="10592"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both"/>
              <w:rPr>
                <w:bCs/>
                <w:sz w:val="20"/>
                <w:szCs w:val="20"/>
              </w:rPr>
            </w:pPr>
            <w:r w:rsidRPr="00832ABF">
              <w:rPr>
                <w:bCs/>
                <w:sz w:val="20"/>
                <w:szCs w:val="20"/>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32ABF" w:rsidRPr="00832ABF" w:rsidTr="00832ABF">
        <w:trPr>
          <w:trHeight w:val="347"/>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
                <w:bCs/>
                <w:kern w:val="1"/>
                <w:sz w:val="20"/>
                <w:szCs w:val="20"/>
                <w:lang w:eastAsia="ar-SA"/>
              </w:rPr>
            </w:pPr>
            <w:r w:rsidRPr="00832ABF">
              <w:rPr>
                <w:rFonts w:eastAsia="Lucida Sans Unicode"/>
                <w:b/>
                <w:bCs/>
                <w:kern w:val="1"/>
                <w:sz w:val="20"/>
                <w:szCs w:val="20"/>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widowControl w:val="0"/>
              <w:suppressAutoHyphens/>
              <w:autoSpaceDE w:val="0"/>
              <w:autoSpaceDN w:val="0"/>
              <w:adjustRightInd w:val="0"/>
              <w:jc w:val="center"/>
              <w:rPr>
                <w:rFonts w:eastAsia="Lucida Sans Unicode"/>
                <w:bCs/>
                <w:kern w:val="1"/>
                <w:sz w:val="20"/>
                <w:szCs w:val="20"/>
                <w:lang w:eastAsia="ar-SA"/>
              </w:rPr>
            </w:pPr>
            <w:r w:rsidRPr="00832ABF">
              <w:rPr>
                <w:rFonts w:eastAsia="Lucida Sans Unicode"/>
                <w:bCs/>
                <w:kern w:val="1"/>
                <w:sz w:val="20"/>
                <w:szCs w:val="20"/>
                <w:lang w:eastAsia="ar-SA"/>
              </w:rPr>
              <w:t>Отметка о наличии</w:t>
            </w:r>
          </w:p>
        </w:tc>
      </w:tr>
      <w:tr w:rsidR="00832ABF" w:rsidRPr="00832ABF" w:rsidTr="00832ABF">
        <w:trPr>
          <w:trHeight w:val="391"/>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autoSpaceDE w:val="0"/>
              <w:autoSpaceDN w:val="0"/>
              <w:adjustRightInd w:val="0"/>
              <w:jc w:val="both"/>
              <w:rPr>
                <w:sz w:val="20"/>
                <w:szCs w:val="20"/>
              </w:rPr>
            </w:pPr>
            <w:r w:rsidRPr="00832ABF">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20"/>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autoSpaceDE w:val="0"/>
              <w:autoSpaceDN w:val="0"/>
              <w:adjustRightInd w:val="0"/>
              <w:jc w:val="both"/>
              <w:rPr>
                <w:sz w:val="20"/>
                <w:szCs w:val="20"/>
              </w:rPr>
            </w:pPr>
            <w:r w:rsidRPr="00832ABF">
              <w:rPr>
                <w:sz w:val="20"/>
                <w:szCs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20"/>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suppressAutoHyphens/>
              <w:jc w:val="both"/>
              <w:rPr>
                <w:rFonts w:eastAsia="Lucida Sans Unicode"/>
                <w:bCs/>
                <w:kern w:val="1"/>
                <w:sz w:val="20"/>
                <w:szCs w:val="20"/>
                <w:lang w:eastAsia="ar-SA"/>
              </w:rPr>
            </w:pPr>
            <w:r w:rsidRPr="00832ABF">
              <w:rPr>
                <w:sz w:val="20"/>
                <w:szCs w:val="20"/>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97"/>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suppressAutoHyphens/>
              <w:jc w:val="both"/>
              <w:rPr>
                <w:rFonts w:eastAsia="Lucida Sans Unicode"/>
                <w:bCs/>
                <w:kern w:val="1"/>
                <w:sz w:val="20"/>
                <w:szCs w:val="20"/>
                <w:lang w:eastAsia="ar-SA"/>
              </w:rPr>
            </w:pPr>
            <w:r w:rsidRPr="00832ABF">
              <w:rPr>
                <w:sz w:val="20"/>
                <w:szCs w:val="20"/>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48"/>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autoSpaceDE w:val="0"/>
              <w:autoSpaceDN w:val="0"/>
              <w:adjustRightInd w:val="0"/>
              <w:jc w:val="both"/>
              <w:rPr>
                <w:rFonts w:eastAsia="Lucida Sans Unicode"/>
                <w:bCs/>
                <w:kern w:val="1"/>
                <w:sz w:val="20"/>
                <w:szCs w:val="20"/>
                <w:lang w:eastAsia="ar-SA"/>
              </w:rPr>
            </w:pPr>
            <w:r w:rsidRPr="00832ABF">
              <w:rPr>
                <w:rFonts w:eastAsia="Lucida Sans Unicode"/>
                <w:bCs/>
                <w:kern w:val="1"/>
                <w:sz w:val="20"/>
                <w:szCs w:val="20"/>
                <w:lang w:eastAsia="ar-SA"/>
              </w:rPr>
              <w:t xml:space="preserve">Копия документа, удостоверяющего личность заявителя </w:t>
            </w:r>
            <w:r w:rsidRPr="00832ABF">
              <w:rPr>
                <w:rFonts w:eastAsia="Lucida Sans Unicode"/>
                <w:bCs/>
                <w:i/>
                <w:kern w:val="1"/>
                <w:sz w:val="20"/>
                <w:szCs w:val="20"/>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347"/>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suppressAutoHyphens/>
              <w:jc w:val="both"/>
              <w:rPr>
                <w:rFonts w:eastAsia="Lucida Sans Unicode"/>
                <w:bCs/>
                <w:kern w:val="1"/>
                <w:sz w:val="20"/>
                <w:szCs w:val="20"/>
                <w:lang w:eastAsia="ar-SA"/>
              </w:rPr>
            </w:pPr>
            <w:r w:rsidRPr="00832ABF">
              <w:rPr>
                <w:rFonts w:eastAsia="Lucida Sans Unicode"/>
                <w:bCs/>
                <w:kern w:val="1"/>
                <w:sz w:val="20"/>
                <w:szCs w:val="20"/>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832ABF">
              <w:rPr>
                <w:rFonts w:eastAsia="Lucida Sans Unicode"/>
                <w:bCs/>
                <w:i/>
                <w:kern w:val="1"/>
                <w:sz w:val="20"/>
                <w:szCs w:val="20"/>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347"/>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suppressAutoHyphens/>
              <w:jc w:val="both"/>
              <w:rPr>
                <w:rFonts w:eastAsia="Lucida Sans Unicode"/>
                <w:bCs/>
                <w:kern w:val="1"/>
                <w:sz w:val="20"/>
                <w:szCs w:val="20"/>
                <w:lang w:eastAsia="ar-SA"/>
              </w:rPr>
            </w:pPr>
            <w:r w:rsidRPr="00832ABF">
              <w:rPr>
                <w:rFonts w:eastAsia="Lucida Sans Unicode"/>
                <w:bCs/>
                <w:kern w:val="1"/>
                <w:sz w:val="20"/>
                <w:szCs w:val="20"/>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trHeight w:val="347"/>
          <w:jc w:val="center"/>
        </w:trPr>
        <w:tc>
          <w:tcPr>
            <w:tcW w:w="9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suppressAutoHyphens/>
              <w:jc w:val="both"/>
              <w:rPr>
                <w:rFonts w:eastAsia="Lucida Sans Unicode"/>
                <w:bCs/>
                <w:kern w:val="1"/>
                <w:sz w:val="20"/>
                <w:szCs w:val="20"/>
                <w:lang w:eastAsia="ar-SA"/>
              </w:rPr>
            </w:pPr>
            <w:r w:rsidRPr="00832ABF">
              <w:rPr>
                <w:rFonts w:eastAsia="Lucida Sans Unicode"/>
                <w:bCs/>
                <w:kern w:val="1"/>
                <w:sz w:val="20"/>
                <w:szCs w:val="20"/>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832ABF" w:rsidRPr="00832ABF" w:rsidRDefault="00832ABF" w:rsidP="00832ABF">
            <w:pPr>
              <w:autoSpaceDE w:val="0"/>
              <w:autoSpaceDN w:val="0"/>
              <w:adjustRightInd w:val="0"/>
              <w:jc w:val="both"/>
              <w:rPr>
                <w:sz w:val="20"/>
                <w:szCs w:val="20"/>
              </w:rPr>
            </w:pPr>
          </w:p>
        </w:tc>
      </w:tr>
      <w:tr w:rsidR="00832ABF" w:rsidRPr="00832ABF" w:rsidTr="00832ABF">
        <w:trPr>
          <w:jc w:val="center"/>
        </w:trPr>
        <w:tc>
          <w:tcPr>
            <w:tcW w:w="1059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jc w:val="both"/>
              <w:rPr>
                <w:rFonts w:eastAsia="Lucida Sans Unicode"/>
                <w:bCs/>
                <w:kern w:val="1"/>
                <w:sz w:val="20"/>
                <w:szCs w:val="20"/>
                <w:lang w:eastAsia="ar-SA"/>
              </w:rPr>
            </w:pPr>
            <w:r w:rsidRPr="00832ABF">
              <w:rPr>
                <w:rFonts w:eastAsia="Lucida Sans Unicode"/>
                <w:bCs/>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32ABF" w:rsidRPr="00832ABF" w:rsidTr="00832ABF">
        <w:trPr>
          <w:jc w:val="center"/>
        </w:trPr>
        <w:tc>
          <w:tcPr>
            <w:tcW w:w="70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r w:rsidRPr="00832ABF">
              <w:rPr>
                <w:rFonts w:eastAsia="Lucida Sans Unicode"/>
                <w:bCs/>
                <w:kern w:val="1"/>
                <w:sz w:val="20"/>
                <w:szCs w:val="20"/>
                <w:lang w:eastAsia="ar-SA"/>
              </w:rPr>
              <w:t>Дата</w:t>
            </w:r>
          </w:p>
        </w:tc>
      </w:tr>
      <w:tr w:rsidR="00832ABF" w:rsidRPr="00832ABF" w:rsidTr="00832ABF">
        <w:trPr>
          <w:trHeight w:val="339"/>
          <w:jc w:val="center"/>
        </w:trPr>
        <w:tc>
          <w:tcPr>
            <w:tcW w:w="70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ABF" w:rsidRPr="00832ABF" w:rsidRDefault="00832ABF" w:rsidP="00832ABF">
            <w:pPr>
              <w:widowControl w:val="0"/>
              <w:suppressAutoHyphens/>
              <w:autoSpaceDE w:val="0"/>
              <w:autoSpaceDN w:val="0"/>
              <w:adjustRightInd w:val="0"/>
              <w:rPr>
                <w:rFonts w:eastAsia="Lucida Sans Unicode"/>
                <w:bCs/>
                <w:kern w:val="1"/>
                <w:sz w:val="20"/>
                <w:szCs w:val="20"/>
                <w:lang w:eastAsia="ar-SA"/>
              </w:rPr>
            </w:pPr>
          </w:p>
        </w:tc>
      </w:tr>
    </w:tbl>
    <w:p w:rsidR="00832ABF" w:rsidRPr="00832ABF" w:rsidRDefault="00832ABF" w:rsidP="00832ABF">
      <w:pPr>
        <w:jc w:val="center"/>
        <w:rPr>
          <w:rFonts w:eastAsia="Lucida Sans Unicode"/>
          <w:bCs/>
          <w:kern w:val="1"/>
          <w:sz w:val="20"/>
          <w:szCs w:val="20"/>
          <w:lang w:eastAsia="ar-SA"/>
        </w:rPr>
      </w:pPr>
    </w:p>
    <w:p w:rsidR="00832ABF" w:rsidRDefault="00602C99" w:rsidP="00602C99">
      <w:pPr>
        <w:jc w:val="both"/>
        <w:rPr>
          <w:rFonts w:eastAsia="Lucida Sans Unicode"/>
          <w:bCs/>
          <w:kern w:val="1"/>
          <w:sz w:val="28"/>
          <w:szCs w:val="28"/>
          <w:lang w:eastAsia="ar-SA"/>
        </w:rPr>
      </w:pPr>
      <w:r w:rsidRPr="00602C99">
        <w:rPr>
          <w:rFonts w:eastAsia="Lucida Sans Unicode"/>
          <w:bCs/>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r w:rsidRPr="00602C99">
        <w:rPr>
          <w:rFonts w:eastAsia="Lucida Sans Unicode"/>
          <w:bCs/>
          <w:kern w:val="1"/>
          <w:sz w:val="28"/>
          <w:szCs w:val="28"/>
          <w:lang w:eastAsia="ar-SA"/>
        </w:rPr>
        <w:t>.</w:t>
      </w:r>
    </w:p>
    <w:p w:rsidR="00602C99" w:rsidRPr="00602C99" w:rsidRDefault="00602C99" w:rsidP="00602C99">
      <w:pPr>
        <w:tabs>
          <w:tab w:val="left" w:pos="2760"/>
        </w:tabs>
        <w:ind w:left="5103"/>
        <w:rPr>
          <w:sz w:val="20"/>
          <w:szCs w:val="20"/>
        </w:rPr>
      </w:pPr>
      <w:r w:rsidRPr="00602C99">
        <w:rPr>
          <w:sz w:val="20"/>
          <w:szCs w:val="20"/>
        </w:rPr>
        <w:t>Приложение</w:t>
      </w:r>
    </w:p>
    <w:p w:rsidR="00602C99" w:rsidRPr="00602C99" w:rsidRDefault="00602C99" w:rsidP="00602C99">
      <w:pPr>
        <w:tabs>
          <w:tab w:val="left" w:pos="2760"/>
        </w:tabs>
        <w:ind w:left="5103"/>
        <w:rPr>
          <w:sz w:val="20"/>
          <w:szCs w:val="20"/>
        </w:rPr>
      </w:pPr>
      <w:r w:rsidRPr="00602C99">
        <w:rPr>
          <w:sz w:val="20"/>
          <w:szCs w:val="20"/>
        </w:rPr>
        <w:t>к Административному регламенту</w:t>
      </w:r>
    </w:p>
    <w:p w:rsidR="00602C99" w:rsidRPr="00602C99" w:rsidRDefault="00602C99" w:rsidP="00602C99">
      <w:pPr>
        <w:rPr>
          <w:sz w:val="20"/>
          <w:szCs w:val="20"/>
        </w:rPr>
      </w:pPr>
    </w:p>
    <w:p w:rsidR="00602C99" w:rsidRPr="00602C99" w:rsidRDefault="00602C99" w:rsidP="00602C99">
      <w:pPr>
        <w:jc w:val="center"/>
        <w:rPr>
          <w:sz w:val="20"/>
          <w:szCs w:val="20"/>
        </w:rPr>
      </w:pPr>
    </w:p>
    <w:p w:rsidR="00602C99" w:rsidRPr="00602C99" w:rsidRDefault="00602C99" w:rsidP="00602C99">
      <w:pPr>
        <w:jc w:val="center"/>
        <w:rPr>
          <w:sz w:val="20"/>
          <w:szCs w:val="20"/>
        </w:rPr>
      </w:pPr>
      <w:r w:rsidRPr="00602C99">
        <w:rPr>
          <w:sz w:val="20"/>
          <w:szCs w:val="20"/>
        </w:rPr>
        <w:t>БЛОК-СХЕМА</w:t>
      </w:r>
    </w:p>
    <w:p w:rsidR="00602C99" w:rsidRPr="00602C99" w:rsidRDefault="00602C99" w:rsidP="00602C99">
      <w:pPr>
        <w:tabs>
          <w:tab w:val="left" w:pos="3165"/>
        </w:tabs>
        <w:rPr>
          <w:sz w:val="20"/>
          <w:szCs w:val="20"/>
        </w:rPr>
      </w:pPr>
      <w:r w:rsidRPr="00602C99">
        <w:rPr>
          <w:sz w:val="20"/>
          <w:szCs w:val="20"/>
        </w:rPr>
        <w:tab/>
      </w:r>
    </w:p>
    <w:p w:rsidR="00602C99" w:rsidRPr="00602C99" w:rsidRDefault="00602C99" w:rsidP="00602C99">
      <w:pPr>
        <w:rPr>
          <w:sz w:val="20"/>
          <w:szCs w:val="20"/>
        </w:rPr>
      </w:pPr>
      <w:r w:rsidRPr="00602C99">
        <w:rPr>
          <w:noProof/>
          <w:sz w:val="20"/>
          <w:szCs w:val="20"/>
        </w:rPr>
        <w:pict>
          <v:rect id="_x0000_s1048" style="position:absolute;margin-left:136.95pt;margin-top:6.7pt;width:201pt;height:20.5pt;z-index:251651584">
            <v:textbox>
              <w:txbxContent>
                <w:p w:rsidR="00602C99" w:rsidRPr="00602C99" w:rsidRDefault="00602C99" w:rsidP="00602C99">
                  <w:pPr>
                    <w:jc w:val="center"/>
                    <w:rPr>
                      <w:sz w:val="20"/>
                      <w:szCs w:val="20"/>
                    </w:rPr>
                  </w:pPr>
                  <w:r w:rsidRPr="00602C99">
                    <w:rPr>
                      <w:sz w:val="20"/>
                      <w:szCs w:val="20"/>
                    </w:rPr>
                    <w:t>Обращение заявителя</w:t>
                  </w:r>
                </w:p>
              </w:txbxContent>
            </v:textbox>
          </v:rect>
        </w:pict>
      </w:r>
    </w:p>
    <w:p w:rsidR="00602C99" w:rsidRPr="00602C99" w:rsidRDefault="00602C99" w:rsidP="00602C99">
      <w:pPr>
        <w:rPr>
          <w:sz w:val="20"/>
          <w:szCs w:val="20"/>
        </w:rPr>
      </w:pPr>
    </w:p>
    <w:p w:rsidR="00602C99" w:rsidRPr="00602C99" w:rsidRDefault="00602C99" w:rsidP="00602C99">
      <w:pPr>
        <w:rPr>
          <w:sz w:val="20"/>
          <w:szCs w:val="20"/>
        </w:rPr>
      </w:pPr>
      <w:r w:rsidRPr="00602C99">
        <w:rPr>
          <w:noProof/>
          <w:sz w:val="20"/>
          <w:szCs w:val="20"/>
        </w:rPr>
        <w:pict>
          <v:shapetype id="_x0000_t32" coordsize="21600,21600" o:spt="32" o:oned="t" path="m,l21600,21600e" filled="f">
            <v:path arrowok="t" fillok="f" o:connecttype="none"/>
            <o:lock v:ext="edit" shapetype="t"/>
          </v:shapetype>
          <v:shape id="_x0000_s1055" type="#_x0000_t32" style="position:absolute;margin-left:231.45pt;margin-top:4.2pt;width:0;height:11.3pt;z-index:251658752" o:connectortype="straight"/>
        </w:pict>
      </w:r>
    </w:p>
    <w:p w:rsidR="00602C99" w:rsidRPr="00602C99" w:rsidRDefault="00602C99" w:rsidP="00602C99">
      <w:pPr>
        <w:rPr>
          <w:sz w:val="20"/>
          <w:szCs w:val="20"/>
        </w:rPr>
      </w:pPr>
      <w:r w:rsidRPr="00602C99">
        <w:rPr>
          <w:noProof/>
          <w:sz w:val="20"/>
          <w:szCs w:val="20"/>
        </w:rPr>
        <w:pict>
          <v:rect id="_x0000_s1049" style="position:absolute;margin-left:136.95pt;margin-top:4pt;width:201pt;height:23.25pt;z-index:251652608">
            <v:textbox>
              <w:txbxContent>
                <w:p w:rsidR="00602C99" w:rsidRPr="00602C99" w:rsidRDefault="00602C99" w:rsidP="00602C99">
                  <w:pPr>
                    <w:jc w:val="center"/>
                    <w:rPr>
                      <w:sz w:val="20"/>
                      <w:szCs w:val="20"/>
                    </w:rPr>
                  </w:pPr>
                  <w:r w:rsidRPr="00602C99">
                    <w:rPr>
                      <w:sz w:val="20"/>
                      <w:szCs w:val="20"/>
                    </w:rPr>
                    <w:t>Регистрация документов</w:t>
                  </w:r>
                </w:p>
              </w:txbxContent>
            </v:textbox>
          </v:rect>
        </w:pict>
      </w:r>
      <w:r w:rsidRPr="00602C99">
        <w:rPr>
          <w:noProof/>
          <w:sz w:val="20"/>
          <w:szCs w:val="20"/>
        </w:rPr>
        <w:pict>
          <v:shape id="_x0000_s1056" type="#_x0000_t32" style="position:absolute;margin-left:231.45pt;margin-top:9.15pt;width:0;height:0;z-index:251659776" o:connectortype="straight"/>
        </w:pict>
      </w:r>
    </w:p>
    <w:p w:rsidR="00602C99" w:rsidRPr="00602C99" w:rsidRDefault="00602C99" w:rsidP="00602C99">
      <w:pPr>
        <w:rPr>
          <w:sz w:val="20"/>
          <w:szCs w:val="20"/>
        </w:rPr>
      </w:pPr>
    </w:p>
    <w:p w:rsidR="00602C99" w:rsidRPr="00602C99" w:rsidRDefault="00602C99" w:rsidP="00602C99">
      <w:pPr>
        <w:rPr>
          <w:sz w:val="20"/>
          <w:szCs w:val="20"/>
        </w:rPr>
      </w:pPr>
      <w:r>
        <w:rPr>
          <w:noProof/>
          <w:sz w:val="20"/>
          <w:szCs w:val="20"/>
        </w:rPr>
        <w:pict>
          <v:shape id="_x0000_s1061" type="#_x0000_t32" style="position:absolute;margin-left:231.45pt;margin-top:3.4pt;width:0;height:11.3pt;z-index:251664896" o:connectortype="straight"/>
        </w:pict>
      </w:r>
    </w:p>
    <w:p w:rsidR="00602C99" w:rsidRPr="00602C99" w:rsidRDefault="00602C99" w:rsidP="00602C99">
      <w:pPr>
        <w:rPr>
          <w:sz w:val="20"/>
          <w:szCs w:val="20"/>
        </w:rPr>
      </w:pPr>
      <w:r w:rsidRPr="00602C99">
        <w:rPr>
          <w:noProof/>
          <w:sz w:val="20"/>
          <w:szCs w:val="20"/>
        </w:rPr>
        <w:pict>
          <v:rect id="_x0000_s1050" style="position:absolute;margin-left:116.7pt;margin-top:5.25pt;width:253.5pt;height:27.25pt;z-index:251653632">
            <v:textbox>
              <w:txbxContent>
                <w:p w:rsidR="00602C99" w:rsidRPr="00602C99" w:rsidRDefault="00602C99" w:rsidP="00602C99">
                  <w:pPr>
                    <w:jc w:val="center"/>
                    <w:rPr>
                      <w:sz w:val="20"/>
                      <w:szCs w:val="20"/>
                    </w:rPr>
                  </w:pPr>
                  <w:r w:rsidRPr="00602C99">
                    <w:rPr>
                      <w:sz w:val="20"/>
                      <w:szCs w:val="20"/>
                    </w:rPr>
                    <w:t>Правовая экспертиза и проверка документов</w:t>
                  </w:r>
                </w:p>
              </w:txbxContent>
            </v:textbox>
          </v:rect>
        </w:pict>
      </w:r>
    </w:p>
    <w:p w:rsidR="00602C99" w:rsidRPr="00602C99" w:rsidRDefault="00602C99" w:rsidP="00602C99">
      <w:pPr>
        <w:rPr>
          <w:sz w:val="20"/>
          <w:szCs w:val="20"/>
        </w:rPr>
      </w:pPr>
    </w:p>
    <w:p w:rsidR="00602C99" w:rsidRPr="00602C99" w:rsidRDefault="00602C99" w:rsidP="00602C99">
      <w:pPr>
        <w:rPr>
          <w:sz w:val="20"/>
          <w:szCs w:val="20"/>
        </w:rPr>
      </w:pPr>
      <w:r w:rsidRPr="00602C99">
        <w:rPr>
          <w:noProof/>
          <w:sz w:val="20"/>
          <w:szCs w:val="20"/>
        </w:rPr>
        <w:pict>
          <v:shape id="_x0000_s1058" type="#_x0000_t32" style="position:absolute;margin-left:317pt;margin-top:9.5pt;width:0;height:28.6pt;z-index:251661824" o:connectortype="straight"/>
        </w:pict>
      </w:r>
      <w:r w:rsidRPr="00602C99">
        <w:rPr>
          <w:noProof/>
          <w:sz w:val="20"/>
          <w:szCs w:val="20"/>
        </w:rPr>
        <w:pict>
          <v:shape id="_x0000_s1057" type="#_x0000_t32" style="position:absolute;margin-left:165.5pt;margin-top:9.5pt;width:0;height:28.6pt;z-index:251660800" o:connectortype="straight"/>
        </w:pict>
      </w:r>
    </w:p>
    <w:p w:rsidR="00602C99" w:rsidRPr="00602C99" w:rsidRDefault="00602C99" w:rsidP="00602C99">
      <w:pPr>
        <w:rPr>
          <w:sz w:val="20"/>
          <w:szCs w:val="20"/>
        </w:rPr>
      </w:pPr>
    </w:p>
    <w:p w:rsidR="00602C99" w:rsidRPr="00602C99" w:rsidRDefault="00602C99" w:rsidP="00602C99">
      <w:pPr>
        <w:rPr>
          <w:sz w:val="20"/>
          <w:szCs w:val="20"/>
        </w:rPr>
      </w:pPr>
    </w:p>
    <w:p w:rsidR="00602C99" w:rsidRPr="00602C99" w:rsidRDefault="00602C99" w:rsidP="00602C99">
      <w:pPr>
        <w:rPr>
          <w:sz w:val="20"/>
          <w:szCs w:val="20"/>
        </w:rPr>
      </w:pPr>
      <w:r w:rsidRPr="00602C99">
        <w:rPr>
          <w:noProof/>
          <w:sz w:val="20"/>
          <w:szCs w:val="20"/>
        </w:rPr>
        <w:pict>
          <v:rect id="_x0000_s1054" style="position:absolute;margin-left:270.45pt;margin-top:3.6pt;width:185.25pt;height:30.55pt;z-index:251657728">
            <v:textbox>
              <w:txbxContent>
                <w:p w:rsidR="00602C99" w:rsidRPr="00602C99" w:rsidRDefault="00602C99" w:rsidP="00602C99">
                  <w:pPr>
                    <w:jc w:val="center"/>
                    <w:rPr>
                      <w:sz w:val="20"/>
                      <w:szCs w:val="20"/>
                    </w:rPr>
                  </w:pPr>
                  <w:r w:rsidRPr="00602C99">
                    <w:rPr>
                      <w:sz w:val="20"/>
                      <w:szCs w:val="20"/>
                    </w:rPr>
                    <w:t>Принятие решения об отказе в предоставлении муниципальной услуги</w:t>
                  </w:r>
                </w:p>
                <w:p w:rsidR="00602C99" w:rsidRDefault="00602C99" w:rsidP="00602C99"/>
              </w:txbxContent>
            </v:textbox>
          </v:rect>
        </w:pict>
      </w:r>
      <w:r w:rsidRPr="00602C99">
        <w:rPr>
          <w:noProof/>
          <w:sz w:val="20"/>
          <w:szCs w:val="20"/>
        </w:rPr>
        <w:pict>
          <v:rect id="_x0000_s1053" style="position:absolute;margin-left:47.7pt;margin-top:3.6pt;width:177.8pt;height:34.3pt;z-index:251656704">
            <v:textbox>
              <w:txbxContent>
                <w:p w:rsidR="00602C99" w:rsidRPr="00602C99" w:rsidRDefault="00602C99" w:rsidP="00602C99">
                  <w:pPr>
                    <w:jc w:val="center"/>
                    <w:rPr>
                      <w:sz w:val="20"/>
                      <w:szCs w:val="20"/>
                    </w:rPr>
                  </w:pPr>
                  <w:r w:rsidRPr="00602C99">
                    <w:rPr>
                      <w:sz w:val="20"/>
                      <w:szCs w:val="20"/>
                    </w:rPr>
                    <w:t>Принятие решения о предоставлении муниципальной услуги</w:t>
                  </w:r>
                </w:p>
              </w:txbxContent>
            </v:textbox>
          </v:rect>
        </w:pict>
      </w:r>
    </w:p>
    <w:p w:rsidR="00602C99" w:rsidRPr="00602C99" w:rsidRDefault="00602C99" w:rsidP="00602C99">
      <w:pPr>
        <w:rPr>
          <w:sz w:val="20"/>
          <w:szCs w:val="20"/>
        </w:rPr>
      </w:pPr>
    </w:p>
    <w:p w:rsidR="00602C99" w:rsidRPr="00602C99" w:rsidRDefault="00602C99" w:rsidP="00602C99">
      <w:pPr>
        <w:rPr>
          <w:sz w:val="20"/>
          <w:szCs w:val="20"/>
        </w:rPr>
      </w:pPr>
      <w:r w:rsidRPr="00602C99">
        <w:rPr>
          <w:noProof/>
          <w:sz w:val="20"/>
          <w:szCs w:val="20"/>
        </w:rPr>
        <w:pict>
          <v:shape id="_x0000_s1060" type="#_x0000_t32" style="position:absolute;margin-left:366.45pt;margin-top:10.2pt;width:0;height:17.95pt;z-index:251663872" o:connectortype="straight"/>
        </w:pict>
      </w:r>
    </w:p>
    <w:p w:rsidR="00602C99" w:rsidRPr="00602C99" w:rsidRDefault="00602C99" w:rsidP="00602C99">
      <w:pPr>
        <w:rPr>
          <w:sz w:val="20"/>
          <w:szCs w:val="20"/>
        </w:rPr>
      </w:pPr>
      <w:r w:rsidRPr="00602C99">
        <w:rPr>
          <w:noProof/>
          <w:sz w:val="20"/>
          <w:szCs w:val="20"/>
        </w:rPr>
        <w:pict>
          <v:shape id="_x0000_s1059" type="#_x0000_t32" style="position:absolute;margin-left:116.7pt;margin-top:3.4pt;width:0;height:13.25pt;z-index:251662848" o:connectortype="straight"/>
        </w:pict>
      </w:r>
    </w:p>
    <w:p w:rsidR="00602C99" w:rsidRPr="00602C99" w:rsidRDefault="00602C99" w:rsidP="00602C99">
      <w:pPr>
        <w:jc w:val="center"/>
        <w:rPr>
          <w:sz w:val="20"/>
          <w:szCs w:val="20"/>
        </w:rPr>
      </w:pPr>
      <w:r w:rsidRPr="00602C99">
        <w:rPr>
          <w:noProof/>
          <w:sz w:val="20"/>
          <w:szCs w:val="20"/>
        </w:rPr>
        <w:pict>
          <v:rect id="_x0000_s1051" style="position:absolute;left:0;text-align:left;margin-left:275pt;margin-top:5.15pt;width:185.25pt;height:30.35pt;z-index:251654656">
            <v:textbox>
              <w:txbxContent>
                <w:p w:rsidR="00602C99" w:rsidRPr="00602C99" w:rsidRDefault="00602C99" w:rsidP="00602C99">
                  <w:pPr>
                    <w:jc w:val="center"/>
                    <w:rPr>
                      <w:sz w:val="20"/>
                      <w:szCs w:val="20"/>
                    </w:rPr>
                  </w:pPr>
                  <w:r w:rsidRPr="00602C99">
                    <w:rPr>
                      <w:sz w:val="20"/>
                      <w:szCs w:val="20"/>
                    </w:rPr>
                    <w:t>Отказ в предоставлении муниципальной услуги</w:t>
                  </w:r>
                </w:p>
              </w:txbxContent>
            </v:textbox>
          </v:rect>
        </w:pict>
      </w:r>
      <w:r w:rsidRPr="00602C99">
        <w:rPr>
          <w:noProof/>
          <w:sz w:val="20"/>
          <w:szCs w:val="20"/>
        </w:rPr>
        <w:pict>
          <v:rect id="_x0000_s1052" style="position:absolute;left:0;text-align:left;margin-left:27.5pt;margin-top:5.15pt;width:184.5pt;height:30.35pt;z-index:251655680">
            <v:textbox>
              <w:txbxContent>
                <w:p w:rsidR="00602C99" w:rsidRPr="00602C99" w:rsidRDefault="00602C99" w:rsidP="00602C99">
                  <w:pPr>
                    <w:jc w:val="center"/>
                    <w:rPr>
                      <w:sz w:val="20"/>
                      <w:szCs w:val="20"/>
                    </w:rPr>
                  </w:pPr>
                  <w:r w:rsidRPr="00602C99">
                    <w:rPr>
                      <w:sz w:val="20"/>
                      <w:szCs w:val="20"/>
                    </w:rPr>
                    <w:t>Предоставление муниципальной услуги</w:t>
                  </w:r>
                </w:p>
              </w:txbxContent>
            </v:textbox>
          </v:rect>
        </w:pict>
      </w:r>
    </w:p>
    <w:p w:rsidR="00602C99" w:rsidRDefault="00602C99" w:rsidP="00602C99">
      <w:pPr>
        <w:jc w:val="center"/>
        <w:rPr>
          <w:sz w:val="20"/>
          <w:szCs w:val="20"/>
        </w:rPr>
      </w:pPr>
    </w:p>
    <w:p w:rsidR="00602C99" w:rsidRDefault="00602C99" w:rsidP="00602C99">
      <w:pPr>
        <w:jc w:val="center"/>
        <w:rPr>
          <w:sz w:val="20"/>
          <w:szCs w:val="20"/>
        </w:rPr>
      </w:pPr>
    </w:p>
    <w:p w:rsidR="00602C99" w:rsidRDefault="00602C99" w:rsidP="00602C99">
      <w:pPr>
        <w:jc w:val="center"/>
        <w:rPr>
          <w:sz w:val="20"/>
          <w:szCs w:val="20"/>
        </w:rPr>
      </w:pPr>
    </w:p>
    <w:p w:rsidR="00602C99" w:rsidRPr="00602C99" w:rsidRDefault="00602C99" w:rsidP="00602C99">
      <w:pPr>
        <w:jc w:val="center"/>
        <w:rPr>
          <w:sz w:val="20"/>
          <w:szCs w:val="20"/>
        </w:rPr>
      </w:pPr>
      <w:r w:rsidRPr="00602C99">
        <w:rPr>
          <w:sz w:val="20"/>
          <w:szCs w:val="20"/>
        </w:rPr>
        <w:t>_________________</w:t>
      </w:r>
    </w:p>
    <w:p w:rsidR="00602C99" w:rsidRPr="00602C99" w:rsidRDefault="00602C99" w:rsidP="00602C99">
      <w:pPr>
        <w:jc w:val="both"/>
        <w:rPr>
          <w:rFonts w:eastAsia="Lucida Sans Unicode"/>
          <w:bCs/>
          <w:kern w:val="1"/>
          <w:sz w:val="20"/>
          <w:szCs w:val="20"/>
          <w:lang w:eastAsia="ar-SA"/>
        </w:rPr>
      </w:pPr>
    </w:p>
    <w:p w:rsidR="00832ABF" w:rsidRDefault="00832ABF" w:rsidP="00832ABF">
      <w:pPr>
        <w:spacing w:line="360" w:lineRule="exact"/>
        <w:jc w:val="center"/>
        <w:rPr>
          <w:rFonts w:eastAsia="Lucida Sans Unicode"/>
          <w:bCs/>
          <w:kern w:val="1"/>
          <w:sz w:val="28"/>
          <w:szCs w:val="28"/>
          <w:lang w:eastAsia="ar-SA"/>
        </w:rPr>
      </w:pPr>
    </w:p>
    <w:p w:rsidR="00832ABF" w:rsidRPr="00082A58" w:rsidRDefault="00832ABF" w:rsidP="00832ABF">
      <w:pPr>
        <w:spacing w:line="360" w:lineRule="exact"/>
        <w:jc w:val="right"/>
        <w:rPr>
          <w:sz w:val="28"/>
          <w:szCs w:val="28"/>
        </w:rPr>
      </w:pPr>
    </w:p>
    <w:p w:rsidR="00F22D4B" w:rsidRDefault="00F22D4B" w:rsidP="00D90ADD">
      <w:pPr>
        <w:jc w:val="center"/>
        <w:rPr>
          <w:sz w:val="18"/>
          <w:szCs w:val="18"/>
        </w:rPr>
      </w:pPr>
    </w:p>
    <w:p w:rsidR="00F22D4B" w:rsidRDefault="00F22D4B"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0560"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602C99">
        <w:rPr>
          <w:rFonts w:ascii="Times New Roman" w:hAnsi="Times New Roman" w:cs="Times New Roman"/>
          <w:sz w:val="18"/>
          <w:szCs w:val="18"/>
        </w:rPr>
        <w:t>21 декабря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602C99">
        <w:rPr>
          <w:rFonts w:ascii="Times New Roman" w:hAnsi="Times New Roman" w:cs="Times New Roman"/>
          <w:sz w:val="18"/>
          <w:szCs w:val="18"/>
        </w:rPr>
        <w:t>14</w:t>
      </w:r>
      <w:r w:rsidR="00444929">
        <w:rPr>
          <w:rFonts w:ascii="Times New Roman" w:hAnsi="Times New Roman" w:cs="Times New Roman"/>
          <w:sz w:val="18"/>
          <w:szCs w:val="18"/>
        </w:rPr>
        <w:t>4</w:t>
      </w:r>
      <w:r w:rsidRPr="008677CA">
        <w:rPr>
          <w:rFonts w:ascii="Times New Roman" w:hAnsi="Times New Roman" w:cs="Times New Roman"/>
          <w:sz w:val="18"/>
          <w:szCs w:val="18"/>
        </w:rPr>
        <w:t xml:space="preserve">  страниц</w:t>
      </w:r>
      <w:r w:rsidR="00444929">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FF2AE8">
      <w:pgSz w:w="11907" w:h="16840" w:code="9"/>
      <w:pgMar w:top="567" w:right="680" w:bottom="567" w:left="6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6C" w:rsidRDefault="00797F6C">
      <w:r>
        <w:separator/>
      </w:r>
    </w:p>
  </w:endnote>
  <w:endnote w:type="continuationSeparator" w:id="0">
    <w:p w:rsidR="00797F6C" w:rsidRDefault="00797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6C" w:rsidRDefault="00797F6C">
      <w:r>
        <w:separator/>
      </w:r>
    </w:p>
  </w:footnote>
  <w:footnote w:type="continuationSeparator" w:id="0">
    <w:p w:rsidR="00797F6C" w:rsidRDefault="0079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8D" w:rsidRDefault="0030088D"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30088D" w:rsidRDefault="0030088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17217B"/>
    <w:multiLevelType w:val="hybridMultilevel"/>
    <w:tmpl w:val="45147428"/>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9675B25"/>
    <w:multiLevelType w:val="hybridMultilevel"/>
    <w:tmpl w:val="46547DC0"/>
    <w:lvl w:ilvl="0" w:tplc="22F0D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DFA5039"/>
    <w:multiLevelType w:val="hybridMultilevel"/>
    <w:tmpl w:val="AFA6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965CD0"/>
    <w:multiLevelType w:val="hybridMultilevel"/>
    <w:tmpl w:val="E75A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B95773"/>
    <w:multiLevelType w:val="multilevel"/>
    <w:tmpl w:val="5EE858C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B9D7A31"/>
    <w:multiLevelType w:val="multilevel"/>
    <w:tmpl w:val="07A0D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D715F1"/>
    <w:multiLevelType w:val="singleLevel"/>
    <w:tmpl w:val="EBB07A40"/>
    <w:lvl w:ilvl="0">
      <w:numFmt w:val="bullet"/>
      <w:lvlText w:val="-"/>
      <w:lvlJc w:val="left"/>
      <w:pPr>
        <w:tabs>
          <w:tab w:val="num" w:pos="360"/>
        </w:tabs>
        <w:ind w:left="360" w:hanging="360"/>
      </w:pPr>
      <w:rPr>
        <w:rFonts w:hint="default"/>
      </w:rPr>
    </w:lvl>
  </w:abstractNum>
  <w:abstractNum w:abstractNumId="25">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21A31527"/>
    <w:multiLevelType w:val="hybridMultilevel"/>
    <w:tmpl w:val="1B90D15E"/>
    <w:lvl w:ilvl="0" w:tplc="C10C8A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2AE13BFE"/>
    <w:multiLevelType w:val="hybridMultilevel"/>
    <w:tmpl w:val="6C821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C533281"/>
    <w:multiLevelType w:val="hybridMultilevel"/>
    <w:tmpl w:val="5792E4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32">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51223AC2"/>
    <w:multiLevelType w:val="hybridMultilevel"/>
    <w:tmpl w:val="D7C66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1">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12"/>
  </w:num>
  <w:num w:numId="3">
    <w:abstractNumId w:val="17"/>
  </w:num>
  <w:num w:numId="4">
    <w:abstractNumId w:val="27"/>
  </w:num>
  <w:num w:numId="5">
    <w:abstractNumId w:val="40"/>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6"/>
  </w:num>
  <w:num w:numId="8">
    <w:abstractNumId w:val="34"/>
  </w:num>
  <w:num w:numId="9">
    <w:abstractNumId w:val="33"/>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6"/>
  </w:num>
  <w:num w:numId="14">
    <w:abstractNumId w:val="21"/>
  </w:num>
  <w:num w:numId="15">
    <w:abstractNumId w:val="14"/>
  </w:num>
  <w:num w:numId="16">
    <w:abstractNumId w:val="38"/>
  </w:num>
  <w:num w:numId="17">
    <w:abstractNumId w:val="24"/>
  </w:num>
  <w:num w:numId="18">
    <w:abstractNumId w:val="7"/>
  </w:num>
  <w:num w:numId="19">
    <w:abstractNumId w:val="15"/>
  </w:num>
  <w:num w:numId="20">
    <w:abstractNumId w:val="31"/>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 w:numId="31">
    <w:abstractNumId w:val="39"/>
  </w:num>
  <w:num w:numId="32">
    <w:abstractNumId w:val="42"/>
  </w:num>
  <w:num w:numId="33">
    <w:abstractNumId w:val="19"/>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28"/>
  </w:num>
  <w:num w:numId="38">
    <w:abstractNumId w:val="10"/>
    <w:lvlOverride w:ilvl="0">
      <w:lvl w:ilvl="0">
        <w:start w:val="65535"/>
        <w:numFmt w:val="bullet"/>
        <w:lvlText w:val="-"/>
        <w:legacy w:legacy="1" w:legacySpace="0" w:legacyIndent="364"/>
        <w:lvlJc w:val="left"/>
        <w:rPr>
          <w:rFonts w:ascii="Times New Roman" w:hAnsi="Times New Roman" w:cs="Times New Roman" w:hint="default"/>
        </w:rPr>
      </w:lvl>
    </w:lvlOverride>
  </w:num>
  <w:num w:numId="39">
    <w:abstractNumId w:val="10"/>
    <w:lvlOverride w:ilvl="0">
      <w:lvl w:ilvl="0">
        <w:start w:val="65535"/>
        <w:numFmt w:val="bullet"/>
        <w:lvlText w:val="-"/>
        <w:legacy w:legacy="1" w:legacySpace="0" w:legacyIndent="365"/>
        <w:lvlJc w:val="left"/>
        <w:rPr>
          <w:rFonts w:ascii="Times New Roman" w:hAnsi="Times New Roman" w:cs="Times New Roman" w:hint="default"/>
        </w:rPr>
      </w:lvl>
    </w:lvlOverride>
  </w:num>
  <w:num w:numId="40">
    <w:abstractNumId w:val="30"/>
  </w:num>
  <w:num w:numId="41">
    <w:abstractNumId w:val="18"/>
  </w:num>
  <w:num w:numId="42">
    <w:abstractNumId w:val="20"/>
  </w:num>
  <w:num w:numId="43">
    <w:abstractNumId w:val="37"/>
  </w:num>
  <w:num w:numId="44">
    <w:abstractNumId w:val="29"/>
  </w:num>
  <w:num w:numId="45">
    <w:abstractNumId w:val="13"/>
  </w:num>
  <w:num w:numId="46">
    <w:abstractNumId w:val="23"/>
  </w:num>
  <w:num w:numId="4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3B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1AA"/>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525"/>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088D"/>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27FD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3C8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0D78"/>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36A"/>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4929"/>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3CD2"/>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1FEA"/>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2C99"/>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6D64"/>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97F6C"/>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ABF"/>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1704"/>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6C8C"/>
    <w:rsid w:val="008D7106"/>
    <w:rsid w:val="008D770E"/>
    <w:rsid w:val="008E1B7F"/>
    <w:rsid w:val="008E23CC"/>
    <w:rsid w:val="008E60BE"/>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CAA"/>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49EF"/>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5DBF"/>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311"/>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2E0D"/>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0E5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B4F"/>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4593"/>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1EE"/>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779"/>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553"/>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2D4B"/>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866"/>
    <w:rsid w:val="00FD0B04"/>
    <w:rsid w:val="00FD0CDA"/>
    <w:rsid w:val="00FD195A"/>
    <w:rsid w:val="00FD1CB8"/>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2AE8"/>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5"/>
        <o:r id="V:Rule8" type="connector" idref="#_x0000_s1056"/>
        <o:r id="V:Rule9" type="connector" idref="#_x0000_s1057"/>
        <o:r id="V:Rule10" type="connector" idref="#_x0000_s1058"/>
        <o:r id="V:Rule11" type="connector" idref="#_x0000_s1059"/>
        <o:r id="V:Rule12" type="connector" idref="#_x0000_s1060"/>
        <o:r id="V:Rule1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Subtitle"/>
    <w:basedOn w:val="a"/>
    <w:link w:val="afff1"/>
    <w:qFormat/>
    <w:rsid w:val="00FF2AE8"/>
    <w:pPr>
      <w:jc w:val="center"/>
    </w:pPr>
    <w:rPr>
      <w:b/>
      <w:sz w:val="28"/>
      <w:szCs w:val="20"/>
    </w:rPr>
  </w:style>
  <w:style w:type="character" w:customStyle="1" w:styleId="afff1">
    <w:name w:val="Подзаголовок Знак"/>
    <w:basedOn w:val="a0"/>
    <w:link w:val="afff0"/>
    <w:rsid w:val="00FF2AE8"/>
    <w:rPr>
      <w:rFonts w:ascii="Times New Roman" w:eastAsia="Times New Roman" w:hAnsi="Times New Roman"/>
      <w:b/>
      <w:sz w:val="28"/>
    </w:rPr>
  </w:style>
  <w:style w:type="paragraph" w:customStyle="1" w:styleId="xl77">
    <w:name w:val="xl77"/>
    <w:basedOn w:val="a"/>
    <w:rsid w:val="008E6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9">
    <w:name w:val="xl79"/>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0">
    <w:name w:val="xl80"/>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4">
    <w:name w:val="xl84"/>
    <w:basedOn w:val="a"/>
    <w:rsid w:val="008E60BE"/>
    <w:pPr>
      <w:spacing w:before="100" w:beforeAutospacing="1" w:after="100" w:afterAutospacing="1"/>
      <w:jc w:val="center"/>
    </w:pPr>
  </w:style>
  <w:style w:type="paragraph" w:customStyle="1" w:styleId="xl85">
    <w:name w:val="xl85"/>
    <w:basedOn w:val="a"/>
    <w:rsid w:val="008E6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E6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8E60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8">
    <w:name w:val="xl88"/>
    <w:basedOn w:val="a"/>
    <w:rsid w:val="008E60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9">
    <w:name w:val="xl89"/>
    <w:basedOn w:val="a"/>
    <w:rsid w:val="008E60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90">
    <w:name w:val="xl90"/>
    <w:basedOn w:val="a"/>
    <w:rsid w:val="008E6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1">
    <w:name w:val="xl91"/>
    <w:basedOn w:val="a"/>
    <w:rsid w:val="008E60BE"/>
    <w:pPr>
      <w:spacing w:before="100" w:beforeAutospacing="1" w:after="100" w:afterAutospacing="1"/>
      <w:jc w:val="center"/>
    </w:pPr>
    <w:rPr>
      <w:sz w:val="20"/>
      <w:szCs w:val="20"/>
    </w:rPr>
  </w:style>
  <w:style w:type="paragraph" w:customStyle="1" w:styleId="xl92">
    <w:name w:val="xl92"/>
    <w:basedOn w:val="a"/>
    <w:rsid w:val="008E60B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8E60BE"/>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94">
    <w:name w:val="xl94"/>
    <w:basedOn w:val="a"/>
    <w:rsid w:val="008E60BE"/>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95">
    <w:name w:val="xl95"/>
    <w:basedOn w:val="a"/>
    <w:rsid w:val="008E60BE"/>
    <w:pPr>
      <w:pBdr>
        <w:top w:val="single" w:sz="4" w:space="0" w:color="auto"/>
        <w:left w:val="single" w:sz="4" w:space="0" w:color="auto"/>
        <w:bottom w:val="single" w:sz="4" w:space="0" w:color="auto"/>
      </w:pBdr>
      <w:shd w:val="clear" w:color="000000" w:fill="F2DDDC"/>
      <w:spacing w:before="100" w:beforeAutospacing="1" w:after="100" w:afterAutospacing="1"/>
      <w:jc w:val="right"/>
      <w:textAlignment w:val="center"/>
    </w:pPr>
    <w:rPr>
      <w:b/>
      <w:bCs/>
    </w:rPr>
  </w:style>
  <w:style w:type="paragraph" w:customStyle="1" w:styleId="xl96">
    <w:name w:val="xl96"/>
    <w:basedOn w:val="a"/>
    <w:rsid w:val="008E60BE"/>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rPr>
  </w:style>
  <w:style w:type="paragraph" w:customStyle="1" w:styleId="xl97">
    <w:name w:val="xl97"/>
    <w:basedOn w:val="a"/>
    <w:rsid w:val="008E60BE"/>
    <w:pPr>
      <w:spacing w:before="100" w:beforeAutospacing="1" w:after="100" w:afterAutospacing="1"/>
      <w:jc w:val="right"/>
    </w:pPr>
  </w:style>
  <w:style w:type="paragraph" w:customStyle="1" w:styleId="xl98">
    <w:name w:val="xl98"/>
    <w:basedOn w:val="a"/>
    <w:rsid w:val="008E60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rPr>
  </w:style>
  <w:style w:type="paragraph" w:customStyle="1" w:styleId="xl99">
    <w:name w:val="xl99"/>
    <w:basedOn w:val="a"/>
    <w:rsid w:val="008E60BE"/>
    <w:pPr>
      <w:spacing w:before="100" w:beforeAutospacing="1" w:after="100" w:afterAutospacing="1"/>
      <w:jc w:val="right"/>
    </w:pPr>
    <w:rPr>
      <w:sz w:val="28"/>
      <w:szCs w:val="28"/>
    </w:rPr>
  </w:style>
  <w:style w:type="paragraph" w:customStyle="1" w:styleId="xl100">
    <w:name w:val="xl100"/>
    <w:basedOn w:val="a"/>
    <w:rsid w:val="008E60BE"/>
    <w:pPr>
      <w:pBdr>
        <w:top w:val="single" w:sz="4" w:space="0" w:color="auto"/>
        <w:left w:val="single" w:sz="4" w:space="0" w:color="auto"/>
        <w:bottom w:val="single" w:sz="4" w:space="0" w:color="auto"/>
      </w:pBdr>
      <w:shd w:val="clear" w:color="000000" w:fill="F2DDDC"/>
      <w:spacing w:before="100" w:beforeAutospacing="1" w:after="100" w:afterAutospacing="1"/>
      <w:jc w:val="right"/>
    </w:pPr>
    <w:rPr>
      <w:b/>
      <w:bCs/>
    </w:rPr>
  </w:style>
  <w:style w:type="paragraph" w:customStyle="1" w:styleId="xl101">
    <w:name w:val="xl101"/>
    <w:basedOn w:val="a"/>
    <w:rsid w:val="008E60B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
    <w:rsid w:val="008E60BE"/>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8E60B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E60BE"/>
    <w:pPr>
      <w:spacing w:before="100" w:beforeAutospacing="1" w:after="100" w:afterAutospacing="1"/>
      <w:jc w:val="center"/>
    </w:pPr>
    <w:rPr>
      <w:b/>
      <w:bCs/>
      <w:sz w:val="26"/>
      <w:szCs w:val="26"/>
    </w:rPr>
  </w:style>
  <w:style w:type="paragraph" w:customStyle="1" w:styleId="15">
    <w:name w:val="Без интервала1"/>
    <w:rsid w:val="00FD0866"/>
    <w:pPr>
      <w:suppressAutoHyphens/>
    </w:pPr>
    <w:rPr>
      <w:rFonts w:cs="Calibri"/>
      <w:kern w:val="1"/>
      <w:sz w:val="22"/>
      <w:szCs w:val="22"/>
      <w:lang w:eastAsia="zh-CN"/>
    </w:rPr>
  </w:style>
  <w:style w:type="paragraph" w:customStyle="1" w:styleId="c2">
    <w:name w:val="c2"/>
    <w:basedOn w:val="a"/>
    <w:uiPriority w:val="99"/>
    <w:rsid w:val="00FD0866"/>
    <w:pPr>
      <w:spacing w:before="100" w:beforeAutospacing="1" w:after="100" w:afterAutospacing="1"/>
    </w:pPr>
  </w:style>
  <w:style w:type="character" w:customStyle="1" w:styleId="c0">
    <w:name w:val="c0"/>
    <w:basedOn w:val="a0"/>
    <w:uiPriority w:val="99"/>
    <w:rsid w:val="00FD0866"/>
    <w:rPr>
      <w:rFonts w:cs="Times New Roman"/>
    </w:rPr>
  </w:style>
  <w:style w:type="character" w:customStyle="1" w:styleId="apple-converted-space">
    <w:name w:val="apple-converted-space"/>
    <w:basedOn w:val="a0"/>
    <w:rsid w:val="00FD0866"/>
  </w:style>
  <w:style w:type="paragraph" w:customStyle="1" w:styleId="220">
    <w:name w:val="Основной текст с отступом 22"/>
    <w:basedOn w:val="a"/>
    <w:rsid w:val="00503CD2"/>
    <w:pPr>
      <w:widowControl w:val="0"/>
      <w:suppressAutoHyphens/>
      <w:spacing w:after="120" w:line="480" w:lineRule="auto"/>
      <w:ind w:left="283"/>
    </w:pPr>
    <w:rPr>
      <w:rFonts w:ascii="Arial" w:eastAsia="Lucida Sans Unicode" w:hAnsi="Arial"/>
      <w:kern w:val="1"/>
      <w:sz w:val="20"/>
      <w:lang w:eastAsia="ar-SA"/>
    </w:rPr>
  </w:style>
  <w:style w:type="character" w:customStyle="1" w:styleId="26">
    <w:name w:val="Заголовок №2_"/>
    <w:basedOn w:val="a0"/>
    <w:link w:val="27"/>
    <w:rsid w:val="00933CAA"/>
    <w:rPr>
      <w:rFonts w:ascii="Times New Roman" w:eastAsia="Times New Roman" w:hAnsi="Times New Roman"/>
      <w:spacing w:val="10"/>
      <w:sz w:val="25"/>
      <w:szCs w:val="25"/>
      <w:shd w:val="clear" w:color="auto" w:fill="FFFFFF"/>
    </w:rPr>
  </w:style>
  <w:style w:type="character" w:customStyle="1" w:styleId="16">
    <w:name w:val="Заголовок №1_"/>
    <w:basedOn w:val="a0"/>
    <w:link w:val="17"/>
    <w:rsid w:val="00933CAA"/>
    <w:rPr>
      <w:rFonts w:ascii="Times New Roman" w:eastAsia="Times New Roman" w:hAnsi="Times New Roman"/>
      <w:spacing w:val="20"/>
      <w:sz w:val="28"/>
      <w:szCs w:val="28"/>
      <w:shd w:val="clear" w:color="auto" w:fill="FFFFFF"/>
    </w:rPr>
  </w:style>
  <w:style w:type="character" w:customStyle="1" w:styleId="afff2">
    <w:name w:val="Основной текст_"/>
    <w:basedOn w:val="a0"/>
    <w:link w:val="35"/>
    <w:rsid w:val="00933CAA"/>
    <w:rPr>
      <w:rFonts w:ascii="Times New Roman" w:eastAsia="Times New Roman" w:hAnsi="Times New Roman"/>
      <w:shd w:val="clear" w:color="auto" w:fill="FFFFFF"/>
    </w:rPr>
  </w:style>
  <w:style w:type="character" w:customStyle="1" w:styleId="18">
    <w:name w:val="Основной текст1"/>
    <w:basedOn w:val="afff2"/>
    <w:rsid w:val="00933CAA"/>
    <w:rPr>
      <w:u w:val="single"/>
    </w:rPr>
  </w:style>
  <w:style w:type="character" w:customStyle="1" w:styleId="-1pt">
    <w:name w:val="Основной текст + Интервал -1 pt"/>
    <w:basedOn w:val="afff2"/>
    <w:rsid w:val="00933CAA"/>
    <w:rPr>
      <w:spacing w:val="-20"/>
    </w:rPr>
  </w:style>
  <w:style w:type="paragraph" w:customStyle="1" w:styleId="27">
    <w:name w:val="Заголовок №2"/>
    <w:basedOn w:val="a"/>
    <w:link w:val="26"/>
    <w:rsid w:val="00933CAA"/>
    <w:pPr>
      <w:shd w:val="clear" w:color="auto" w:fill="FFFFFF"/>
      <w:spacing w:after="60" w:line="0" w:lineRule="atLeast"/>
      <w:outlineLvl w:val="1"/>
    </w:pPr>
    <w:rPr>
      <w:spacing w:val="10"/>
      <w:sz w:val="25"/>
      <w:szCs w:val="25"/>
    </w:rPr>
  </w:style>
  <w:style w:type="paragraph" w:customStyle="1" w:styleId="17">
    <w:name w:val="Заголовок №1"/>
    <w:basedOn w:val="a"/>
    <w:link w:val="16"/>
    <w:rsid w:val="00933CAA"/>
    <w:pPr>
      <w:shd w:val="clear" w:color="auto" w:fill="FFFFFF"/>
      <w:spacing w:before="480" w:after="180" w:line="0" w:lineRule="atLeast"/>
      <w:outlineLvl w:val="0"/>
    </w:pPr>
    <w:rPr>
      <w:spacing w:val="20"/>
      <w:sz w:val="28"/>
      <w:szCs w:val="28"/>
    </w:rPr>
  </w:style>
  <w:style w:type="paragraph" w:customStyle="1" w:styleId="35">
    <w:name w:val="Основной текст3"/>
    <w:basedOn w:val="a"/>
    <w:link w:val="afff2"/>
    <w:rsid w:val="00933CAA"/>
    <w:pPr>
      <w:shd w:val="clear" w:color="auto" w:fill="FFFFFF"/>
      <w:spacing w:before="180" w:after="60" w:line="0" w:lineRule="atLeast"/>
      <w:ind w:hanging="1000"/>
      <w:jc w:val="both"/>
    </w:pPr>
    <w:rPr>
      <w:sz w:val="20"/>
      <w:szCs w:val="20"/>
    </w:rPr>
  </w:style>
  <w:style w:type="character" w:customStyle="1" w:styleId="28">
    <w:name w:val="Основной текст (2)_"/>
    <w:link w:val="29"/>
    <w:rsid w:val="00F22D4B"/>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F22D4B"/>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a">
    <w:name w:val="Основной текст2"/>
    <w:basedOn w:val="a"/>
    <w:rsid w:val="00F22D4B"/>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9">
    <w:name w:val="Основной текст (2)"/>
    <w:basedOn w:val="a"/>
    <w:link w:val="28"/>
    <w:rsid w:val="00F22D4B"/>
    <w:pPr>
      <w:widowControl w:val="0"/>
      <w:shd w:val="clear" w:color="auto" w:fill="FFFFFF"/>
      <w:spacing w:after="480" w:line="331" w:lineRule="exact"/>
    </w:pPr>
    <w:rPr>
      <w:i/>
      <w:iCs/>
      <w:spacing w:val="30"/>
      <w:sz w:val="28"/>
      <w:szCs w:val="28"/>
      <w:lang/>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09470962">
      <w:bodyDiv w:val="1"/>
      <w:marLeft w:val="0"/>
      <w:marRight w:val="0"/>
      <w:marTop w:val="0"/>
      <w:marBottom w:val="0"/>
      <w:divBdr>
        <w:top w:val="none" w:sz="0" w:space="0" w:color="auto"/>
        <w:left w:val="none" w:sz="0" w:space="0" w:color="auto"/>
        <w:bottom w:val="none" w:sz="0" w:space="0" w:color="auto"/>
        <w:right w:val="none" w:sz="0" w:space="0" w:color="auto"/>
      </w:divBdr>
    </w:div>
    <w:div w:id="177816622">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03282305">
      <w:bodyDiv w:val="1"/>
      <w:marLeft w:val="0"/>
      <w:marRight w:val="0"/>
      <w:marTop w:val="0"/>
      <w:marBottom w:val="0"/>
      <w:divBdr>
        <w:top w:val="none" w:sz="0" w:space="0" w:color="auto"/>
        <w:left w:val="none" w:sz="0" w:space="0" w:color="auto"/>
        <w:bottom w:val="none" w:sz="0" w:space="0" w:color="auto"/>
        <w:right w:val="none" w:sz="0" w:space="0" w:color="auto"/>
      </w:divBdr>
    </w:div>
    <w:div w:id="527185500">
      <w:bodyDiv w:val="1"/>
      <w:marLeft w:val="0"/>
      <w:marRight w:val="0"/>
      <w:marTop w:val="0"/>
      <w:marBottom w:val="0"/>
      <w:divBdr>
        <w:top w:val="none" w:sz="0" w:space="0" w:color="auto"/>
        <w:left w:val="none" w:sz="0" w:space="0" w:color="auto"/>
        <w:bottom w:val="none" w:sz="0" w:space="0" w:color="auto"/>
        <w:right w:val="none" w:sz="0" w:space="0" w:color="auto"/>
      </w:divBdr>
    </w:div>
    <w:div w:id="622616834">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36321711">
      <w:bodyDiv w:val="1"/>
      <w:marLeft w:val="0"/>
      <w:marRight w:val="0"/>
      <w:marTop w:val="0"/>
      <w:marBottom w:val="0"/>
      <w:divBdr>
        <w:top w:val="none" w:sz="0" w:space="0" w:color="auto"/>
        <w:left w:val="none" w:sz="0" w:space="0" w:color="auto"/>
        <w:bottom w:val="none" w:sz="0" w:space="0" w:color="auto"/>
        <w:right w:val="none" w:sz="0" w:space="0" w:color="auto"/>
      </w:divBdr>
    </w:div>
    <w:div w:id="1073165836">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61585275">
      <w:bodyDiv w:val="1"/>
      <w:marLeft w:val="0"/>
      <w:marRight w:val="0"/>
      <w:marTop w:val="0"/>
      <w:marBottom w:val="0"/>
      <w:divBdr>
        <w:top w:val="none" w:sz="0" w:space="0" w:color="auto"/>
        <w:left w:val="none" w:sz="0" w:space="0" w:color="auto"/>
        <w:bottom w:val="none" w:sz="0" w:space="0" w:color="auto"/>
        <w:right w:val="none" w:sz="0" w:space="0" w:color="auto"/>
      </w:divBdr>
    </w:div>
    <w:div w:id="1381128114">
      <w:bodyDiv w:val="1"/>
      <w:marLeft w:val="0"/>
      <w:marRight w:val="0"/>
      <w:marTop w:val="0"/>
      <w:marBottom w:val="0"/>
      <w:divBdr>
        <w:top w:val="none" w:sz="0" w:space="0" w:color="auto"/>
        <w:left w:val="none" w:sz="0" w:space="0" w:color="auto"/>
        <w:bottom w:val="none" w:sz="0" w:space="0" w:color="auto"/>
        <w:right w:val="none" w:sz="0" w:space="0" w:color="auto"/>
      </w:divBdr>
    </w:div>
    <w:div w:id="1610892365">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71257321">
      <w:bodyDiv w:val="1"/>
      <w:marLeft w:val="0"/>
      <w:marRight w:val="0"/>
      <w:marTop w:val="0"/>
      <w:marBottom w:val="0"/>
      <w:divBdr>
        <w:top w:val="none" w:sz="0" w:space="0" w:color="auto"/>
        <w:left w:val="none" w:sz="0" w:space="0" w:color="auto"/>
        <w:bottom w:val="none" w:sz="0" w:space="0" w:color="auto"/>
        <w:right w:val="none" w:sz="0" w:space="0" w:color="auto"/>
      </w:divBdr>
    </w:div>
    <w:div w:id="2057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05ED005C0DB663DFCA10B6C4614FCBCECA715D076D1CA417AFC88BA3808B568B6268BAE0F2A2F5355ACh40AH"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B202EAE154383057A2E50D69EAA63F6CF50C2EB8ED1ABBA1D2A1E4642Y3h6L" TargetMode="External"/><Relationship Id="rId39" Type="http://schemas.openxmlformats.org/officeDocument/2006/relationships/hyperlink" Target="consultantplus://offline/ref=FC39A11D62EE7AB1348B1E250534500982AC6A78FF2E09D5A8AB1FBFC27EB60680BF51297AC7eAH" TargetMode="External"/><Relationship Id="rId3" Type="http://schemas.openxmlformats.org/officeDocument/2006/relationships/styles" Target="styles.xml"/><Relationship Id="rId21" Type="http://schemas.openxmlformats.org/officeDocument/2006/relationships/hyperlink" Target="consultantplus://offline/ref=FB202EAE154383057A2E50D69EAA63F6CC59CCEB8082FCB84C7F10Y4h3L" TargetMode="External"/><Relationship Id="rId34" Type="http://schemas.openxmlformats.org/officeDocument/2006/relationships/hyperlink" Target="consultantplus://offline/ref=252A57218D9980F71D704D3D6541A102089307B77695344719D8135E5D0F3E8391BB8CEEE3oBaBH" TargetMode="External"/><Relationship Id="rId42" Type="http://schemas.openxmlformats.org/officeDocument/2006/relationships/hyperlink" Target="consultantplus://offline/ref=FC39A11D62EE7AB1348B1E250534500982AC6A78FF2E09D5A8AB1FBFC27EB60680BF512A73C7eEH" TargetMode="External"/><Relationship Id="rId47" Type="http://schemas.openxmlformats.org/officeDocument/2006/relationships/hyperlink" Target="consultantplus://offline/ref=1693FC733854F4C00CAD2F89C0E21BAF49F71264D7AECB1DCCFEF62A454376D07C32BFAA8777S8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B9518A20BF4464317EFC506DF54D4350F70DB457D6979E71E0BC1E86D41E6E03123C63A4F64D29AFAF33Ap774H" TargetMode="External"/><Relationship Id="rId17" Type="http://schemas.openxmlformats.org/officeDocument/2006/relationships/hyperlink" Target="http://www.kirovreg.ru" TargetMode="External"/><Relationship Id="rId25" Type="http://schemas.openxmlformats.org/officeDocument/2006/relationships/hyperlink" Target="consultantplus://offline/ref=FB202EAE154383057A2E50D69EAA63F6CF56CBE88BD1ABBA1D2A1E4642Y3h6L" TargetMode="External"/><Relationship Id="rId33" Type="http://schemas.openxmlformats.org/officeDocument/2006/relationships/hyperlink" Target="consultantplus://offline/ref=252A57218D9980F71D704D3D6541A102089307B77695344719D8135E5D0F3E8391BB8CEEE3oBa8H" TargetMode="External"/><Relationship Id="rId38" Type="http://schemas.openxmlformats.org/officeDocument/2006/relationships/hyperlink" Target="consultantplus://offline/ref=252A57218D9980F71D704D3D6541A102089307B77695344719D8135E5D0F3E8391BB8CEEE3oBaCH" TargetMode="External"/><Relationship Id="rId46" Type="http://schemas.openxmlformats.org/officeDocument/2006/relationships/hyperlink" Target="consultantplus://offline/ref=FC39A11D62EE7AB1348B1E250534500982AC6A7BF82309D5A8AB1FBFC2C7eE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1084;&#1086;&#1080;&#1076;&#1086;&#1082;&#1091;&#1084;&#1077;&#1085;&#1090;&#1099;43.&#1088;&#1092;/contact" TargetMode="External"/><Relationship Id="rId29" Type="http://schemas.openxmlformats.org/officeDocument/2006/relationships/hyperlink" Target="consultantplus://offline/ref=252A57218D9980F71D704D3D6541A102089307B77695344719D8135E5D0F3E8391BB8CE5E6oBa1H" TargetMode="External"/><Relationship Id="rId41" Type="http://schemas.openxmlformats.org/officeDocument/2006/relationships/hyperlink" Target="consultantplus://offline/ref=FC39A11D62EE7AB1348B1E250534500982AC6A78FF2E09D5A8AB1FBFC27EB60680BF512A73C7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A58D6D48263BDDA5C980C03315623402E722BA3E1A75A991B09FDE16452AFE857D22FFC910F8B6432EEb744H" TargetMode="External"/><Relationship Id="rId24" Type="http://schemas.openxmlformats.org/officeDocument/2006/relationships/hyperlink" Target="consultantplus://offline/ref=FB202EAE154383057A2E50D69EAA63F6CF57CFEB89DCABBA1D2A1E4642Y3h6L" TargetMode="External"/><Relationship Id="rId32" Type="http://schemas.openxmlformats.org/officeDocument/2006/relationships/hyperlink" Target="consultantplus://offline/ref=252A57218D9980F71D704D3D6541A102089307B77695344719D8135E5D0F3E8391BB8CEEE2oBaEH" TargetMode="External"/><Relationship Id="rId37" Type="http://schemas.openxmlformats.org/officeDocument/2006/relationships/hyperlink" Target="consultantplus://offline/ref=252A57218D9980F71D704D3D6541A102089307B77695344719D8135E5D0F3E8391BB8CEEE1oBaAH" TargetMode="External"/><Relationship Id="rId40" Type="http://schemas.openxmlformats.org/officeDocument/2006/relationships/hyperlink" Target="consultantplus://offline/ref=FC39A11D62EE7AB1348B1E250534500982AC6A78FF2E09D5A8AB1FBFC27EB60680BF512A77C7eDH" TargetMode="External"/><Relationship Id="rId45" Type="http://schemas.openxmlformats.org/officeDocument/2006/relationships/hyperlink" Target="consultantplus://offline/ref=FC39A11D62EE7AB1348B1E250534500982AC6A78FF2E09D5A8AB1FBFC27EB60680BF51297AC7eAH" TargetMode="External"/><Relationship Id="rId5" Type="http://schemas.openxmlformats.org/officeDocument/2006/relationships/webSettings" Target="webSettings.xml"/><Relationship Id="rId15" Type="http://schemas.openxmlformats.org/officeDocument/2006/relationships/hyperlink" Target="consultantplus://offline/ref=9210B11B23896DF12E0EB3FFA6AC094E0DBB95E68703A8AA77BDF078B020523F3F1E76C59207FF2DEDEE6CU7c6L" TargetMode="External"/><Relationship Id="rId23" Type="http://schemas.openxmlformats.org/officeDocument/2006/relationships/hyperlink" Target="consultantplus://offline/ref=FB202EAE154383057A2E50D69EAA63F6CF57CDEF8BD0ABBA1D2A1E4642369C79B7D09697849B6F74Y0h5L" TargetMode="External"/><Relationship Id="rId28" Type="http://schemas.openxmlformats.org/officeDocument/2006/relationships/hyperlink" Target="consultantplus://offline/ref=8CB2C637ED857A75CA3E8E90C37410189C6FE280979B0181F9A8077B4B53268CF695C95CF2F7D06FF9l3F" TargetMode="External"/><Relationship Id="rId36" Type="http://schemas.openxmlformats.org/officeDocument/2006/relationships/hyperlink" Target="consultantplus://offline/ref=252A57218D9980F71D704D3D6541A102089307B47198344719D8135E5Do0aFH" TargetMode="External"/><Relationship Id="rId49"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consultantplus://offline/main?base=LAW;n=84501;fld=134;dst=100014" TargetMode="External"/><Relationship Id="rId19" Type="http://schemas.openxmlformats.org/officeDocument/2006/relationships/hyperlink" Target="http://www.kirovreg.ru" TargetMode="External"/><Relationship Id="rId31" Type="http://schemas.openxmlformats.org/officeDocument/2006/relationships/hyperlink" Target="consultantplus://offline/ref=252A57218D9980F71D704D3D6541A102089307B77695344719D8135E5D0F3E8391BB8CEEE2oBaCH" TargetMode="External"/><Relationship Id="rId44" Type="http://schemas.openxmlformats.org/officeDocument/2006/relationships/hyperlink" Target="consultantplus://offline/ref=FC39A11D62EE7AB1348B1E250534500982AC6A78FF2E09D5A8AB1FBFC27EB60680BF512474C7eF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210B11B23896DF12E0EADF2B0C055470CB7C3E28105A7F928E2AB25E729586878512F87D60AFC2CUEc8L" TargetMode="External"/><Relationship Id="rId22" Type="http://schemas.openxmlformats.org/officeDocument/2006/relationships/hyperlink" Target="consultantplus://offline/ref=FB202EAE154383057A2E50D69EAA63F6CF57C9E98FD6ABBA1D2A1E4642Y3h6L" TargetMode="External"/><Relationship Id="rId27" Type="http://schemas.openxmlformats.org/officeDocument/2006/relationships/hyperlink" Target="consultantplus://offline/ref=8CB2C637ED857A75CA3E8E90C37410189C6FE280979B0181F9A8077B4B53268CF695C959FFl1F" TargetMode="External"/><Relationship Id="rId30" Type="http://schemas.openxmlformats.org/officeDocument/2006/relationships/hyperlink" Target="consultantplus://offline/ref=252A57218D9980F71D704D3D6541A102089307B77695344719D8135E5D0F3E8391BB8CEEE1oBaAH" TargetMode="External"/><Relationship Id="rId35" Type="http://schemas.openxmlformats.org/officeDocument/2006/relationships/hyperlink" Target="consultantplus://offline/ref=252A57218D9980F71D704D3D6541A102089307B77695344719D8135E5D0F3E8391BB8CEEE3oBaCH" TargetMode="External"/><Relationship Id="rId43" Type="http://schemas.openxmlformats.org/officeDocument/2006/relationships/hyperlink" Target="consultantplus://offline/ref=FC39A11D62EE7AB1348B1E250534500982AC6A78FF2E09D5A8AB1FBFC27EB60680BF512A70C7eFH" TargetMode="External"/><Relationship Id="rId48" Type="http://schemas.openxmlformats.org/officeDocument/2006/relationships/hyperlink" Target="consultantplus://offline/ref=2D6256A62F7D1564E8773E4B09B36C6537B070B539474074978744BE58020E6244C9511B7F722AA6x9h9K"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8CC308-F860-43DC-A8E2-2D21E580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78412</Words>
  <Characters>446951</Characters>
  <Application>Microsoft Office Word</Application>
  <DocSecurity>0</DocSecurity>
  <Lines>3724</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524315</CharactersWithSpaces>
  <SharedDoc>false</SharedDoc>
  <HLinks>
    <vt:vector size="258" baseType="variant">
      <vt:variant>
        <vt:i4>65551</vt:i4>
      </vt:variant>
      <vt:variant>
        <vt:i4>126</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123</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120</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117</vt:i4>
      </vt:variant>
      <vt:variant>
        <vt:i4>0</vt:i4>
      </vt:variant>
      <vt:variant>
        <vt:i4>5</vt:i4>
      </vt:variant>
      <vt:variant>
        <vt:lpwstr/>
      </vt:variant>
      <vt:variant>
        <vt:lpwstr>Par14</vt:lpwstr>
      </vt:variant>
      <vt:variant>
        <vt:i4>5177352</vt:i4>
      </vt:variant>
      <vt:variant>
        <vt:i4>114</vt:i4>
      </vt:variant>
      <vt:variant>
        <vt:i4>0</vt:i4>
      </vt:variant>
      <vt:variant>
        <vt:i4>5</vt:i4>
      </vt:variant>
      <vt:variant>
        <vt:lpwstr>consultantplus://offline/ref=FC39A11D62EE7AB1348B1E250534500982AC6A7BF82309D5A8AB1FBFC2C7eEH</vt:lpwstr>
      </vt:variant>
      <vt:variant>
        <vt:lpwstr/>
      </vt:variant>
      <vt:variant>
        <vt:i4>4194308</vt:i4>
      </vt:variant>
      <vt:variant>
        <vt:i4>111</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108</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105</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102</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99</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96</vt:i4>
      </vt:variant>
      <vt:variant>
        <vt:i4>0</vt:i4>
      </vt:variant>
      <vt:variant>
        <vt:i4>5</vt:i4>
      </vt:variant>
      <vt:variant>
        <vt:lpwstr>consultantplus://offline/ref=FC39A11D62EE7AB1348B1E250534500982AC6A78FF2E09D5A8AB1FBFC27EB60680BF512A77C7eDH</vt:lpwstr>
      </vt:variant>
      <vt:variant>
        <vt:lpwstr/>
      </vt:variant>
      <vt:variant>
        <vt:i4>4194308</vt:i4>
      </vt:variant>
      <vt:variant>
        <vt:i4>93</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90</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87</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84</vt:i4>
      </vt:variant>
      <vt:variant>
        <vt:i4>0</vt:i4>
      </vt:variant>
      <vt:variant>
        <vt:i4>5</vt:i4>
      </vt:variant>
      <vt:variant>
        <vt:lpwstr>consultantplus://offline/ref=252A57218D9980F71D704D3D6541A102089307B47198344719D8135E5Do0aFH</vt:lpwstr>
      </vt:variant>
      <vt:variant>
        <vt:lpwstr/>
      </vt:variant>
      <vt:variant>
        <vt:i4>4587605</vt:i4>
      </vt:variant>
      <vt:variant>
        <vt:i4>81</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78</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75</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72</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69</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63</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60</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57</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54</vt:i4>
      </vt:variant>
      <vt:variant>
        <vt:i4>0</vt:i4>
      </vt:variant>
      <vt:variant>
        <vt:i4>5</vt:i4>
      </vt:variant>
      <vt:variant>
        <vt:lpwstr>consultantplus://offline/ref=FB202EAE154383057A2E50D69EAA63F6CF50C2EB8ED1ABBA1D2A1E4642Y3h6L</vt:lpwstr>
      </vt:variant>
      <vt:variant>
        <vt:lpwstr/>
      </vt:variant>
      <vt:variant>
        <vt:i4>5373963</vt:i4>
      </vt:variant>
      <vt:variant>
        <vt:i4>51</vt:i4>
      </vt:variant>
      <vt:variant>
        <vt:i4>0</vt:i4>
      </vt:variant>
      <vt:variant>
        <vt:i4>5</vt:i4>
      </vt:variant>
      <vt:variant>
        <vt:lpwstr>consultantplus://offline/ref=FB202EAE154383057A2E50D69EAA63F6CF56CBE88BD1ABBA1D2A1E4642Y3h6L</vt:lpwstr>
      </vt:variant>
      <vt:variant>
        <vt:lpwstr/>
      </vt:variant>
      <vt:variant>
        <vt:i4>5374045</vt:i4>
      </vt:variant>
      <vt:variant>
        <vt:i4>48</vt:i4>
      </vt:variant>
      <vt:variant>
        <vt:i4>0</vt:i4>
      </vt:variant>
      <vt:variant>
        <vt:i4>5</vt:i4>
      </vt:variant>
      <vt:variant>
        <vt:lpwstr>consultantplus://offline/ref=FB202EAE154383057A2E50D69EAA63F6CF57CFEB89DCABBA1D2A1E4642Y3h6L</vt:lpwstr>
      </vt:variant>
      <vt:variant>
        <vt:lpwstr/>
      </vt:variant>
      <vt:variant>
        <vt:i4>6881341</vt:i4>
      </vt:variant>
      <vt:variant>
        <vt:i4>45</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42</vt:i4>
      </vt:variant>
      <vt:variant>
        <vt:i4>0</vt:i4>
      </vt:variant>
      <vt:variant>
        <vt:i4>5</vt:i4>
      </vt:variant>
      <vt:variant>
        <vt:lpwstr>consultantplus://offline/ref=FB202EAE154383057A2E50D69EAA63F6CF57C9E98FD6ABBA1D2A1E4642Y3h6L</vt:lpwstr>
      </vt:variant>
      <vt:variant>
        <vt:lpwstr/>
      </vt:variant>
      <vt:variant>
        <vt:i4>589824</vt:i4>
      </vt:variant>
      <vt:variant>
        <vt:i4>39</vt:i4>
      </vt:variant>
      <vt:variant>
        <vt:i4>0</vt:i4>
      </vt:variant>
      <vt:variant>
        <vt:i4>5</vt:i4>
      </vt:variant>
      <vt:variant>
        <vt:lpwstr>consultantplus://offline/ref=FB202EAE154383057A2E50D69EAA63F6CC59CCEB8082FCB84C7F10Y4h3L</vt:lpwstr>
      </vt:variant>
      <vt:variant>
        <vt:lpwstr/>
      </vt:variant>
      <vt:variant>
        <vt:i4>73598039</vt:i4>
      </vt:variant>
      <vt:variant>
        <vt:i4>36</vt:i4>
      </vt:variant>
      <vt:variant>
        <vt:i4>0</vt:i4>
      </vt:variant>
      <vt:variant>
        <vt:i4>5</vt:i4>
      </vt:variant>
      <vt:variant>
        <vt:lpwstr>http://моидокументы43.рф/contact</vt:lpwstr>
      </vt:variant>
      <vt:variant>
        <vt:lpwstr/>
      </vt:variant>
      <vt:variant>
        <vt:i4>7995441</vt:i4>
      </vt:variant>
      <vt:variant>
        <vt:i4>33</vt:i4>
      </vt:variant>
      <vt:variant>
        <vt:i4>0</vt:i4>
      </vt:variant>
      <vt:variant>
        <vt:i4>5</vt:i4>
      </vt:variant>
      <vt:variant>
        <vt:lpwstr>http://www.kirovreg.ru/</vt:lpwstr>
      </vt:variant>
      <vt:variant>
        <vt:lpwstr/>
      </vt:variant>
      <vt:variant>
        <vt:i4>851994</vt:i4>
      </vt:variant>
      <vt:variant>
        <vt:i4>30</vt:i4>
      </vt:variant>
      <vt:variant>
        <vt:i4>0</vt:i4>
      </vt:variant>
      <vt:variant>
        <vt:i4>5</vt:i4>
      </vt:variant>
      <vt:variant>
        <vt:lpwstr>http://www.gosuslugi.ru/</vt:lpwstr>
      </vt:variant>
      <vt:variant>
        <vt:lpwstr/>
      </vt:variant>
      <vt:variant>
        <vt:i4>7995441</vt:i4>
      </vt:variant>
      <vt:variant>
        <vt:i4>27</vt:i4>
      </vt:variant>
      <vt:variant>
        <vt:i4>0</vt:i4>
      </vt:variant>
      <vt:variant>
        <vt:i4>5</vt:i4>
      </vt:variant>
      <vt:variant>
        <vt:lpwstr>http://www.kirovreg.ru/</vt:lpwstr>
      </vt:variant>
      <vt:variant>
        <vt:lpwstr/>
      </vt:variant>
      <vt:variant>
        <vt:i4>851994</vt:i4>
      </vt:variant>
      <vt:variant>
        <vt:i4>24</vt:i4>
      </vt:variant>
      <vt:variant>
        <vt:i4>0</vt:i4>
      </vt:variant>
      <vt:variant>
        <vt:i4>5</vt:i4>
      </vt:variant>
      <vt:variant>
        <vt:lpwstr>http://www.gosuslugi.ru/</vt:lpwstr>
      </vt:variant>
      <vt:variant>
        <vt:lpwstr/>
      </vt:variant>
      <vt:variant>
        <vt:i4>3670128</vt:i4>
      </vt:variant>
      <vt:variant>
        <vt:i4>21</vt:i4>
      </vt:variant>
      <vt:variant>
        <vt:i4>0</vt:i4>
      </vt:variant>
      <vt:variant>
        <vt:i4>5</vt:i4>
      </vt:variant>
      <vt:variant>
        <vt:lpwstr/>
      </vt:variant>
      <vt:variant>
        <vt:lpwstr>P87</vt:lpwstr>
      </vt:variant>
      <vt:variant>
        <vt:i4>3407984</vt:i4>
      </vt:variant>
      <vt:variant>
        <vt:i4>18</vt:i4>
      </vt:variant>
      <vt:variant>
        <vt:i4>0</vt:i4>
      </vt:variant>
      <vt:variant>
        <vt:i4>5</vt:i4>
      </vt:variant>
      <vt:variant>
        <vt:lpwstr/>
      </vt:variant>
      <vt:variant>
        <vt:lpwstr>P42</vt:lpwstr>
      </vt:variant>
      <vt:variant>
        <vt:i4>5505024</vt:i4>
      </vt:variant>
      <vt:variant>
        <vt:i4>15</vt:i4>
      </vt:variant>
      <vt:variant>
        <vt:i4>0</vt:i4>
      </vt:variant>
      <vt:variant>
        <vt:i4>5</vt:i4>
      </vt:variant>
      <vt:variant>
        <vt:lpwstr>consultantplus://offline/ref=9210B11B23896DF12E0EB3FFA6AC094E0DBB95E68703A8AA77BDF078B020523F3F1E76C59207FF2DEDEE6CU7c6L</vt:lpwstr>
      </vt:variant>
      <vt:variant>
        <vt:lpwstr/>
      </vt:variant>
      <vt:variant>
        <vt:i4>3735653</vt:i4>
      </vt:variant>
      <vt:variant>
        <vt:i4>12</vt:i4>
      </vt:variant>
      <vt:variant>
        <vt:i4>0</vt:i4>
      </vt:variant>
      <vt:variant>
        <vt:i4>5</vt:i4>
      </vt:variant>
      <vt:variant>
        <vt:lpwstr>consultantplus://offline/ref=9210B11B23896DF12E0EADF2B0C055470CB7C3E28105A7F928E2AB25E729586878512F87D60AFC2CUEc8L</vt:lpwstr>
      </vt:variant>
      <vt:variant>
        <vt:lpwstr/>
      </vt:variant>
      <vt:variant>
        <vt:i4>4980741</vt:i4>
      </vt:variant>
      <vt:variant>
        <vt:i4>9</vt:i4>
      </vt:variant>
      <vt:variant>
        <vt:i4>0</vt:i4>
      </vt:variant>
      <vt:variant>
        <vt:i4>5</vt:i4>
      </vt:variant>
      <vt:variant>
        <vt:lpwstr>consultantplus://offline/ref=8C205ED005C0DB663DFCA10B6C4614FCBCECA715D076D1CA417AFC88BA3808B568B6268BAE0F2A2F5355ACh40AH</vt:lpwstr>
      </vt:variant>
      <vt:variant>
        <vt:lpwstr/>
      </vt:variant>
      <vt:variant>
        <vt:i4>6160389</vt:i4>
      </vt:variant>
      <vt:variant>
        <vt:i4>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3</vt:i4>
      </vt:variant>
      <vt:variant>
        <vt:i4>0</vt:i4>
      </vt:variant>
      <vt:variant>
        <vt:i4>5</vt:i4>
      </vt:variant>
      <vt:variant>
        <vt:lpwstr>consultantplus://offline/ref=625A58D6D48263BDDA5C980C03315623402E722BA3E1A75A991B09FDE16452AFE857D22FFC910F8B6432EEb744H</vt:lpwstr>
      </vt:variant>
      <vt:variant>
        <vt:lpwstr/>
      </vt:variant>
      <vt:variant>
        <vt:i4>65621</vt:i4>
      </vt:variant>
      <vt:variant>
        <vt:i4>0</vt:i4>
      </vt:variant>
      <vt:variant>
        <vt:i4>0</vt:i4>
      </vt:variant>
      <vt:variant>
        <vt:i4>5</vt:i4>
      </vt:variant>
      <vt:variant>
        <vt:lpwstr>consultantplus://offline/main?base=LAW;n=84501;fld=134;dst=100014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2015-12-24T10:16:00Z</cp:lastPrinted>
  <dcterms:created xsi:type="dcterms:W3CDTF">2015-12-25T05:33:00Z</dcterms:created>
  <dcterms:modified xsi:type="dcterms:W3CDTF">2015-12-25T05:33:00Z</dcterms:modified>
</cp:coreProperties>
</file>