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2E" w:rsidRPr="00AD03F8" w:rsidRDefault="00B74A9F" w:rsidP="00222206">
      <w:pPr>
        <w:spacing w:after="0" w:line="240" w:lineRule="auto"/>
        <w:ind w:left="5398" w:hanging="6"/>
        <w:rPr>
          <w:rFonts w:ascii="Times New Roman" w:hAnsi="Times New Roman"/>
          <w:sz w:val="28"/>
          <w:szCs w:val="28"/>
        </w:rPr>
      </w:pPr>
      <w:bookmarkStart w:id="0" w:name="sub_200"/>
      <w:r w:rsidRPr="00AD03F8">
        <w:rPr>
          <w:rFonts w:ascii="Times New Roman" w:hAnsi="Times New Roman"/>
          <w:sz w:val="28"/>
          <w:szCs w:val="28"/>
        </w:rPr>
        <w:t>Приложение</w:t>
      </w:r>
      <w:r w:rsidR="00693595">
        <w:rPr>
          <w:rFonts w:ascii="Times New Roman" w:hAnsi="Times New Roman"/>
          <w:sz w:val="28"/>
          <w:szCs w:val="28"/>
        </w:rPr>
        <w:t xml:space="preserve"> № </w:t>
      </w:r>
      <w:r w:rsidR="008A16DD">
        <w:rPr>
          <w:rFonts w:ascii="Times New Roman" w:hAnsi="Times New Roman"/>
          <w:sz w:val="28"/>
          <w:szCs w:val="28"/>
        </w:rPr>
        <w:t>2</w:t>
      </w:r>
      <w:r w:rsidRPr="00AD03F8">
        <w:rPr>
          <w:rFonts w:ascii="Times New Roman" w:hAnsi="Times New Roman"/>
          <w:sz w:val="28"/>
          <w:szCs w:val="28"/>
        </w:rPr>
        <w:t xml:space="preserve"> </w:t>
      </w:r>
    </w:p>
    <w:p w:rsidR="00222206" w:rsidRDefault="00222206" w:rsidP="00222206">
      <w:pPr>
        <w:spacing w:after="0" w:line="240" w:lineRule="auto"/>
        <w:ind w:left="5398" w:hanging="6"/>
        <w:rPr>
          <w:rFonts w:ascii="Times New Roman" w:hAnsi="Times New Roman"/>
          <w:sz w:val="28"/>
          <w:szCs w:val="28"/>
        </w:rPr>
      </w:pPr>
    </w:p>
    <w:p w:rsidR="0030652E" w:rsidRPr="00AD03F8" w:rsidRDefault="0030652E" w:rsidP="00222206">
      <w:pPr>
        <w:spacing w:after="0" w:line="240" w:lineRule="auto"/>
        <w:ind w:left="5398" w:hanging="6"/>
        <w:rPr>
          <w:rFonts w:ascii="Times New Roman" w:hAnsi="Times New Roman"/>
          <w:sz w:val="28"/>
          <w:szCs w:val="28"/>
        </w:rPr>
      </w:pPr>
      <w:r w:rsidRPr="00AD03F8">
        <w:rPr>
          <w:rFonts w:ascii="Times New Roman" w:hAnsi="Times New Roman"/>
          <w:sz w:val="28"/>
          <w:szCs w:val="28"/>
        </w:rPr>
        <w:t xml:space="preserve">УТВЕРЖДЕН </w:t>
      </w:r>
    </w:p>
    <w:p w:rsidR="00222206" w:rsidRDefault="00222206" w:rsidP="00222206">
      <w:pPr>
        <w:spacing w:after="0" w:line="240" w:lineRule="auto"/>
        <w:ind w:left="5398" w:hanging="6"/>
        <w:rPr>
          <w:rFonts w:ascii="Times New Roman" w:hAnsi="Times New Roman"/>
          <w:sz w:val="28"/>
          <w:szCs w:val="28"/>
        </w:rPr>
      </w:pPr>
    </w:p>
    <w:p w:rsidR="0030652E" w:rsidRPr="00AD03F8" w:rsidRDefault="0030652E" w:rsidP="00222206">
      <w:pPr>
        <w:spacing w:after="0" w:line="240" w:lineRule="auto"/>
        <w:ind w:left="5398" w:hanging="6"/>
        <w:rPr>
          <w:rFonts w:ascii="Times New Roman" w:hAnsi="Times New Roman"/>
          <w:sz w:val="28"/>
          <w:szCs w:val="28"/>
        </w:rPr>
      </w:pPr>
      <w:r w:rsidRPr="00AD03F8">
        <w:rPr>
          <w:rFonts w:ascii="Times New Roman" w:hAnsi="Times New Roman"/>
          <w:sz w:val="28"/>
          <w:szCs w:val="28"/>
        </w:rPr>
        <w:t>постановлением Правительс</w:t>
      </w:r>
      <w:r w:rsidRPr="00AD03F8">
        <w:rPr>
          <w:rFonts w:ascii="Times New Roman" w:hAnsi="Times New Roman"/>
          <w:sz w:val="28"/>
          <w:szCs w:val="28"/>
        </w:rPr>
        <w:t>т</w:t>
      </w:r>
      <w:r w:rsidRPr="00AD03F8">
        <w:rPr>
          <w:rFonts w:ascii="Times New Roman" w:hAnsi="Times New Roman"/>
          <w:sz w:val="28"/>
          <w:szCs w:val="28"/>
        </w:rPr>
        <w:t>ва</w:t>
      </w:r>
    </w:p>
    <w:p w:rsidR="0030652E" w:rsidRPr="00AD03F8" w:rsidRDefault="0030652E" w:rsidP="00222206">
      <w:pPr>
        <w:spacing w:after="0" w:line="240" w:lineRule="auto"/>
        <w:ind w:left="5398" w:hanging="6"/>
        <w:rPr>
          <w:rFonts w:ascii="Times New Roman" w:hAnsi="Times New Roman"/>
          <w:sz w:val="28"/>
          <w:szCs w:val="28"/>
        </w:rPr>
      </w:pPr>
      <w:r w:rsidRPr="00AD03F8">
        <w:rPr>
          <w:rFonts w:ascii="Times New Roman" w:hAnsi="Times New Roman"/>
          <w:sz w:val="28"/>
          <w:szCs w:val="28"/>
        </w:rPr>
        <w:t xml:space="preserve">Кировской области  </w:t>
      </w:r>
    </w:p>
    <w:p w:rsidR="0030652E" w:rsidRPr="00AD03F8" w:rsidRDefault="0030652E" w:rsidP="00222206">
      <w:pPr>
        <w:spacing w:after="0" w:line="240" w:lineRule="auto"/>
        <w:ind w:left="5398" w:hanging="6"/>
        <w:rPr>
          <w:rFonts w:ascii="Times New Roman" w:hAnsi="Times New Roman"/>
          <w:sz w:val="28"/>
          <w:szCs w:val="28"/>
        </w:rPr>
      </w:pPr>
      <w:r w:rsidRPr="00AD03F8">
        <w:rPr>
          <w:rFonts w:ascii="Times New Roman" w:hAnsi="Times New Roman"/>
          <w:sz w:val="28"/>
          <w:szCs w:val="28"/>
        </w:rPr>
        <w:t xml:space="preserve">от </w:t>
      </w:r>
      <w:r w:rsidR="00B56F09">
        <w:rPr>
          <w:rFonts w:ascii="Times New Roman" w:hAnsi="Times New Roman"/>
          <w:sz w:val="28"/>
          <w:szCs w:val="28"/>
        </w:rPr>
        <w:t xml:space="preserve"> </w:t>
      </w:r>
      <w:r w:rsidR="00455705">
        <w:rPr>
          <w:rFonts w:ascii="Times New Roman" w:hAnsi="Times New Roman"/>
          <w:sz w:val="28"/>
          <w:szCs w:val="28"/>
        </w:rPr>
        <w:t>04.05.2016</w:t>
      </w:r>
      <w:r w:rsidR="00B56F09">
        <w:rPr>
          <w:rFonts w:ascii="Times New Roman" w:hAnsi="Times New Roman"/>
          <w:sz w:val="28"/>
          <w:szCs w:val="28"/>
        </w:rPr>
        <w:t xml:space="preserve">  </w:t>
      </w:r>
      <w:r w:rsidRPr="00AD03F8">
        <w:rPr>
          <w:rFonts w:ascii="Times New Roman" w:hAnsi="Times New Roman"/>
          <w:sz w:val="28"/>
          <w:szCs w:val="28"/>
        </w:rPr>
        <w:t xml:space="preserve">  №</w:t>
      </w:r>
      <w:r w:rsidR="00455705">
        <w:rPr>
          <w:rFonts w:ascii="Times New Roman" w:hAnsi="Times New Roman"/>
          <w:sz w:val="28"/>
          <w:szCs w:val="28"/>
        </w:rPr>
        <w:t xml:space="preserve"> 97/287</w:t>
      </w:r>
      <w:r w:rsidR="00B339A8" w:rsidRPr="00AD03F8">
        <w:rPr>
          <w:rFonts w:ascii="Times New Roman" w:hAnsi="Times New Roman"/>
          <w:sz w:val="28"/>
          <w:szCs w:val="28"/>
        </w:rPr>
        <w:t xml:space="preserve"> </w:t>
      </w:r>
    </w:p>
    <w:p w:rsidR="00666FA8" w:rsidRPr="00AD03C9" w:rsidRDefault="00666FA8" w:rsidP="00070390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/>
          <w:b/>
          <w:color w:val="000000"/>
          <w:sz w:val="72"/>
          <w:szCs w:val="72"/>
        </w:rPr>
      </w:pPr>
    </w:p>
    <w:p w:rsidR="0030652E" w:rsidRPr="00AD03F8" w:rsidRDefault="00DD0C9F" w:rsidP="00F57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03F8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115EFC" w:rsidRPr="00AD03F8">
        <w:rPr>
          <w:rFonts w:ascii="Times New Roman" w:hAnsi="Times New Roman"/>
          <w:b/>
          <w:color w:val="000000"/>
          <w:sz w:val="28"/>
          <w:szCs w:val="28"/>
        </w:rPr>
        <w:t>еречень</w:t>
      </w:r>
    </w:p>
    <w:p w:rsidR="006E1031" w:rsidRPr="00AD03F8" w:rsidRDefault="00666FA8" w:rsidP="00F57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3F8">
        <w:rPr>
          <w:rFonts w:ascii="Times New Roman" w:hAnsi="Times New Roman"/>
          <w:b/>
          <w:sz w:val="28"/>
          <w:szCs w:val="28"/>
        </w:rPr>
        <w:t>категорий граждан</w:t>
      </w:r>
      <w:r w:rsidR="006E1031" w:rsidRPr="00AD03F8">
        <w:rPr>
          <w:rFonts w:ascii="Times New Roman" w:hAnsi="Times New Roman"/>
          <w:b/>
          <w:sz w:val="28"/>
          <w:szCs w:val="28"/>
        </w:rPr>
        <w:t xml:space="preserve">, проживающих на территории </w:t>
      </w:r>
      <w:r w:rsidR="00F57A7A" w:rsidRPr="00AD03F8">
        <w:rPr>
          <w:rFonts w:ascii="Times New Roman" w:hAnsi="Times New Roman"/>
          <w:b/>
          <w:sz w:val="28"/>
          <w:szCs w:val="28"/>
        </w:rPr>
        <w:t>Кировской области</w:t>
      </w:r>
      <w:r w:rsidRPr="00AD03F8">
        <w:rPr>
          <w:rFonts w:ascii="Times New Roman" w:hAnsi="Times New Roman"/>
          <w:b/>
          <w:sz w:val="28"/>
          <w:szCs w:val="28"/>
        </w:rPr>
        <w:t>, имеющих право на приобретение жиль</w:t>
      </w:r>
      <w:r w:rsidR="0030652E" w:rsidRPr="00AD03F8">
        <w:rPr>
          <w:rFonts w:ascii="Times New Roman" w:hAnsi="Times New Roman"/>
          <w:b/>
          <w:sz w:val="28"/>
          <w:szCs w:val="28"/>
        </w:rPr>
        <w:t>я экономического класса</w:t>
      </w:r>
      <w:r w:rsidR="00F57A7A" w:rsidRPr="00AD03F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57A7A" w:rsidRPr="00AD03F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F57A7A" w:rsidRPr="00AD03F8">
        <w:rPr>
          <w:rFonts w:ascii="Times New Roman" w:hAnsi="Times New Roman"/>
          <w:b/>
          <w:sz w:val="28"/>
          <w:szCs w:val="28"/>
        </w:rPr>
        <w:t xml:space="preserve"> </w:t>
      </w:r>
    </w:p>
    <w:p w:rsidR="006E1031" w:rsidRPr="00AD03F8" w:rsidRDefault="00F57A7A" w:rsidP="00F57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3F8">
        <w:rPr>
          <w:rFonts w:ascii="Times New Roman" w:hAnsi="Times New Roman"/>
          <w:b/>
          <w:sz w:val="28"/>
          <w:szCs w:val="28"/>
        </w:rPr>
        <w:t xml:space="preserve">программе «Жилье для российской семьи» </w:t>
      </w:r>
      <w:r w:rsidR="00666FA8" w:rsidRPr="00AD03F8">
        <w:rPr>
          <w:rFonts w:ascii="Times New Roman" w:hAnsi="Times New Roman"/>
          <w:b/>
          <w:sz w:val="28"/>
          <w:szCs w:val="28"/>
        </w:rPr>
        <w:t xml:space="preserve">в рамках </w:t>
      </w:r>
      <w:r w:rsidRPr="00AD03F8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="00666FA8" w:rsidRPr="00AD03F8">
        <w:rPr>
          <w:rFonts w:ascii="Times New Roman" w:hAnsi="Times New Roman"/>
          <w:b/>
          <w:sz w:val="28"/>
          <w:szCs w:val="28"/>
        </w:rPr>
        <w:t>программы</w:t>
      </w:r>
      <w:r w:rsidR="00DD0C9F" w:rsidRPr="00AD03F8">
        <w:rPr>
          <w:rFonts w:ascii="Times New Roman" w:hAnsi="Times New Roman"/>
          <w:b/>
          <w:sz w:val="28"/>
          <w:szCs w:val="28"/>
        </w:rPr>
        <w:t xml:space="preserve"> </w:t>
      </w:r>
      <w:r w:rsidRPr="00AD03F8">
        <w:rPr>
          <w:rFonts w:ascii="Times New Roman" w:hAnsi="Times New Roman"/>
          <w:b/>
          <w:sz w:val="28"/>
          <w:szCs w:val="28"/>
        </w:rPr>
        <w:t xml:space="preserve">Российской Федерации «Обеспечение </w:t>
      </w:r>
      <w:proofErr w:type="gramStart"/>
      <w:r w:rsidRPr="00AD03F8">
        <w:rPr>
          <w:rFonts w:ascii="Times New Roman" w:hAnsi="Times New Roman"/>
          <w:b/>
          <w:sz w:val="28"/>
          <w:szCs w:val="28"/>
        </w:rPr>
        <w:t>доступным</w:t>
      </w:r>
      <w:proofErr w:type="gramEnd"/>
      <w:r w:rsidRPr="00AD03F8">
        <w:rPr>
          <w:rFonts w:ascii="Times New Roman" w:hAnsi="Times New Roman"/>
          <w:b/>
          <w:sz w:val="28"/>
          <w:szCs w:val="28"/>
        </w:rPr>
        <w:t xml:space="preserve"> </w:t>
      </w:r>
    </w:p>
    <w:p w:rsidR="006E1031" w:rsidRPr="00AD03F8" w:rsidRDefault="00F57A7A" w:rsidP="00F57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3F8">
        <w:rPr>
          <w:rFonts w:ascii="Times New Roman" w:hAnsi="Times New Roman"/>
          <w:b/>
          <w:sz w:val="28"/>
          <w:szCs w:val="28"/>
        </w:rPr>
        <w:t>и комфор</w:t>
      </w:r>
      <w:r w:rsidRPr="00AD03F8">
        <w:rPr>
          <w:rFonts w:ascii="Times New Roman" w:hAnsi="Times New Roman"/>
          <w:b/>
          <w:sz w:val="28"/>
          <w:szCs w:val="28"/>
        </w:rPr>
        <w:t>т</w:t>
      </w:r>
      <w:r w:rsidRPr="00AD03F8">
        <w:rPr>
          <w:rFonts w:ascii="Times New Roman" w:hAnsi="Times New Roman"/>
          <w:b/>
          <w:sz w:val="28"/>
          <w:szCs w:val="28"/>
        </w:rPr>
        <w:t xml:space="preserve">ным жильем и коммунальными услугами граждан </w:t>
      </w:r>
    </w:p>
    <w:p w:rsidR="00F57A7A" w:rsidRPr="00AD03F8" w:rsidRDefault="008C08A1" w:rsidP="00F57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3F8">
        <w:rPr>
          <w:rFonts w:ascii="Times New Roman" w:hAnsi="Times New Roman"/>
          <w:b/>
          <w:sz w:val="28"/>
          <w:szCs w:val="28"/>
        </w:rPr>
        <w:t>Р</w:t>
      </w:r>
      <w:r w:rsidR="00F57A7A" w:rsidRPr="00AD03F8">
        <w:rPr>
          <w:rFonts w:ascii="Times New Roman" w:hAnsi="Times New Roman"/>
          <w:b/>
          <w:sz w:val="28"/>
          <w:szCs w:val="28"/>
        </w:rPr>
        <w:t>оссийской Федер</w:t>
      </w:r>
      <w:r w:rsidR="00F57A7A" w:rsidRPr="00AD03F8">
        <w:rPr>
          <w:rFonts w:ascii="Times New Roman" w:hAnsi="Times New Roman"/>
          <w:b/>
          <w:sz w:val="28"/>
          <w:szCs w:val="28"/>
        </w:rPr>
        <w:t>а</w:t>
      </w:r>
      <w:r w:rsidR="00F57A7A" w:rsidRPr="00AD03F8">
        <w:rPr>
          <w:rFonts w:ascii="Times New Roman" w:hAnsi="Times New Roman"/>
          <w:b/>
          <w:sz w:val="28"/>
          <w:szCs w:val="28"/>
        </w:rPr>
        <w:t>ции»</w:t>
      </w:r>
    </w:p>
    <w:bookmarkEnd w:id="0"/>
    <w:p w:rsidR="00845E72" w:rsidRPr="00AD03C9" w:rsidRDefault="00845E72" w:rsidP="00845E72">
      <w:pPr>
        <w:widowControl w:val="0"/>
        <w:tabs>
          <w:tab w:val="left" w:pos="1260"/>
        </w:tabs>
        <w:spacing w:after="0" w:line="360" w:lineRule="auto"/>
        <w:jc w:val="both"/>
        <w:rPr>
          <w:rFonts w:ascii="Times New Roman" w:hAnsi="Times New Roman"/>
          <w:bCs/>
          <w:color w:val="26282F"/>
          <w:sz w:val="48"/>
          <w:szCs w:val="48"/>
        </w:rPr>
      </w:pPr>
    </w:p>
    <w:p w:rsidR="00F03BFE" w:rsidRPr="00E31F4F" w:rsidRDefault="006E1031" w:rsidP="00E31F4F">
      <w:pPr>
        <w:widowControl w:val="0"/>
        <w:numPr>
          <w:ilvl w:val="0"/>
          <w:numId w:val="19"/>
        </w:numPr>
        <w:tabs>
          <w:tab w:val="clear" w:pos="72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F4F">
        <w:rPr>
          <w:rFonts w:ascii="Times New Roman" w:hAnsi="Times New Roman"/>
          <w:sz w:val="28"/>
          <w:szCs w:val="28"/>
        </w:rPr>
        <w:t xml:space="preserve">Перечень категорий граждан, проживающих на территории </w:t>
      </w:r>
      <w:r w:rsidR="00F03BFE" w:rsidRPr="00E31F4F">
        <w:rPr>
          <w:rFonts w:ascii="Times New Roman" w:hAnsi="Times New Roman"/>
          <w:sz w:val="28"/>
          <w:szCs w:val="28"/>
        </w:rPr>
        <w:t>Киро</w:t>
      </w:r>
      <w:r w:rsidR="00F03BFE" w:rsidRPr="00E31F4F">
        <w:rPr>
          <w:rFonts w:ascii="Times New Roman" w:hAnsi="Times New Roman"/>
          <w:sz w:val="28"/>
          <w:szCs w:val="28"/>
        </w:rPr>
        <w:t>в</w:t>
      </w:r>
      <w:r w:rsidR="00F03BFE" w:rsidRPr="00E31F4F">
        <w:rPr>
          <w:rFonts w:ascii="Times New Roman" w:hAnsi="Times New Roman"/>
          <w:sz w:val="28"/>
          <w:szCs w:val="28"/>
        </w:rPr>
        <w:t>ской области, имеющих право на приобретение жилья экономического кла</w:t>
      </w:r>
      <w:r w:rsidR="00F03BFE" w:rsidRPr="00E31F4F">
        <w:rPr>
          <w:rFonts w:ascii="Times New Roman" w:hAnsi="Times New Roman"/>
          <w:sz w:val="28"/>
          <w:szCs w:val="28"/>
        </w:rPr>
        <w:t>с</w:t>
      </w:r>
      <w:r w:rsidR="00F03BFE" w:rsidRPr="00E31F4F">
        <w:rPr>
          <w:rFonts w:ascii="Times New Roman" w:hAnsi="Times New Roman"/>
          <w:sz w:val="28"/>
          <w:szCs w:val="28"/>
        </w:rPr>
        <w:t xml:space="preserve">са по программе </w:t>
      </w:r>
      <w:r w:rsidR="00F03BFE" w:rsidRPr="00E31F4F">
        <w:rPr>
          <w:rFonts w:ascii="Times New Roman" w:hAnsi="Times New Roman"/>
          <w:bCs/>
          <w:sz w:val="28"/>
          <w:szCs w:val="28"/>
        </w:rPr>
        <w:t>«Жилье для российской семьи» в рамках г</w:t>
      </w:r>
      <w:r w:rsidR="00F03BFE" w:rsidRPr="00E31F4F">
        <w:rPr>
          <w:rFonts w:ascii="Times New Roman" w:hAnsi="Times New Roman"/>
          <w:bCs/>
          <w:sz w:val="28"/>
          <w:szCs w:val="28"/>
        </w:rPr>
        <w:t>о</w:t>
      </w:r>
      <w:r w:rsidR="00F03BFE" w:rsidRPr="00E31F4F">
        <w:rPr>
          <w:rFonts w:ascii="Times New Roman" w:hAnsi="Times New Roman"/>
          <w:bCs/>
          <w:sz w:val="28"/>
          <w:szCs w:val="28"/>
        </w:rPr>
        <w:t>сударственной программы Российской Федерации «Обеспечение досту</w:t>
      </w:r>
      <w:r w:rsidR="00F03BFE" w:rsidRPr="00E31F4F">
        <w:rPr>
          <w:rFonts w:ascii="Times New Roman" w:hAnsi="Times New Roman"/>
          <w:bCs/>
          <w:sz w:val="28"/>
          <w:szCs w:val="28"/>
        </w:rPr>
        <w:t>п</w:t>
      </w:r>
      <w:r w:rsidR="00F03BFE" w:rsidRPr="00E31F4F">
        <w:rPr>
          <w:rFonts w:ascii="Times New Roman" w:hAnsi="Times New Roman"/>
          <w:bCs/>
          <w:sz w:val="28"/>
          <w:szCs w:val="28"/>
        </w:rPr>
        <w:t xml:space="preserve">ным и комфортным жильем и коммунальными услугами граждан Российской Федерации» </w:t>
      </w:r>
      <w:r w:rsidR="0083420F" w:rsidRPr="00E31F4F">
        <w:rPr>
          <w:rFonts w:ascii="Times New Roman" w:hAnsi="Times New Roman"/>
          <w:bCs/>
          <w:sz w:val="28"/>
          <w:szCs w:val="28"/>
        </w:rPr>
        <w:t xml:space="preserve">       </w:t>
      </w:r>
      <w:r w:rsidR="00F03BFE" w:rsidRPr="00E31F4F">
        <w:rPr>
          <w:rFonts w:ascii="Times New Roman" w:hAnsi="Times New Roman"/>
          <w:bCs/>
          <w:sz w:val="28"/>
          <w:szCs w:val="28"/>
        </w:rPr>
        <w:t>(далее –</w:t>
      </w:r>
      <w:r w:rsidR="00222206">
        <w:rPr>
          <w:rFonts w:ascii="Times New Roman" w:hAnsi="Times New Roman"/>
          <w:bCs/>
          <w:sz w:val="28"/>
          <w:szCs w:val="28"/>
        </w:rPr>
        <w:t xml:space="preserve"> </w:t>
      </w:r>
      <w:r w:rsidR="00E50AC0" w:rsidRPr="00E31F4F">
        <w:rPr>
          <w:rFonts w:ascii="Times New Roman" w:hAnsi="Times New Roman"/>
          <w:bCs/>
          <w:sz w:val="28"/>
          <w:szCs w:val="28"/>
        </w:rPr>
        <w:t>перечень категорий граждан</w:t>
      </w:r>
      <w:r w:rsidR="00F03BFE" w:rsidRPr="00E31F4F">
        <w:rPr>
          <w:rFonts w:ascii="Times New Roman" w:hAnsi="Times New Roman"/>
          <w:bCs/>
          <w:sz w:val="28"/>
          <w:szCs w:val="28"/>
        </w:rPr>
        <w:t>)</w:t>
      </w:r>
      <w:r w:rsidR="0083420F" w:rsidRPr="00E31F4F">
        <w:rPr>
          <w:rFonts w:ascii="Times New Roman" w:hAnsi="Times New Roman"/>
          <w:bCs/>
          <w:sz w:val="28"/>
          <w:szCs w:val="28"/>
        </w:rPr>
        <w:t>,</w:t>
      </w:r>
      <w:r w:rsidR="00F03BFE" w:rsidRPr="00E31F4F">
        <w:rPr>
          <w:rFonts w:ascii="Times New Roman" w:hAnsi="Times New Roman"/>
          <w:bCs/>
          <w:sz w:val="28"/>
          <w:szCs w:val="28"/>
        </w:rPr>
        <w:t xml:space="preserve"> устанавливает категор</w:t>
      </w:r>
      <w:r w:rsidRPr="00E31F4F">
        <w:rPr>
          <w:rFonts w:ascii="Times New Roman" w:hAnsi="Times New Roman"/>
          <w:bCs/>
          <w:sz w:val="28"/>
          <w:szCs w:val="28"/>
        </w:rPr>
        <w:t xml:space="preserve">ии граждан, проживающих на территории </w:t>
      </w:r>
      <w:r w:rsidR="00F03BFE" w:rsidRPr="00E31F4F">
        <w:rPr>
          <w:rFonts w:ascii="Times New Roman" w:hAnsi="Times New Roman"/>
          <w:bCs/>
          <w:sz w:val="28"/>
          <w:szCs w:val="28"/>
        </w:rPr>
        <w:t xml:space="preserve">Кировской области, </w:t>
      </w:r>
      <w:r w:rsidR="00C37097" w:rsidRPr="00E31F4F">
        <w:rPr>
          <w:rFonts w:ascii="Times New Roman" w:hAnsi="Times New Roman"/>
          <w:bCs/>
          <w:sz w:val="28"/>
          <w:szCs w:val="28"/>
        </w:rPr>
        <w:t>имеющи</w:t>
      </w:r>
      <w:r w:rsidR="00693EBA" w:rsidRPr="00E31F4F">
        <w:rPr>
          <w:rFonts w:ascii="Times New Roman" w:hAnsi="Times New Roman"/>
          <w:bCs/>
          <w:sz w:val="28"/>
          <w:szCs w:val="28"/>
        </w:rPr>
        <w:t>х</w:t>
      </w:r>
      <w:r w:rsidR="00C37097" w:rsidRPr="00E31F4F">
        <w:rPr>
          <w:rFonts w:ascii="Times New Roman" w:hAnsi="Times New Roman"/>
          <w:bCs/>
          <w:sz w:val="28"/>
          <w:szCs w:val="28"/>
        </w:rPr>
        <w:t xml:space="preserve"> право на прио</w:t>
      </w:r>
      <w:r w:rsidR="00C37097" w:rsidRPr="00E31F4F">
        <w:rPr>
          <w:rFonts w:ascii="Times New Roman" w:hAnsi="Times New Roman"/>
          <w:bCs/>
          <w:sz w:val="28"/>
          <w:szCs w:val="28"/>
        </w:rPr>
        <w:t>б</w:t>
      </w:r>
      <w:r w:rsidR="00C37097" w:rsidRPr="00E31F4F">
        <w:rPr>
          <w:rFonts w:ascii="Times New Roman" w:hAnsi="Times New Roman"/>
          <w:bCs/>
          <w:sz w:val="28"/>
          <w:szCs w:val="28"/>
        </w:rPr>
        <w:t>ретение жилья экономического класса по программе «Жилье</w:t>
      </w:r>
      <w:proofErr w:type="gramEnd"/>
      <w:r w:rsidR="00C37097" w:rsidRPr="00E31F4F">
        <w:rPr>
          <w:rFonts w:ascii="Times New Roman" w:hAnsi="Times New Roman"/>
          <w:bCs/>
          <w:sz w:val="28"/>
          <w:szCs w:val="28"/>
        </w:rPr>
        <w:t xml:space="preserve"> для российской семьи» в рамках государственной программы Российской Федерации «Обе</w:t>
      </w:r>
      <w:r w:rsidR="00C37097" w:rsidRPr="00E31F4F">
        <w:rPr>
          <w:rFonts w:ascii="Times New Roman" w:hAnsi="Times New Roman"/>
          <w:bCs/>
          <w:sz w:val="28"/>
          <w:szCs w:val="28"/>
        </w:rPr>
        <w:t>с</w:t>
      </w:r>
      <w:r w:rsidR="00C37097" w:rsidRPr="00E31F4F">
        <w:rPr>
          <w:rFonts w:ascii="Times New Roman" w:hAnsi="Times New Roman"/>
          <w:bCs/>
          <w:sz w:val="28"/>
          <w:szCs w:val="28"/>
        </w:rPr>
        <w:t xml:space="preserve">печение доступным и комфортным жильем и коммунальными услугами </w:t>
      </w:r>
      <w:proofErr w:type="gramStart"/>
      <w:r w:rsidR="00C37097" w:rsidRPr="00E31F4F">
        <w:rPr>
          <w:rFonts w:ascii="Times New Roman" w:hAnsi="Times New Roman"/>
          <w:bCs/>
          <w:sz w:val="28"/>
          <w:szCs w:val="28"/>
        </w:rPr>
        <w:t>гр</w:t>
      </w:r>
      <w:r w:rsidR="00C37097" w:rsidRPr="00E31F4F">
        <w:rPr>
          <w:rFonts w:ascii="Times New Roman" w:hAnsi="Times New Roman"/>
          <w:bCs/>
          <w:sz w:val="28"/>
          <w:szCs w:val="28"/>
        </w:rPr>
        <w:t>а</w:t>
      </w:r>
      <w:r w:rsidR="00455705">
        <w:rPr>
          <w:rFonts w:ascii="Times New Roman" w:hAnsi="Times New Roman"/>
          <w:bCs/>
          <w:sz w:val="28"/>
          <w:szCs w:val="28"/>
        </w:rPr>
        <w:t>-</w:t>
      </w:r>
      <w:r w:rsidR="00C37097" w:rsidRPr="00E31F4F">
        <w:rPr>
          <w:rFonts w:ascii="Times New Roman" w:hAnsi="Times New Roman"/>
          <w:bCs/>
          <w:sz w:val="28"/>
          <w:szCs w:val="28"/>
        </w:rPr>
        <w:t>ждан</w:t>
      </w:r>
      <w:proofErr w:type="gramEnd"/>
      <w:r w:rsidR="00C37097" w:rsidRPr="00E31F4F">
        <w:rPr>
          <w:rFonts w:ascii="Times New Roman" w:hAnsi="Times New Roman"/>
          <w:bCs/>
          <w:sz w:val="28"/>
          <w:szCs w:val="28"/>
        </w:rPr>
        <w:t xml:space="preserve"> Российской Федерации» </w:t>
      </w:r>
      <w:r w:rsidR="00222206">
        <w:rPr>
          <w:rFonts w:ascii="Times New Roman" w:hAnsi="Times New Roman"/>
          <w:bCs/>
          <w:sz w:val="28"/>
          <w:szCs w:val="28"/>
        </w:rPr>
        <w:t xml:space="preserve">       </w:t>
      </w:r>
      <w:r w:rsidR="00C37097" w:rsidRPr="00E31F4F">
        <w:rPr>
          <w:rFonts w:ascii="Times New Roman" w:hAnsi="Times New Roman"/>
          <w:bCs/>
          <w:sz w:val="28"/>
          <w:szCs w:val="28"/>
        </w:rPr>
        <w:t>(далее – пр</w:t>
      </w:r>
      <w:r w:rsidR="00C37097" w:rsidRPr="00E31F4F">
        <w:rPr>
          <w:rFonts w:ascii="Times New Roman" w:hAnsi="Times New Roman"/>
          <w:bCs/>
          <w:sz w:val="28"/>
          <w:szCs w:val="28"/>
        </w:rPr>
        <w:t>о</w:t>
      </w:r>
      <w:r w:rsidR="00C37097" w:rsidRPr="00E31F4F">
        <w:rPr>
          <w:rFonts w:ascii="Times New Roman" w:hAnsi="Times New Roman"/>
          <w:bCs/>
          <w:sz w:val="28"/>
          <w:szCs w:val="28"/>
        </w:rPr>
        <w:t>грамма).</w:t>
      </w:r>
    </w:p>
    <w:p w:rsidR="00C37097" w:rsidRPr="00E31F4F" w:rsidRDefault="00666FA8" w:rsidP="00E31F4F">
      <w:pPr>
        <w:widowControl w:val="0"/>
        <w:numPr>
          <w:ilvl w:val="0"/>
          <w:numId w:val="19"/>
        </w:numPr>
        <w:tabs>
          <w:tab w:val="clear" w:pos="72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31F4F">
        <w:rPr>
          <w:rFonts w:ascii="Times New Roman" w:hAnsi="Times New Roman"/>
          <w:bCs/>
          <w:sz w:val="28"/>
          <w:szCs w:val="28"/>
        </w:rPr>
        <w:t xml:space="preserve">Право на приобретение </w:t>
      </w:r>
      <w:r w:rsidR="00222206" w:rsidRPr="00E31F4F">
        <w:rPr>
          <w:rFonts w:ascii="Times New Roman" w:hAnsi="Times New Roman"/>
          <w:sz w:val="28"/>
          <w:szCs w:val="28"/>
        </w:rPr>
        <w:t>жилья экономического кла</w:t>
      </w:r>
      <w:r w:rsidR="00222206" w:rsidRPr="00E31F4F">
        <w:rPr>
          <w:rFonts w:ascii="Times New Roman" w:hAnsi="Times New Roman"/>
          <w:sz w:val="28"/>
          <w:szCs w:val="28"/>
        </w:rPr>
        <w:t>с</w:t>
      </w:r>
      <w:r w:rsidR="00222206" w:rsidRPr="00E31F4F">
        <w:rPr>
          <w:rFonts w:ascii="Times New Roman" w:hAnsi="Times New Roman"/>
          <w:sz w:val="28"/>
          <w:szCs w:val="28"/>
        </w:rPr>
        <w:t xml:space="preserve">са по программе </w:t>
      </w:r>
      <w:r w:rsidR="00222206" w:rsidRPr="00E31F4F">
        <w:rPr>
          <w:rFonts w:ascii="Times New Roman" w:hAnsi="Times New Roman"/>
          <w:bCs/>
          <w:sz w:val="28"/>
          <w:szCs w:val="28"/>
        </w:rPr>
        <w:t>«Жилье для российской семьи» в рамках государственной программы Ро</w:t>
      </w:r>
      <w:r w:rsidR="00222206" w:rsidRPr="00E31F4F">
        <w:rPr>
          <w:rFonts w:ascii="Times New Roman" w:hAnsi="Times New Roman"/>
          <w:bCs/>
          <w:sz w:val="28"/>
          <w:szCs w:val="28"/>
        </w:rPr>
        <w:t>с</w:t>
      </w:r>
      <w:r w:rsidR="00222206" w:rsidRPr="00E31F4F">
        <w:rPr>
          <w:rFonts w:ascii="Times New Roman" w:hAnsi="Times New Roman"/>
          <w:bCs/>
          <w:sz w:val="28"/>
          <w:szCs w:val="28"/>
        </w:rPr>
        <w:t>сийской Федерации «Обеспечение доступным и комфортным жильем и ко</w:t>
      </w:r>
      <w:r w:rsidR="00222206" w:rsidRPr="00E31F4F">
        <w:rPr>
          <w:rFonts w:ascii="Times New Roman" w:hAnsi="Times New Roman"/>
          <w:bCs/>
          <w:sz w:val="28"/>
          <w:szCs w:val="28"/>
        </w:rPr>
        <w:t>м</w:t>
      </w:r>
      <w:r w:rsidR="00222206" w:rsidRPr="00E31F4F">
        <w:rPr>
          <w:rFonts w:ascii="Times New Roman" w:hAnsi="Times New Roman"/>
          <w:bCs/>
          <w:sz w:val="28"/>
          <w:szCs w:val="28"/>
        </w:rPr>
        <w:t>мунальными услугами граждан Российской Федерации»</w:t>
      </w:r>
      <w:r w:rsidR="00222206">
        <w:rPr>
          <w:rFonts w:ascii="Times New Roman" w:hAnsi="Times New Roman"/>
          <w:bCs/>
          <w:sz w:val="28"/>
          <w:szCs w:val="28"/>
        </w:rPr>
        <w:t xml:space="preserve"> (далее – жилье эк</w:t>
      </w:r>
      <w:r w:rsidR="00222206">
        <w:rPr>
          <w:rFonts w:ascii="Times New Roman" w:hAnsi="Times New Roman"/>
          <w:bCs/>
          <w:sz w:val="28"/>
          <w:szCs w:val="28"/>
        </w:rPr>
        <w:t>о</w:t>
      </w:r>
      <w:r w:rsidR="00222206">
        <w:rPr>
          <w:rFonts w:ascii="Times New Roman" w:hAnsi="Times New Roman"/>
          <w:bCs/>
          <w:sz w:val="28"/>
          <w:szCs w:val="28"/>
        </w:rPr>
        <w:t>номического класса)</w:t>
      </w:r>
      <w:r w:rsidRPr="00E31F4F">
        <w:rPr>
          <w:rFonts w:ascii="Times New Roman" w:hAnsi="Times New Roman"/>
          <w:bCs/>
          <w:sz w:val="28"/>
          <w:szCs w:val="28"/>
        </w:rPr>
        <w:t xml:space="preserve"> имеют </w:t>
      </w:r>
      <w:r w:rsidR="00222206">
        <w:rPr>
          <w:rFonts w:ascii="Times New Roman" w:hAnsi="Times New Roman"/>
          <w:bCs/>
          <w:sz w:val="28"/>
          <w:szCs w:val="28"/>
        </w:rPr>
        <w:t xml:space="preserve">следующие категории </w:t>
      </w:r>
      <w:r w:rsidRPr="00E31F4F">
        <w:rPr>
          <w:rFonts w:ascii="Times New Roman" w:hAnsi="Times New Roman"/>
          <w:bCs/>
          <w:sz w:val="28"/>
          <w:szCs w:val="28"/>
        </w:rPr>
        <w:t>гражда</w:t>
      </w:r>
      <w:r w:rsidR="00222206">
        <w:rPr>
          <w:rFonts w:ascii="Times New Roman" w:hAnsi="Times New Roman"/>
          <w:bCs/>
          <w:sz w:val="28"/>
          <w:szCs w:val="28"/>
        </w:rPr>
        <w:t>н</w:t>
      </w:r>
      <w:r w:rsidRPr="00E31F4F">
        <w:rPr>
          <w:rFonts w:ascii="Times New Roman" w:hAnsi="Times New Roman"/>
          <w:bCs/>
          <w:sz w:val="28"/>
          <w:szCs w:val="28"/>
        </w:rPr>
        <w:t>, проживающи</w:t>
      </w:r>
      <w:r w:rsidR="00222206">
        <w:rPr>
          <w:rFonts w:ascii="Times New Roman" w:hAnsi="Times New Roman"/>
          <w:bCs/>
          <w:sz w:val="28"/>
          <w:szCs w:val="28"/>
        </w:rPr>
        <w:t>х</w:t>
      </w:r>
      <w:r w:rsidRPr="00E31F4F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117E31" w:rsidRPr="00E31F4F">
        <w:rPr>
          <w:rFonts w:ascii="Times New Roman" w:hAnsi="Times New Roman"/>
          <w:bCs/>
          <w:sz w:val="28"/>
          <w:szCs w:val="28"/>
        </w:rPr>
        <w:t>Кировской области</w:t>
      </w:r>
      <w:r w:rsidRPr="00E31F4F">
        <w:rPr>
          <w:rFonts w:ascii="Times New Roman" w:hAnsi="Times New Roman"/>
          <w:bCs/>
          <w:sz w:val="28"/>
          <w:szCs w:val="28"/>
        </w:rPr>
        <w:t>:</w:t>
      </w:r>
    </w:p>
    <w:p w:rsidR="00C37097" w:rsidRPr="00E31F4F" w:rsidRDefault="00006936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F4F">
        <w:rPr>
          <w:rFonts w:ascii="Times New Roman" w:hAnsi="Times New Roman"/>
          <w:bCs/>
          <w:sz w:val="28"/>
          <w:szCs w:val="28"/>
        </w:rPr>
        <w:lastRenderedPageBreak/>
        <w:t>И</w:t>
      </w:r>
      <w:r w:rsidR="00666FA8" w:rsidRPr="00E31F4F">
        <w:rPr>
          <w:rFonts w:ascii="Times New Roman" w:hAnsi="Times New Roman"/>
          <w:sz w:val="28"/>
          <w:szCs w:val="28"/>
        </w:rPr>
        <w:t>меющи</w:t>
      </w:r>
      <w:r w:rsidR="00222206">
        <w:rPr>
          <w:rFonts w:ascii="Times New Roman" w:hAnsi="Times New Roman"/>
          <w:sz w:val="28"/>
          <w:szCs w:val="28"/>
        </w:rPr>
        <w:t>е</w:t>
      </w:r>
      <w:r w:rsidR="00666FA8" w:rsidRPr="00E31F4F">
        <w:rPr>
          <w:rFonts w:ascii="Times New Roman" w:hAnsi="Times New Roman"/>
          <w:sz w:val="28"/>
          <w:szCs w:val="28"/>
        </w:rPr>
        <w:t xml:space="preserve"> обеспеченность общей площадью жилых помещений в расчете на гражданина и каждого совместно проживающего с гражданином  члена его семьи, не превышающую максимального размера, установленного пунктом </w:t>
      </w:r>
      <w:r w:rsidR="00C37097" w:rsidRPr="00E31F4F">
        <w:rPr>
          <w:rFonts w:ascii="Times New Roman" w:hAnsi="Times New Roman"/>
          <w:sz w:val="28"/>
          <w:szCs w:val="28"/>
        </w:rPr>
        <w:t>3</w:t>
      </w:r>
      <w:r w:rsidR="00B64D36" w:rsidRPr="00E31F4F">
        <w:rPr>
          <w:rFonts w:ascii="Times New Roman" w:hAnsi="Times New Roman"/>
          <w:sz w:val="28"/>
          <w:szCs w:val="28"/>
        </w:rPr>
        <w:t xml:space="preserve"> </w:t>
      </w:r>
      <w:r w:rsidR="00666FA8" w:rsidRPr="00E31F4F">
        <w:rPr>
          <w:rFonts w:ascii="Times New Roman" w:hAnsi="Times New Roman"/>
          <w:sz w:val="28"/>
          <w:szCs w:val="28"/>
        </w:rPr>
        <w:t xml:space="preserve">настоящего </w:t>
      </w:r>
      <w:r w:rsidR="00B64D36" w:rsidRPr="00E31F4F">
        <w:rPr>
          <w:rFonts w:ascii="Times New Roman" w:hAnsi="Times New Roman"/>
          <w:sz w:val="28"/>
          <w:szCs w:val="28"/>
        </w:rPr>
        <w:t>перечня</w:t>
      </w:r>
      <w:r w:rsidR="00222206">
        <w:rPr>
          <w:rFonts w:ascii="Times New Roman" w:hAnsi="Times New Roman"/>
          <w:sz w:val="28"/>
          <w:szCs w:val="28"/>
        </w:rPr>
        <w:t xml:space="preserve"> категорий граждан</w:t>
      </w:r>
      <w:r w:rsidR="00666FA8" w:rsidRPr="00E31F4F">
        <w:rPr>
          <w:rFonts w:ascii="Times New Roman" w:hAnsi="Times New Roman"/>
          <w:sz w:val="28"/>
          <w:szCs w:val="28"/>
        </w:rPr>
        <w:t>, в случае, если доходы гражданина и указанных членов его семьи и стоимость имущества, наход</w:t>
      </w:r>
      <w:r w:rsidR="00666FA8" w:rsidRPr="00E31F4F">
        <w:rPr>
          <w:rFonts w:ascii="Times New Roman" w:hAnsi="Times New Roman"/>
          <w:sz w:val="28"/>
          <w:szCs w:val="28"/>
        </w:rPr>
        <w:t>я</w:t>
      </w:r>
      <w:r w:rsidR="00666FA8" w:rsidRPr="00E31F4F">
        <w:rPr>
          <w:rFonts w:ascii="Times New Roman" w:hAnsi="Times New Roman"/>
          <w:sz w:val="28"/>
          <w:szCs w:val="28"/>
        </w:rPr>
        <w:t>щегося в собственности гражданина и (или) таких членов его семьи и подл</w:t>
      </w:r>
      <w:r w:rsidR="00666FA8" w:rsidRPr="00E31F4F">
        <w:rPr>
          <w:rFonts w:ascii="Times New Roman" w:hAnsi="Times New Roman"/>
          <w:sz w:val="28"/>
          <w:szCs w:val="28"/>
        </w:rPr>
        <w:t>е</w:t>
      </w:r>
      <w:r w:rsidR="00666FA8" w:rsidRPr="00E31F4F">
        <w:rPr>
          <w:rFonts w:ascii="Times New Roman" w:hAnsi="Times New Roman"/>
          <w:sz w:val="28"/>
          <w:szCs w:val="28"/>
        </w:rPr>
        <w:t>жащего налогообложению, не превышают максимального уровня</w:t>
      </w:r>
      <w:proofErr w:type="gramEnd"/>
      <w:r w:rsidR="00666FA8" w:rsidRPr="00E31F4F">
        <w:rPr>
          <w:rFonts w:ascii="Times New Roman" w:hAnsi="Times New Roman"/>
          <w:sz w:val="28"/>
          <w:szCs w:val="28"/>
        </w:rPr>
        <w:t>, устано</w:t>
      </w:r>
      <w:r w:rsidR="00666FA8" w:rsidRPr="00E31F4F">
        <w:rPr>
          <w:rFonts w:ascii="Times New Roman" w:hAnsi="Times New Roman"/>
          <w:sz w:val="28"/>
          <w:szCs w:val="28"/>
        </w:rPr>
        <w:t>в</w:t>
      </w:r>
      <w:r w:rsidR="00666FA8" w:rsidRPr="00E31F4F">
        <w:rPr>
          <w:rFonts w:ascii="Times New Roman" w:hAnsi="Times New Roman"/>
          <w:sz w:val="28"/>
          <w:szCs w:val="28"/>
        </w:rPr>
        <w:t xml:space="preserve">ленного пунктом </w:t>
      </w:r>
      <w:r w:rsidR="00C37097" w:rsidRPr="00E31F4F">
        <w:rPr>
          <w:rFonts w:ascii="Times New Roman" w:hAnsi="Times New Roman"/>
          <w:sz w:val="28"/>
          <w:szCs w:val="28"/>
        </w:rPr>
        <w:t>4</w:t>
      </w:r>
      <w:r w:rsidR="00666FA8" w:rsidRPr="00E31F4F">
        <w:rPr>
          <w:rFonts w:ascii="Times New Roman" w:hAnsi="Times New Roman"/>
          <w:sz w:val="28"/>
          <w:szCs w:val="28"/>
        </w:rPr>
        <w:t xml:space="preserve"> настоящего </w:t>
      </w:r>
      <w:r w:rsidR="00B64D36" w:rsidRPr="00E31F4F">
        <w:rPr>
          <w:rFonts w:ascii="Times New Roman" w:hAnsi="Times New Roman"/>
          <w:sz w:val="28"/>
          <w:szCs w:val="28"/>
        </w:rPr>
        <w:t>перечня</w:t>
      </w:r>
      <w:r w:rsidR="00222206">
        <w:rPr>
          <w:rFonts w:ascii="Times New Roman" w:hAnsi="Times New Roman"/>
          <w:sz w:val="28"/>
          <w:szCs w:val="28"/>
        </w:rPr>
        <w:t xml:space="preserve"> категорий граждан;</w:t>
      </w:r>
      <w:r w:rsidR="00A8440A" w:rsidRPr="00E31F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5A94" w:rsidRPr="00E31F4F">
        <w:rPr>
          <w:rFonts w:ascii="Times New Roman" w:hAnsi="Times New Roman"/>
          <w:sz w:val="28"/>
          <w:szCs w:val="28"/>
        </w:rPr>
        <w:t>состоящи</w:t>
      </w:r>
      <w:r w:rsidR="00222206">
        <w:rPr>
          <w:rFonts w:ascii="Times New Roman" w:hAnsi="Times New Roman"/>
          <w:sz w:val="28"/>
          <w:szCs w:val="28"/>
        </w:rPr>
        <w:t>е</w:t>
      </w:r>
      <w:r w:rsidR="00C75A94" w:rsidRPr="00E31F4F">
        <w:rPr>
          <w:rFonts w:ascii="Times New Roman" w:hAnsi="Times New Roman"/>
          <w:sz w:val="28"/>
          <w:szCs w:val="28"/>
        </w:rPr>
        <w:t xml:space="preserve"> на учете в качестве нуждающихся в жилых помещениях, предоставляемых по договорам</w:t>
      </w:r>
      <w:r w:rsidR="00455705">
        <w:rPr>
          <w:rFonts w:ascii="Times New Roman" w:hAnsi="Times New Roman"/>
          <w:sz w:val="28"/>
          <w:szCs w:val="28"/>
        </w:rPr>
        <w:t xml:space="preserve">  </w:t>
      </w:r>
      <w:r w:rsidR="00C75A94" w:rsidRPr="00E31F4F">
        <w:rPr>
          <w:rFonts w:ascii="Times New Roman" w:hAnsi="Times New Roman"/>
          <w:sz w:val="28"/>
          <w:szCs w:val="28"/>
        </w:rPr>
        <w:t>социального найма,</w:t>
      </w:r>
      <w:r w:rsidR="00455705">
        <w:rPr>
          <w:rFonts w:ascii="Times New Roman" w:hAnsi="Times New Roman"/>
          <w:sz w:val="28"/>
          <w:szCs w:val="28"/>
        </w:rPr>
        <w:t xml:space="preserve"> </w:t>
      </w:r>
      <w:r w:rsidR="00C75A94" w:rsidRPr="00E31F4F">
        <w:rPr>
          <w:rFonts w:ascii="Times New Roman" w:hAnsi="Times New Roman"/>
          <w:sz w:val="28"/>
          <w:szCs w:val="28"/>
        </w:rPr>
        <w:t xml:space="preserve"> по </w:t>
      </w:r>
      <w:r w:rsidR="00455705">
        <w:rPr>
          <w:rFonts w:ascii="Times New Roman" w:hAnsi="Times New Roman"/>
          <w:sz w:val="28"/>
          <w:szCs w:val="28"/>
        </w:rPr>
        <w:t xml:space="preserve"> </w:t>
      </w:r>
      <w:r w:rsidR="00C75A94" w:rsidRPr="00E31F4F">
        <w:rPr>
          <w:rFonts w:ascii="Times New Roman" w:hAnsi="Times New Roman"/>
          <w:sz w:val="28"/>
          <w:szCs w:val="28"/>
        </w:rPr>
        <w:t>основаниям,</w:t>
      </w:r>
      <w:r w:rsidR="00455705">
        <w:rPr>
          <w:rFonts w:ascii="Times New Roman" w:hAnsi="Times New Roman"/>
          <w:sz w:val="28"/>
          <w:szCs w:val="28"/>
        </w:rPr>
        <w:t xml:space="preserve"> </w:t>
      </w:r>
      <w:r w:rsidR="00C75A94" w:rsidRPr="00E31F4F">
        <w:rPr>
          <w:rFonts w:ascii="Times New Roman" w:hAnsi="Times New Roman"/>
          <w:sz w:val="28"/>
          <w:szCs w:val="28"/>
        </w:rPr>
        <w:t xml:space="preserve"> которые</w:t>
      </w:r>
      <w:r w:rsidR="00455705">
        <w:rPr>
          <w:rFonts w:ascii="Times New Roman" w:hAnsi="Times New Roman"/>
          <w:sz w:val="28"/>
          <w:szCs w:val="28"/>
        </w:rPr>
        <w:t xml:space="preserve"> </w:t>
      </w:r>
      <w:r w:rsidR="00C75A94" w:rsidRPr="00E31F4F">
        <w:rPr>
          <w:rFonts w:ascii="Times New Roman" w:hAnsi="Times New Roman"/>
          <w:sz w:val="28"/>
          <w:szCs w:val="28"/>
        </w:rPr>
        <w:t xml:space="preserve"> установлены </w:t>
      </w:r>
      <w:r w:rsidR="002C0F43">
        <w:rPr>
          <w:rFonts w:ascii="Times New Roman" w:hAnsi="Times New Roman"/>
          <w:sz w:val="28"/>
          <w:szCs w:val="28"/>
        </w:rPr>
        <w:t xml:space="preserve">   </w:t>
      </w:r>
      <w:hyperlink r:id="rId7" w:history="1">
        <w:r w:rsidR="00C75A94" w:rsidRPr="002C0F43">
          <w:rPr>
            <w:rFonts w:ascii="Times New Roman" w:hAnsi="Times New Roman"/>
            <w:sz w:val="28"/>
            <w:szCs w:val="28"/>
          </w:rPr>
          <w:t>статьей 51</w:t>
        </w:r>
      </w:hyperlink>
      <w:r w:rsidR="00C75A94" w:rsidRPr="00E31F4F">
        <w:rPr>
          <w:rFonts w:ascii="Times New Roman" w:hAnsi="Times New Roman"/>
          <w:sz w:val="28"/>
          <w:szCs w:val="28"/>
        </w:rPr>
        <w:t xml:space="preserve"> Жилищного кодекса Российской Федерации и (или) федеральн</w:t>
      </w:r>
      <w:r w:rsidR="00C75A94" w:rsidRPr="00E31F4F">
        <w:rPr>
          <w:rFonts w:ascii="Times New Roman" w:hAnsi="Times New Roman"/>
          <w:sz w:val="28"/>
          <w:szCs w:val="28"/>
        </w:rPr>
        <w:t>ы</w:t>
      </w:r>
      <w:r w:rsidR="00C75A94" w:rsidRPr="00E31F4F">
        <w:rPr>
          <w:rFonts w:ascii="Times New Roman" w:hAnsi="Times New Roman"/>
          <w:sz w:val="28"/>
          <w:szCs w:val="28"/>
        </w:rPr>
        <w:t>м</w:t>
      </w:r>
      <w:r w:rsidR="00681C7C">
        <w:rPr>
          <w:rFonts w:ascii="Times New Roman" w:hAnsi="Times New Roman"/>
          <w:sz w:val="28"/>
          <w:szCs w:val="28"/>
        </w:rPr>
        <w:t>и</w:t>
      </w:r>
      <w:r w:rsidR="00C75A94" w:rsidRPr="00E31F4F">
        <w:rPr>
          <w:rFonts w:ascii="Times New Roman" w:hAnsi="Times New Roman"/>
          <w:sz w:val="28"/>
          <w:szCs w:val="28"/>
        </w:rPr>
        <w:t xml:space="preserve"> зак</w:t>
      </w:r>
      <w:r w:rsidR="00C75A94" w:rsidRPr="00E31F4F">
        <w:rPr>
          <w:rFonts w:ascii="Times New Roman" w:hAnsi="Times New Roman"/>
          <w:sz w:val="28"/>
          <w:szCs w:val="28"/>
        </w:rPr>
        <w:t>о</w:t>
      </w:r>
      <w:r w:rsidR="00C75A94" w:rsidRPr="00E31F4F">
        <w:rPr>
          <w:rFonts w:ascii="Times New Roman" w:hAnsi="Times New Roman"/>
          <w:sz w:val="28"/>
          <w:szCs w:val="28"/>
        </w:rPr>
        <w:t>н</w:t>
      </w:r>
      <w:r w:rsidR="00681C7C">
        <w:rPr>
          <w:rFonts w:ascii="Times New Roman" w:hAnsi="Times New Roman"/>
          <w:sz w:val="28"/>
          <w:szCs w:val="28"/>
        </w:rPr>
        <w:t>ами</w:t>
      </w:r>
      <w:r w:rsidR="00C75A94" w:rsidRPr="00E31F4F">
        <w:rPr>
          <w:rFonts w:ascii="Times New Roman" w:hAnsi="Times New Roman"/>
          <w:sz w:val="28"/>
          <w:szCs w:val="28"/>
        </w:rPr>
        <w:t>, указ</w:t>
      </w:r>
      <w:r w:rsidR="00681C7C">
        <w:rPr>
          <w:rFonts w:ascii="Times New Roman" w:hAnsi="Times New Roman"/>
          <w:sz w:val="28"/>
          <w:szCs w:val="28"/>
        </w:rPr>
        <w:t>ами</w:t>
      </w:r>
      <w:r w:rsidR="00C75A94" w:rsidRPr="00E31F4F">
        <w:rPr>
          <w:rFonts w:ascii="Times New Roman" w:hAnsi="Times New Roman"/>
          <w:sz w:val="28"/>
          <w:szCs w:val="28"/>
        </w:rPr>
        <w:t xml:space="preserve"> Президента Российской Федерации, а также граждане, признанные нуждающимися в жилых помещениях, предоставляемых по д</w:t>
      </w:r>
      <w:r w:rsidR="00C75A94" w:rsidRPr="00E31F4F">
        <w:rPr>
          <w:rFonts w:ascii="Times New Roman" w:hAnsi="Times New Roman"/>
          <w:sz w:val="28"/>
          <w:szCs w:val="28"/>
        </w:rPr>
        <w:t>о</w:t>
      </w:r>
      <w:r w:rsidR="00C75A94" w:rsidRPr="00E31F4F">
        <w:rPr>
          <w:rFonts w:ascii="Times New Roman" w:hAnsi="Times New Roman"/>
          <w:sz w:val="28"/>
          <w:szCs w:val="28"/>
        </w:rPr>
        <w:t>говорам социального найма, по указанным основан</w:t>
      </w:r>
      <w:r w:rsidR="00C75A94" w:rsidRPr="00E31F4F">
        <w:rPr>
          <w:rFonts w:ascii="Times New Roman" w:hAnsi="Times New Roman"/>
          <w:sz w:val="28"/>
          <w:szCs w:val="28"/>
        </w:rPr>
        <w:t>и</w:t>
      </w:r>
      <w:r w:rsidR="00C75A94" w:rsidRPr="00E31F4F">
        <w:rPr>
          <w:rFonts w:ascii="Times New Roman" w:hAnsi="Times New Roman"/>
          <w:sz w:val="28"/>
          <w:szCs w:val="28"/>
        </w:rPr>
        <w:t>ям, но не состоящие на таком учете</w:t>
      </w:r>
      <w:r w:rsidR="002E0E95" w:rsidRPr="00E31F4F">
        <w:rPr>
          <w:rFonts w:ascii="Times New Roman" w:hAnsi="Times New Roman"/>
          <w:sz w:val="28"/>
          <w:szCs w:val="28"/>
        </w:rPr>
        <w:t>.</w:t>
      </w:r>
      <w:proofErr w:type="gramEnd"/>
    </w:p>
    <w:p w:rsidR="00C37097" w:rsidRPr="00E31F4F" w:rsidRDefault="00006936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31F4F">
        <w:rPr>
          <w:rFonts w:ascii="Times New Roman" w:hAnsi="Times New Roman"/>
          <w:sz w:val="28"/>
          <w:szCs w:val="28"/>
        </w:rPr>
        <w:t>И</w:t>
      </w:r>
      <w:r w:rsidR="00666FA8" w:rsidRPr="00E31F4F">
        <w:rPr>
          <w:rFonts w:ascii="Times New Roman" w:hAnsi="Times New Roman"/>
          <w:sz w:val="28"/>
          <w:szCs w:val="28"/>
        </w:rPr>
        <w:t>меющи</w:t>
      </w:r>
      <w:r w:rsidR="004B014F">
        <w:rPr>
          <w:rFonts w:ascii="Times New Roman" w:hAnsi="Times New Roman"/>
          <w:sz w:val="28"/>
          <w:szCs w:val="28"/>
        </w:rPr>
        <w:t>е</w:t>
      </w:r>
      <w:r w:rsidR="00666FA8" w:rsidRPr="00E31F4F">
        <w:rPr>
          <w:rFonts w:ascii="Times New Roman" w:hAnsi="Times New Roman"/>
          <w:sz w:val="28"/>
          <w:szCs w:val="28"/>
        </w:rPr>
        <w:t xml:space="preserve"> </w:t>
      </w:r>
      <w:r w:rsidR="004B014F">
        <w:rPr>
          <w:rFonts w:ascii="Times New Roman" w:hAnsi="Times New Roman"/>
          <w:sz w:val="28"/>
          <w:szCs w:val="28"/>
        </w:rPr>
        <w:t>двух</w:t>
      </w:r>
      <w:r w:rsidR="00666FA8" w:rsidRPr="00E31F4F">
        <w:rPr>
          <w:rFonts w:ascii="Times New Roman" w:hAnsi="Times New Roman"/>
          <w:sz w:val="28"/>
          <w:szCs w:val="28"/>
        </w:rPr>
        <w:t xml:space="preserve"> и более несовершеннолетних детей и являющиеся получателями материнского (семейного) капитала в соот</w:t>
      </w:r>
      <w:r w:rsidR="001936F0" w:rsidRPr="00E31F4F">
        <w:rPr>
          <w:rFonts w:ascii="Times New Roman" w:hAnsi="Times New Roman"/>
          <w:sz w:val="28"/>
          <w:szCs w:val="28"/>
        </w:rPr>
        <w:t>ветствии с Фед</w:t>
      </w:r>
      <w:r w:rsidR="001936F0" w:rsidRPr="00E31F4F">
        <w:rPr>
          <w:rFonts w:ascii="Times New Roman" w:hAnsi="Times New Roman"/>
          <w:sz w:val="28"/>
          <w:szCs w:val="28"/>
        </w:rPr>
        <w:t>е</w:t>
      </w:r>
      <w:r w:rsidR="001936F0" w:rsidRPr="00E31F4F">
        <w:rPr>
          <w:rFonts w:ascii="Times New Roman" w:hAnsi="Times New Roman"/>
          <w:sz w:val="28"/>
          <w:szCs w:val="28"/>
        </w:rPr>
        <w:t xml:space="preserve">ральным законом </w:t>
      </w:r>
      <w:r w:rsidR="000D1D29" w:rsidRPr="00E31F4F">
        <w:rPr>
          <w:rFonts w:ascii="Times New Roman" w:hAnsi="Times New Roman"/>
          <w:sz w:val="28"/>
          <w:szCs w:val="28"/>
        </w:rPr>
        <w:t xml:space="preserve">от 29.12.2006 № 256-ФЗ </w:t>
      </w:r>
      <w:r w:rsidR="00666FA8" w:rsidRPr="00E31F4F">
        <w:rPr>
          <w:rFonts w:ascii="Times New Roman" w:hAnsi="Times New Roman"/>
          <w:sz w:val="28"/>
          <w:szCs w:val="28"/>
        </w:rPr>
        <w:t>«О дополнительных мерах гос</w:t>
      </w:r>
      <w:r w:rsidR="00666FA8" w:rsidRPr="00E31F4F">
        <w:rPr>
          <w:rFonts w:ascii="Times New Roman" w:hAnsi="Times New Roman"/>
          <w:sz w:val="28"/>
          <w:szCs w:val="28"/>
        </w:rPr>
        <w:t>у</w:t>
      </w:r>
      <w:r w:rsidR="00666FA8" w:rsidRPr="00E31F4F">
        <w:rPr>
          <w:rFonts w:ascii="Times New Roman" w:hAnsi="Times New Roman"/>
          <w:sz w:val="28"/>
          <w:szCs w:val="28"/>
        </w:rPr>
        <w:t>дарс</w:t>
      </w:r>
      <w:r w:rsidR="00666FA8" w:rsidRPr="00E31F4F">
        <w:rPr>
          <w:rFonts w:ascii="Times New Roman" w:hAnsi="Times New Roman"/>
          <w:sz w:val="28"/>
          <w:szCs w:val="28"/>
        </w:rPr>
        <w:t>т</w:t>
      </w:r>
      <w:r w:rsidR="00666FA8" w:rsidRPr="00E31F4F">
        <w:rPr>
          <w:rFonts w:ascii="Times New Roman" w:hAnsi="Times New Roman"/>
          <w:sz w:val="28"/>
          <w:szCs w:val="28"/>
        </w:rPr>
        <w:t>венной поддержки семей, имеющих детей» при условии использования так</w:t>
      </w:r>
      <w:r w:rsidR="00666FA8" w:rsidRPr="00E31F4F">
        <w:rPr>
          <w:rFonts w:ascii="Times New Roman" w:hAnsi="Times New Roman"/>
          <w:sz w:val="28"/>
          <w:szCs w:val="28"/>
        </w:rPr>
        <w:t>о</w:t>
      </w:r>
      <w:r w:rsidR="00666FA8" w:rsidRPr="00E31F4F">
        <w:rPr>
          <w:rFonts w:ascii="Times New Roman" w:hAnsi="Times New Roman"/>
          <w:sz w:val="28"/>
          <w:szCs w:val="28"/>
        </w:rPr>
        <w:t>го материнского (семейного) капитала на приобретение (строительство) жилья экономического кл</w:t>
      </w:r>
      <w:r w:rsidR="00336C78" w:rsidRPr="00E31F4F">
        <w:rPr>
          <w:rFonts w:ascii="Times New Roman" w:hAnsi="Times New Roman"/>
          <w:sz w:val="28"/>
          <w:szCs w:val="28"/>
        </w:rPr>
        <w:t>асса в рамках программы</w:t>
      </w:r>
      <w:r w:rsidR="00914E9B" w:rsidRPr="00E31F4F">
        <w:rPr>
          <w:rFonts w:ascii="Times New Roman" w:hAnsi="Times New Roman"/>
          <w:sz w:val="28"/>
          <w:szCs w:val="28"/>
        </w:rPr>
        <w:t xml:space="preserve"> </w:t>
      </w:r>
      <w:r w:rsidR="004B014F">
        <w:rPr>
          <w:rFonts w:ascii="Times New Roman" w:hAnsi="Times New Roman"/>
          <w:sz w:val="28"/>
          <w:szCs w:val="28"/>
        </w:rPr>
        <w:t>(</w:t>
      </w:r>
      <w:r w:rsidR="00BD6F19" w:rsidRPr="00E31F4F">
        <w:rPr>
          <w:rFonts w:ascii="Times New Roman" w:hAnsi="Times New Roman"/>
          <w:sz w:val="28"/>
          <w:szCs w:val="28"/>
        </w:rPr>
        <w:t>независимо от размеров з</w:t>
      </w:r>
      <w:r w:rsidR="00BD6F19" w:rsidRPr="00E31F4F">
        <w:rPr>
          <w:rFonts w:ascii="Times New Roman" w:hAnsi="Times New Roman"/>
          <w:sz w:val="28"/>
          <w:szCs w:val="28"/>
        </w:rPr>
        <w:t>а</w:t>
      </w:r>
      <w:r w:rsidR="00BD6F19" w:rsidRPr="00E31F4F">
        <w:rPr>
          <w:rFonts w:ascii="Times New Roman" w:hAnsi="Times New Roman"/>
          <w:sz w:val="28"/>
          <w:szCs w:val="28"/>
        </w:rPr>
        <w:t>нимаемого жилого помещения</w:t>
      </w:r>
      <w:r w:rsidR="004B014F">
        <w:rPr>
          <w:rFonts w:ascii="Times New Roman" w:hAnsi="Times New Roman"/>
          <w:sz w:val="28"/>
          <w:szCs w:val="28"/>
        </w:rPr>
        <w:t>)</w:t>
      </w:r>
      <w:r w:rsidR="00336C78" w:rsidRPr="00E31F4F">
        <w:rPr>
          <w:rFonts w:ascii="Times New Roman" w:hAnsi="Times New Roman"/>
          <w:sz w:val="28"/>
          <w:szCs w:val="28"/>
        </w:rPr>
        <w:t>.</w:t>
      </w:r>
    </w:p>
    <w:p w:rsidR="00C37097" w:rsidRPr="00E31F4F" w:rsidRDefault="00006936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F4F">
        <w:rPr>
          <w:rFonts w:ascii="Times New Roman" w:hAnsi="Times New Roman"/>
          <w:sz w:val="28"/>
          <w:szCs w:val="28"/>
        </w:rPr>
        <w:t>Я</w:t>
      </w:r>
      <w:r w:rsidR="00666FA8" w:rsidRPr="00E31F4F">
        <w:rPr>
          <w:rFonts w:ascii="Times New Roman" w:hAnsi="Times New Roman"/>
          <w:sz w:val="28"/>
          <w:szCs w:val="28"/>
        </w:rPr>
        <w:t>вляющ</w:t>
      </w:r>
      <w:r w:rsidR="00336C78" w:rsidRPr="00E31F4F">
        <w:rPr>
          <w:rFonts w:ascii="Times New Roman" w:hAnsi="Times New Roman"/>
          <w:sz w:val="28"/>
          <w:szCs w:val="28"/>
        </w:rPr>
        <w:t>и</w:t>
      </w:r>
      <w:r w:rsidR="004B014F">
        <w:rPr>
          <w:rFonts w:ascii="Times New Roman" w:hAnsi="Times New Roman"/>
          <w:sz w:val="28"/>
          <w:szCs w:val="28"/>
        </w:rPr>
        <w:t>е</w:t>
      </w:r>
      <w:r w:rsidR="00336C78" w:rsidRPr="00E31F4F">
        <w:rPr>
          <w:rFonts w:ascii="Times New Roman" w:hAnsi="Times New Roman"/>
          <w:sz w:val="28"/>
          <w:szCs w:val="28"/>
        </w:rPr>
        <w:t>ся ветеранами боевых действий</w:t>
      </w:r>
      <w:r w:rsidR="00C6304D" w:rsidRPr="00E31F4F">
        <w:rPr>
          <w:rFonts w:ascii="Times New Roman" w:hAnsi="Times New Roman"/>
          <w:sz w:val="28"/>
          <w:szCs w:val="28"/>
        </w:rPr>
        <w:t xml:space="preserve"> </w:t>
      </w:r>
      <w:r w:rsidR="004B014F">
        <w:rPr>
          <w:rFonts w:ascii="Times New Roman" w:hAnsi="Times New Roman"/>
          <w:sz w:val="28"/>
          <w:szCs w:val="28"/>
        </w:rPr>
        <w:t>(</w:t>
      </w:r>
      <w:r w:rsidR="00BD6F19" w:rsidRPr="00E31F4F">
        <w:rPr>
          <w:rFonts w:ascii="Times New Roman" w:hAnsi="Times New Roman"/>
          <w:sz w:val="28"/>
          <w:szCs w:val="28"/>
        </w:rPr>
        <w:t>независимо от разм</w:t>
      </w:r>
      <w:r w:rsidR="00BD6F19" w:rsidRPr="00E31F4F">
        <w:rPr>
          <w:rFonts w:ascii="Times New Roman" w:hAnsi="Times New Roman"/>
          <w:sz w:val="28"/>
          <w:szCs w:val="28"/>
        </w:rPr>
        <w:t>е</w:t>
      </w:r>
      <w:r w:rsidR="00BD6F19" w:rsidRPr="00E31F4F">
        <w:rPr>
          <w:rFonts w:ascii="Times New Roman" w:hAnsi="Times New Roman"/>
          <w:sz w:val="28"/>
          <w:szCs w:val="28"/>
        </w:rPr>
        <w:t>ров занимаемого жилого помещения</w:t>
      </w:r>
      <w:r w:rsidR="004B014F">
        <w:rPr>
          <w:rFonts w:ascii="Times New Roman" w:hAnsi="Times New Roman"/>
          <w:sz w:val="28"/>
          <w:szCs w:val="28"/>
        </w:rPr>
        <w:t>)</w:t>
      </w:r>
      <w:r w:rsidR="00336C78" w:rsidRPr="00E31F4F">
        <w:rPr>
          <w:rFonts w:ascii="Times New Roman" w:hAnsi="Times New Roman"/>
          <w:sz w:val="28"/>
          <w:szCs w:val="28"/>
        </w:rPr>
        <w:t>.</w:t>
      </w:r>
      <w:proofErr w:type="gramEnd"/>
    </w:p>
    <w:p w:rsidR="00BD6F19" w:rsidRPr="00E31F4F" w:rsidRDefault="00006936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F4F">
        <w:rPr>
          <w:rFonts w:ascii="Times New Roman" w:hAnsi="Times New Roman"/>
          <w:sz w:val="28"/>
          <w:szCs w:val="28"/>
        </w:rPr>
        <w:t>Я</w:t>
      </w:r>
      <w:r w:rsidR="00871D1A" w:rsidRPr="00E31F4F">
        <w:rPr>
          <w:rFonts w:ascii="Times New Roman" w:hAnsi="Times New Roman"/>
          <w:sz w:val="28"/>
          <w:szCs w:val="28"/>
        </w:rPr>
        <w:t>вляющи</w:t>
      </w:r>
      <w:r w:rsidR="00F600C0">
        <w:rPr>
          <w:rFonts w:ascii="Times New Roman" w:hAnsi="Times New Roman"/>
          <w:sz w:val="28"/>
          <w:szCs w:val="28"/>
        </w:rPr>
        <w:t>е</w:t>
      </w:r>
      <w:r w:rsidR="00871D1A" w:rsidRPr="00E31F4F">
        <w:rPr>
          <w:rFonts w:ascii="Times New Roman" w:hAnsi="Times New Roman"/>
          <w:sz w:val="28"/>
          <w:szCs w:val="28"/>
        </w:rPr>
        <w:t>ся инвалидами и семьями, имеющими детей-инвалидов</w:t>
      </w:r>
      <w:r w:rsidR="00F600C0">
        <w:rPr>
          <w:rFonts w:ascii="Times New Roman" w:hAnsi="Times New Roman"/>
          <w:sz w:val="28"/>
          <w:szCs w:val="28"/>
        </w:rPr>
        <w:t xml:space="preserve"> (</w:t>
      </w:r>
      <w:r w:rsidR="00BD6F19" w:rsidRPr="00E31F4F">
        <w:rPr>
          <w:rFonts w:ascii="Times New Roman" w:hAnsi="Times New Roman"/>
          <w:sz w:val="28"/>
          <w:szCs w:val="28"/>
        </w:rPr>
        <w:t>независимо от размеров з</w:t>
      </w:r>
      <w:r w:rsidR="00BD6F19" w:rsidRPr="00E31F4F">
        <w:rPr>
          <w:rFonts w:ascii="Times New Roman" w:hAnsi="Times New Roman"/>
          <w:sz w:val="28"/>
          <w:szCs w:val="28"/>
        </w:rPr>
        <w:t>а</w:t>
      </w:r>
      <w:r w:rsidR="00BD6F19" w:rsidRPr="00E31F4F">
        <w:rPr>
          <w:rFonts w:ascii="Times New Roman" w:hAnsi="Times New Roman"/>
          <w:sz w:val="28"/>
          <w:szCs w:val="28"/>
        </w:rPr>
        <w:t>нимаемого жилого помещения</w:t>
      </w:r>
      <w:r w:rsidR="00F600C0">
        <w:rPr>
          <w:rFonts w:ascii="Times New Roman" w:hAnsi="Times New Roman"/>
          <w:sz w:val="28"/>
          <w:szCs w:val="28"/>
        </w:rPr>
        <w:t>)</w:t>
      </w:r>
      <w:r w:rsidR="00871D1A" w:rsidRPr="00E31F4F">
        <w:rPr>
          <w:rFonts w:ascii="Times New Roman" w:hAnsi="Times New Roman"/>
          <w:sz w:val="28"/>
          <w:szCs w:val="28"/>
        </w:rPr>
        <w:t>.</w:t>
      </w:r>
      <w:proofErr w:type="gramEnd"/>
    </w:p>
    <w:p w:rsidR="00BD6F19" w:rsidRPr="00E31F4F" w:rsidRDefault="00006936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F4F">
        <w:rPr>
          <w:rFonts w:ascii="Times New Roman" w:hAnsi="Times New Roman"/>
          <w:sz w:val="28"/>
          <w:szCs w:val="28"/>
        </w:rPr>
        <w:t>П</w:t>
      </w:r>
      <w:r w:rsidR="00BD6F19" w:rsidRPr="00E31F4F">
        <w:rPr>
          <w:rFonts w:ascii="Times New Roman" w:hAnsi="Times New Roman"/>
          <w:sz w:val="28"/>
          <w:szCs w:val="28"/>
        </w:rPr>
        <w:t>роживающи</w:t>
      </w:r>
      <w:r w:rsidR="00F600C0">
        <w:rPr>
          <w:rFonts w:ascii="Times New Roman" w:hAnsi="Times New Roman"/>
          <w:sz w:val="28"/>
          <w:szCs w:val="28"/>
        </w:rPr>
        <w:t>е</w:t>
      </w:r>
      <w:r w:rsidR="00BD6F19" w:rsidRPr="00E31F4F">
        <w:rPr>
          <w:rFonts w:ascii="Times New Roman" w:hAnsi="Times New Roman"/>
          <w:sz w:val="28"/>
          <w:szCs w:val="28"/>
        </w:rPr>
        <w:t xml:space="preserve"> в жилом помещении, которое в установленном п</w:t>
      </w:r>
      <w:r w:rsidR="00BD6F19" w:rsidRPr="00E31F4F">
        <w:rPr>
          <w:rFonts w:ascii="Times New Roman" w:hAnsi="Times New Roman"/>
          <w:sz w:val="28"/>
          <w:szCs w:val="28"/>
        </w:rPr>
        <w:t>о</w:t>
      </w:r>
      <w:r w:rsidR="00BD6F19" w:rsidRPr="00E31F4F">
        <w:rPr>
          <w:rFonts w:ascii="Times New Roman" w:hAnsi="Times New Roman"/>
          <w:sz w:val="28"/>
          <w:szCs w:val="28"/>
        </w:rPr>
        <w:t>рядке признано непригодным для проживания, либо в жилом п</w:t>
      </w:r>
      <w:r w:rsidR="00BD6F19" w:rsidRPr="00E31F4F">
        <w:rPr>
          <w:rFonts w:ascii="Times New Roman" w:hAnsi="Times New Roman"/>
          <w:sz w:val="28"/>
          <w:szCs w:val="28"/>
        </w:rPr>
        <w:t>о</w:t>
      </w:r>
      <w:r w:rsidR="00BD6F19" w:rsidRPr="00E31F4F">
        <w:rPr>
          <w:rFonts w:ascii="Times New Roman" w:hAnsi="Times New Roman"/>
          <w:sz w:val="28"/>
          <w:szCs w:val="28"/>
        </w:rPr>
        <w:t>мещении в многоквартирном доме, который в установленном порядке признан авари</w:t>
      </w:r>
      <w:r w:rsidR="00BD6F19" w:rsidRPr="00E31F4F">
        <w:rPr>
          <w:rFonts w:ascii="Times New Roman" w:hAnsi="Times New Roman"/>
          <w:sz w:val="28"/>
          <w:szCs w:val="28"/>
        </w:rPr>
        <w:t>й</w:t>
      </w:r>
      <w:proofErr w:type="gramEnd"/>
      <w:r w:rsidR="00BD6F19" w:rsidRPr="00E31F4F">
        <w:rPr>
          <w:rFonts w:ascii="Times New Roman" w:hAnsi="Times New Roman"/>
          <w:sz w:val="28"/>
          <w:szCs w:val="28"/>
        </w:rPr>
        <w:t>ным и подлежащим сносу или реконструкции</w:t>
      </w:r>
      <w:r w:rsidR="00F600C0">
        <w:rPr>
          <w:rFonts w:ascii="Times New Roman" w:hAnsi="Times New Roman"/>
          <w:sz w:val="28"/>
          <w:szCs w:val="28"/>
        </w:rPr>
        <w:t xml:space="preserve"> (</w:t>
      </w:r>
      <w:r w:rsidR="00BD6F19" w:rsidRPr="00E31F4F">
        <w:rPr>
          <w:rFonts w:ascii="Times New Roman" w:hAnsi="Times New Roman"/>
          <w:sz w:val="28"/>
          <w:szCs w:val="28"/>
        </w:rPr>
        <w:t>независимо от размеров зан</w:t>
      </w:r>
      <w:r w:rsidR="00BD6F19" w:rsidRPr="00E31F4F">
        <w:rPr>
          <w:rFonts w:ascii="Times New Roman" w:hAnsi="Times New Roman"/>
          <w:sz w:val="28"/>
          <w:szCs w:val="28"/>
        </w:rPr>
        <w:t>и</w:t>
      </w:r>
      <w:r w:rsidR="00BD6F19" w:rsidRPr="00E31F4F">
        <w:rPr>
          <w:rFonts w:ascii="Times New Roman" w:hAnsi="Times New Roman"/>
          <w:sz w:val="28"/>
          <w:szCs w:val="28"/>
        </w:rPr>
        <w:lastRenderedPageBreak/>
        <w:t>маемого ж</w:t>
      </w:r>
      <w:r w:rsidR="00BD6F19" w:rsidRPr="00E31F4F">
        <w:rPr>
          <w:rFonts w:ascii="Times New Roman" w:hAnsi="Times New Roman"/>
          <w:sz w:val="28"/>
          <w:szCs w:val="28"/>
        </w:rPr>
        <w:t>и</w:t>
      </w:r>
      <w:r w:rsidR="00BD6F19" w:rsidRPr="00E31F4F">
        <w:rPr>
          <w:rFonts w:ascii="Times New Roman" w:hAnsi="Times New Roman"/>
          <w:sz w:val="28"/>
          <w:szCs w:val="28"/>
        </w:rPr>
        <w:t>лого помещения</w:t>
      </w:r>
      <w:r w:rsidR="00F600C0">
        <w:rPr>
          <w:rFonts w:ascii="Times New Roman" w:hAnsi="Times New Roman"/>
          <w:sz w:val="28"/>
          <w:szCs w:val="28"/>
        </w:rPr>
        <w:t>)</w:t>
      </w:r>
      <w:r w:rsidR="00BD6F19" w:rsidRPr="00E31F4F">
        <w:rPr>
          <w:rFonts w:ascii="Times New Roman" w:hAnsi="Times New Roman"/>
          <w:sz w:val="28"/>
          <w:szCs w:val="28"/>
        </w:rPr>
        <w:t>.</w:t>
      </w:r>
    </w:p>
    <w:p w:rsidR="00BD6F19" w:rsidRPr="00E31F4F" w:rsidRDefault="00006936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F4F">
        <w:rPr>
          <w:rFonts w:ascii="Times New Roman" w:hAnsi="Times New Roman"/>
          <w:sz w:val="28"/>
          <w:szCs w:val="28"/>
        </w:rPr>
        <w:t>Являющи</w:t>
      </w:r>
      <w:r w:rsidR="00A90A96">
        <w:rPr>
          <w:rFonts w:ascii="Times New Roman" w:hAnsi="Times New Roman"/>
          <w:sz w:val="28"/>
          <w:szCs w:val="28"/>
        </w:rPr>
        <w:t>е</w:t>
      </w:r>
      <w:r w:rsidRPr="00E31F4F">
        <w:rPr>
          <w:rFonts w:ascii="Times New Roman" w:hAnsi="Times New Roman"/>
          <w:sz w:val="28"/>
          <w:szCs w:val="28"/>
        </w:rPr>
        <w:t>ся участниками государственных или муниципал</w:t>
      </w:r>
      <w:r w:rsidR="00A90A96">
        <w:rPr>
          <w:rFonts w:ascii="Times New Roman" w:hAnsi="Times New Roman"/>
          <w:sz w:val="28"/>
          <w:szCs w:val="28"/>
        </w:rPr>
        <w:t>ьных программ, иных мероприятий</w:t>
      </w:r>
      <w:r w:rsidRPr="00E31F4F">
        <w:rPr>
          <w:rFonts w:ascii="Times New Roman" w:hAnsi="Times New Roman"/>
          <w:sz w:val="28"/>
          <w:szCs w:val="28"/>
        </w:rPr>
        <w:t xml:space="preserve"> в соответствии </w:t>
      </w:r>
      <w:r w:rsidR="00A90A96">
        <w:rPr>
          <w:rFonts w:ascii="Times New Roman" w:hAnsi="Times New Roman"/>
          <w:sz w:val="28"/>
          <w:szCs w:val="28"/>
        </w:rPr>
        <w:t>с</w:t>
      </w:r>
      <w:r w:rsidRPr="00E31F4F">
        <w:rPr>
          <w:rFonts w:ascii="Times New Roman" w:hAnsi="Times New Roman"/>
          <w:sz w:val="28"/>
          <w:szCs w:val="28"/>
        </w:rPr>
        <w:t xml:space="preserve"> установленн</w:t>
      </w:r>
      <w:r w:rsidR="00A90A96">
        <w:rPr>
          <w:rFonts w:ascii="Times New Roman" w:hAnsi="Times New Roman"/>
          <w:sz w:val="28"/>
          <w:szCs w:val="28"/>
        </w:rPr>
        <w:t>ым</w:t>
      </w:r>
      <w:r w:rsidRPr="00E31F4F">
        <w:rPr>
          <w:rFonts w:ascii="Times New Roman" w:hAnsi="Times New Roman"/>
          <w:sz w:val="28"/>
          <w:szCs w:val="28"/>
        </w:rPr>
        <w:t xml:space="preserve"> законодател</w:t>
      </w:r>
      <w:r w:rsidRPr="00E31F4F">
        <w:rPr>
          <w:rFonts w:ascii="Times New Roman" w:hAnsi="Times New Roman"/>
          <w:sz w:val="28"/>
          <w:szCs w:val="28"/>
        </w:rPr>
        <w:t>ь</w:t>
      </w:r>
      <w:r w:rsidRPr="00E31F4F">
        <w:rPr>
          <w:rFonts w:ascii="Times New Roman" w:hAnsi="Times New Roman"/>
          <w:sz w:val="28"/>
          <w:szCs w:val="28"/>
        </w:rPr>
        <w:t>ством Российской Федерации, законодательством Кировской области, мун</w:t>
      </w:r>
      <w:r w:rsidRPr="00E31F4F">
        <w:rPr>
          <w:rFonts w:ascii="Times New Roman" w:hAnsi="Times New Roman"/>
          <w:sz w:val="28"/>
          <w:szCs w:val="28"/>
        </w:rPr>
        <w:t>и</w:t>
      </w:r>
      <w:r w:rsidRPr="00E31F4F">
        <w:rPr>
          <w:rFonts w:ascii="Times New Roman" w:hAnsi="Times New Roman"/>
          <w:sz w:val="28"/>
          <w:szCs w:val="28"/>
        </w:rPr>
        <w:t>ципальными правовыми актами</w:t>
      </w:r>
      <w:r w:rsidR="00EF1B21" w:rsidRPr="00E31F4F">
        <w:rPr>
          <w:rFonts w:ascii="Times New Roman" w:hAnsi="Times New Roman"/>
          <w:sz w:val="28"/>
          <w:szCs w:val="28"/>
        </w:rPr>
        <w:t xml:space="preserve"> порядк</w:t>
      </w:r>
      <w:r w:rsidR="00A90A96">
        <w:rPr>
          <w:rFonts w:ascii="Times New Roman" w:hAnsi="Times New Roman"/>
          <w:sz w:val="28"/>
          <w:szCs w:val="28"/>
        </w:rPr>
        <w:t>ом</w:t>
      </w:r>
      <w:r w:rsidR="00EF1B21" w:rsidRPr="00E31F4F">
        <w:rPr>
          <w:rFonts w:ascii="Times New Roman" w:hAnsi="Times New Roman"/>
          <w:sz w:val="28"/>
          <w:szCs w:val="28"/>
        </w:rPr>
        <w:t xml:space="preserve"> и </w:t>
      </w:r>
      <w:r w:rsidR="004733CB" w:rsidRPr="00E31F4F">
        <w:rPr>
          <w:rFonts w:ascii="Times New Roman" w:hAnsi="Times New Roman"/>
          <w:sz w:val="28"/>
          <w:szCs w:val="28"/>
        </w:rPr>
        <w:t>и</w:t>
      </w:r>
      <w:r w:rsidR="00A07D10" w:rsidRPr="00E31F4F">
        <w:rPr>
          <w:rFonts w:ascii="Times New Roman" w:hAnsi="Times New Roman"/>
          <w:sz w:val="28"/>
          <w:szCs w:val="28"/>
        </w:rPr>
        <w:t>меющи</w:t>
      </w:r>
      <w:r w:rsidR="00A90A96">
        <w:rPr>
          <w:rFonts w:ascii="Times New Roman" w:hAnsi="Times New Roman"/>
          <w:sz w:val="28"/>
          <w:szCs w:val="28"/>
        </w:rPr>
        <w:t>е</w:t>
      </w:r>
      <w:r w:rsidR="00A07D10" w:rsidRPr="00E31F4F">
        <w:rPr>
          <w:rFonts w:ascii="Times New Roman" w:hAnsi="Times New Roman"/>
          <w:sz w:val="28"/>
          <w:szCs w:val="28"/>
        </w:rPr>
        <w:t xml:space="preserve"> право на получение социальных выплат (субсидий) на приобретение (строительство) жилых п</w:t>
      </w:r>
      <w:r w:rsidR="00A07D10" w:rsidRPr="00E31F4F">
        <w:rPr>
          <w:rFonts w:ascii="Times New Roman" w:hAnsi="Times New Roman"/>
          <w:sz w:val="28"/>
          <w:szCs w:val="28"/>
        </w:rPr>
        <w:t>о</w:t>
      </w:r>
      <w:r w:rsidR="00A07D10" w:rsidRPr="00E31F4F">
        <w:rPr>
          <w:rFonts w:ascii="Times New Roman" w:hAnsi="Times New Roman"/>
          <w:sz w:val="28"/>
          <w:szCs w:val="28"/>
        </w:rPr>
        <w:t>мещений за счет средств бюджетов всех уровней</w:t>
      </w:r>
      <w:r w:rsidR="00575F78" w:rsidRPr="00E31F4F">
        <w:rPr>
          <w:rFonts w:ascii="Times New Roman" w:hAnsi="Times New Roman"/>
          <w:sz w:val="28"/>
          <w:szCs w:val="28"/>
        </w:rPr>
        <w:t xml:space="preserve"> </w:t>
      </w:r>
      <w:r w:rsidR="00A90A96">
        <w:rPr>
          <w:rFonts w:ascii="Times New Roman" w:hAnsi="Times New Roman"/>
          <w:sz w:val="28"/>
          <w:szCs w:val="28"/>
        </w:rPr>
        <w:t>(</w:t>
      </w:r>
      <w:r w:rsidR="004733CB" w:rsidRPr="00E31F4F">
        <w:rPr>
          <w:rFonts w:ascii="Times New Roman" w:hAnsi="Times New Roman"/>
          <w:sz w:val="28"/>
          <w:szCs w:val="28"/>
        </w:rPr>
        <w:t>независимо от размеров занимаемого ж</w:t>
      </w:r>
      <w:r w:rsidR="004733CB" w:rsidRPr="00E31F4F">
        <w:rPr>
          <w:rFonts w:ascii="Times New Roman" w:hAnsi="Times New Roman"/>
          <w:sz w:val="28"/>
          <w:szCs w:val="28"/>
        </w:rPr>
        <w:t>и</w:t>
      </w:r>
      <w:r w:rsidR="004733CB" w:rsidRPr="00E31F4F">
        <w:rPr>
          <w:rFonts w:ascii="Times New Roman" w:hAnsi="Times New Roman"/>
          <w:sz w:val="28"/>
          <w:szCs w:val="28"/>
        </w:rPr>
        <w:t>лого помещения</w:t>
      </w:r>
      <w:r w:rsidR="00A90A96">
        <w:rPr>
          <w:rFonts w:ascii="Times New Roman" w:hAnsi="Times New Roman"/>
          <w:sz w:val="28"/>
          <w:szCs w:val="28"/>
        </w:rPr>
        <w:t>)</w:t>
      </w:r>
      <w:r w:rsidR="00A07D10" w:rsidRPr="00E31F4F">
        <w:rPr>
          <w:rFonts w:ascii="Times New Roman" w:hAnsi="Times New Roman"/>
          <w:sz w:val="28"/>
          <w:szCs w:val="28"/>
        </w:rPr>
        <w:t>.</w:t>
      </w:r>
      <w:proofErr w:type="gramEnd"/>
    </w:p>
    <w:p w:rsidR="00BD6F19" w:rsidRPr="00E31F4F" w:rsidRDefault="00A07D10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F4F">
        <w:rPr>
          <w:rFonts w:ascii="Times New Roman" w:hAnsi="Times New Roman"/>
          <w:sz w:val="28"/>
          <w:szCs w:val="28"/>
        </w:rPr>
        <w:t>И</w:t>
      </w:r>
      <w:r w:rsidR="00BD6F19" w:rsidRPr="00E31F4F">
        <w:rPr>
          <w:rFonts w:ascii="Times New Roman" w:hAnsi="Times New Roman"/>
          <w:sz w:val="28"/>
          <w:szCs w:val="28"/>
        </w:rPr>
        <w:t>меющи</w:t>
      </w:r>
      <w:r w:rsidR="00A90A96">
        <w:rPr>
          <w:rFonts w:ascii="Times New Roman" w:hAnsi="Times New Roman"/>
          <w:sz w:val="28"/>
          <w:szCs w:val="28"/>
        </w:rPr>
        <w:t>е</w:t>
      </w:r>
      <w:r w:rsidR="00BD6F19" w:rsidRPr="00E31F4F">
        <w:rPr>
          <w:rFonts w:ascii="Times New Roman" w:hAnsi="Times New Roman"/>
          <w:sz w:val="28"/>
          <w:szCs w:val="28"/>
        </w:rPr>
        <w:t xml:space="preserve"> </w:t>
      </w:r>
      <w:r w:rsidR="00A90A96">
        <w:rPr>
          <w:rFonts w:ascii="Times New Roman" w:hAnsi="Times New Roman"/>
          <w:sz w:val="28"/>
          <w:szCs w:val="28"/>
        </w:rPr>
        <w:t>трех</w:t>
      </w:r>
      <w:r w:rsidR="00BD6F19" w:rsidRPr="00E31F4F">
        <w:rPr>
          <w:rFonts w:ascii="Times New Roman" w:hAnsi="Times New Roman"/>
          <w:sz w:val="28"/>
          <w:szCs w:val="28"/>
        </w:rPr>
        <w:t xml:space="preserve"> и более детей </w:t>
      </w:r>
      <w:r w:rsidR="00A90A96">
        <w:rPr>
          <w:rFonts w:ascii="Times New Roman" w:hAnsi="Times New Roman"/>
          <w:sz w:val="28"/>
          <w:szCs w:val="28"/>
        </w:rPr>
        <w:t>(</w:t>
      </w:r>
      <w:r w:rsidR="004733CB" w:rsidRPr="00E31F4F">
        <w:rPr>
          <w:rFonts w:ascii="Times New Roman" w:hAnsi="Times New Roman"/>
          <w:sz w:val="28"/>
          <w:szCs w:val="28"/>
        </w:rPr>
        <w:t>независимо от размеров занимаем</w:t>
      </w:r>
      <w:r w:rsidR="004733CB" w:rsidRPr="00E31F4F">
        <w:rPr>
          <w:rFonts w:ascii="Times New Roman" w:hAnsi="Times New Roman"/>
          <w:sz w:val="28"/>
          <w:szCs w:val="28"/>
        </w:rPr>
        <w:t>о</w:t>
      </w:r>
      <w:r w:rsidR="004733CB" w:rsidRPr="00E31F4F">
        <w:rPr>
          <w:rFonts w:ascii="Times New Roman" w:hAnsi="Times New Roman"/>
          <w:sz w:val="28"/>
          <w:szCs w:val="28"/>
        </w:rPr>
        <w:t>го ж</w:t>
      </w:r>
      <w:r w:rsidR="004733CB" w:rsidRPr="00E31F4F">
        <w:rPr>
          <w:rFonts w:ascii="Times New Roman" w:hAnsi="Times New Roman"/>
          <w:sz w:val="28"/>
          <w:szCs w:val="28"/>
        </w:rPr>
        <w:t>и</w:t>
      </w:r>
      <w:r w:rsidR="004733CB" w:rsidRPr="00E31F4F">
        <w:rPr>
          <w:rFonts w:ascii="Times New Roman" w:hAnsi="Times New Roman"/>
          <w:sz w:val="28"/>
          <w:szCs w:val="28"/>
        </w:rPr>
        <w:t>лого помещения</w:t>
      </w:r>
      <w:r w:rsidR="00A90A96">
        <w:rPr>
          <w:rFonts w:ascii="Times New Roman" w:hAnsi="Times New Roman"/>
          <w:sz w:val="28"/>
          <w:szCs w:val="28"/>
        </w:rPr>
        <w:t>)</w:t>
      </w:r>
      <w:r w:rsidR="00BD6F19" w:rsidRPr="00E31F4F">
        <w:rPr>
          <w:rFonts w:ascii="Times New Roman" w:hAnsi="Times New Roman"/>
          <w:sz w:val="28"/>
          <w:szCs w:val="28"/>
        </w:rPr>
        <w:t>.</w:t>
      </w:r>
      <w:proofErr w:type="gramEnd"/>
    </w:p>
    <w:p w:rsidR="00BD6F19" w:rsidRPr="00E31F4F" w:rsidRDefault="00A07D10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31F4F">
        <w:rPr>
          <w:rFonts w:ascii="Times New Roman" w:hAnsi="Times New Roman"/>
          <w:sz w:val="28"/>
          <w:szCs w:val="28"/>
        </w:rPr>
        <w:t>И</w:t>
      </w:r>
      <w:r w:rsidR="00BD6F19" w:rsidRPr="00E31F4F">
        <w:rPr>
          <w:rFonts w:ascii="Times New Roman" w:hAnsi="Times New Roman"/>
          <w:sz w:val="28"/>
          <w:szCs w:val="28"/>
        </w:rPr>
        <w:t>меющи</w:t>
      </w:r>
      <w:r w:rsidR="00A90A96">
        <w:rPr>
          <w:rFonts w:ascii="Times New Roman" w:hAnsi="Times New Roman"/>
          <w:sz w:val="28"/>
          <w:szCs w:val="28"/>
        </w:rPr>
        <w:t>е</w:t>
      </w:r>
      <w:r w:rsidR="00BD6F19" w:rsidRPr="00E31F4F">
        <w:rPr>
          <w:rFonts w:ascii="Times New Roman" w:hAnsi="Times New Roman"/>
          <w:sz w:val="28"/>
          <w:szCs w:val="28"/>
        </w:rPr>
        <w:t xml:space="preserve"> </w:t>
      </w:r>
      <w:r w:rsidR="00A90A96">
        <w:rPr>
          <w:rFonts w:ascii="Times New Roman" w:hAnsi="Times New Roman"/>
          <w:sz w:val="28"/>
          <w:szCs w:val="28"/>
        </w:rPr>
        <w:t>одного</w:t>
      </w:r>
      <w:r w:rsidR="00BD6F19" w:rsidRPr="00E31F4F">
        <w:rPr>
          <w:rFonts w:ascii="Times New Roman" w:hAnsi="Times New Roman"/>
          <w:sz w:val="28"/>
          <w:szCs w:val="28"/>
        </w:rPr>
        <w:t xml:space="preserve"> ребенка </w:t>
      </w:r>
      <w:r w:rsidR="00A90A96">
        <w:rPr>
          <w:rFonts w:ascii="Times New Roman" w:hAnsi="Times New Roman"/>
          <w:sz w:val="28"/>
          <w:szCs w:val="28"/>
        </w:rPr>
        <w:t>и более</w:t>
      </w:r>
      <w:r w:rsidR="00BD6F19" w:rsidRPr="00E31F4F">
        <w:rPr>
          <w:rFonts w:ascii="Times New Roman" w:hAnsi="Times New Roman"/>
          <w:sz w:val="28"/>
          <w:szCs w:val="28"/>
        </w:rPr>
        <w:t xml:space="preserve"> при </w:t>
      </w:r>
      <w:r w:rsidR="00A90A96">
        <w:rPr>
          <w:rFonts w:ascii="Times New Roman" w:hAnsi="Times New Roman"/>
          <w:sz w:val="28"/>
          <w:szCs w:val="28"/>
        </w:rPr>
        <w:t xml:space="preserve">условии, что </w:t>
      </w:r>
      <w:r w:rsidR="00BD6F19" w:rsidRPr="00E31F4F">
        <w:rPr>
          <w:rFonts w:ascii="Times New Roman" w:hAnsi="Times New Roman"/>
          <w:sz w:val="28"/>
          <w:szCs w:val="28"/>
        </w:rPr>
        <w:t>возраст кажд</w:t>
      </w:r>
      <w:r w:rsidR="00BD6F19" w:rsidRPr="00E31F4F">
        <w:rPr>
          <w:rFonts w:ascii="Times New Roman" w:hAnsi="Times New Roman"/>
          <w:sz w:val="28"/>
          <w:szCs w:val="28"/>
        </w:rPr>
        <w:t>о</w:t>
      </w:r>
      <w:r w:rsidR="00BD6F19" w:rsidRPr="00E31F4F">
        <w:rPr>
          <w:rFonts w:ascii="Times New Roman" w:hAnsi="Times New Roman"/>
          <w:sz w:val="28"/>
          <w:szCs w:val="28"/>
        </w:rPr>
        <w:t xml:space="preserve">го из супругов либо одного родителя в неполной семье не превышает 35 лет </w:t>
      </w:r>
      <w:r w:rsidR="00A90A96">
        <w:rPr>
          <w:rFonts w:ascii="Times New Roman" w:hAnsi="Times New Roman"/>
          <w:sz w:val="28"/>
          <w:szCs w:val="28"/>
        </w:rPr>
        <w:t>(</w:t>
      </w:r>
      <w:r w:rsidR="004733CB" w:rsidRPr="00E31F4F">
        <w:rPr>
          <w:rFonts w:ascii="Times New Roman" w:hAnsi="Times New Roman"/>
          <w:sz w:val="28"/>
          <w:szCs w:val="28"/>
        </w:rPr>
        <w:t>независимо от размеров занимаемого ж</w:t>
      </w:r>
      <w:r w:rsidR="004733CB" w:rsidRPr="00E31F4F">
        <w:rPr>
          <w:rFonts w:ascii="Times New Roman" w:hAnsi="Times New Roman"/>
          <w:sz w:val="28"/>
          <w:szCs w:val="28"/>
        </w:rPr>
        <w:t>и</w:t>
      </w:r>
      <w:r w:rsidR="004733CB" w:rsidRPr="00E31F4F">
        <w:rPr>
          <w:rFonts w:ascii="Times New Roman" w:hAnsi="Times New Roman"/>
          <w:sz w:val="28"/>
          <w:szCs w:val="28"/>
        </w:rPr>
        <w:t>лого помещения</w:t>
      </w:r>
      <w:r w:rsidR="00A90A96">
        <w:rPr>
          <w:rFonts w:ascii="Times New Roman" w:hAnsi="Times New Roman"/>
          <w:sz w:val="28"/>
          <w:szCs w:val="28"/>
        </w:rPr>
        <w:t>)</w:t>
      </w:r>
      <w:r w:rsidR="00BD6F19" w:rsidRPr="00E31F4F">
        <w:rPr>
          <w:rFonts w:ascii="Times New Roman" w:hAnsi="Times New Roman"/>
          <w:sz w:val="28"/>
          <w:szCs w:val="28"/>
        </w:rPr>
        <w:t>.</w:t>
      </w:r>
      <w:bookmarkStart w:id="1" w:name="Par70"/>
      <w:bookmarkEnd w:id="1"/>
    </w:p>
    <w:p w:rsidR="00BD6F19" w:rsidRPr="00E31F4F" w:rsidRDefault="00CB5286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31F4F">
        <w:rPr>
          <w:rFonts w:ascii="Times New Roman" w:hAnsi="Times New Roman"/>
          <w:sz w:val="28"/>
          <w:szCs w:val="28"/>
        </w:rPr>
        <w:t xml:space="preserve">Граждане − </w:t>
      </w:r>
      <w:r w:rsidR="00EF1B21" w:rsidRPr="00E31F4F">
        <w:rPr>
          <w:rFonts w:ascii="Times New Roman" w:hAnsi="Times New Roman"/>
          <w:sz w:val="28"/>
          <w:szCs w:val="28"/>
        </w:rPr>
        <w:t>у</w:t>
      </w:r>
      <w:r w:rsidR="00BD6F19" w:rsidRPr="00E31F4F">
        <w:rPr>
          <w:rFonts w:ascii="Times New Roman" w:hAnsi="Times New Roman"/>
          <w:sz w:val="28"/>
          <w:szCs w:val="28"/>
        </w:rPr>
        <w:t>частники накопительно-ипотечной системы жили</w:t>
      </w:r>
      <w:r w:rsidR="00BD6F19" w:rsidRPr="00E31F4F">
        <w:rPr>
          <w:rFonts w:ascii="Times New Roman" w:hAnsi="Times New Roman"/>
          <w:sz w:val="28"/>
          <w:szCs w:val="28"/>
        </w:rPr>
        <w:t>щ</w:t>
      </w:r>
      <w:r w:rsidR="00A90A96">
        <w:rPr>
          <w:rFonts w:ascii="Times New Roman" w:hAnsi="Times New Roman"/>
          <w:sz w:val="28"/>
          <w:szCs w:val="28"/>
        </w:rPr>
        <w:t>ного обеспечения военнослужащих</w:t>
      </w:r>
      <w:r w:rsidR="00BD6F19" w:rsidRPr="00E31F4F">
        <w:rPr>
          <w:rFonts w:ascii="Times New Roman" w:hAnsi="Times New Roman"/>
          <w:sz w:val="28"/>
          <w:szCs w:val="28"/>
        </w:rPr>
        <w:t xml:space="preserve"> </w:t>
      </w:r>
      <w:r w:rsidR="00A90A96">
        <w:rPr>
          <w:rFonts w:ascii="Times New Roman" w:hAnsi="Times New Roman"/>
          <w:sz w:val="28"/>
          <w:szCs w:val="28"/>
        </w:rPr>
        <w:t>(</w:t>
      </w:r>
      <w:r w:rsidR="00BD6F19" w:rsidRPr="00E31F4F">
        <w:rPr>
          <w:rFonts w:ascii="Times New Roman" w:hAnsi="Times New Roman"/>
          <w:sz w:val="28"/>
          <w:szCs w:val="28"/>
        </w:rPr>
        <w:t>независимо от размеров занимаемого жилого помещения</w:t>
      </w:r>
      <w:r w:rsidR="00A90A96">
        <w:rPr>
          <w:rFonts w:ascii="Times New Roman" w:hAnsi="Times New Roman"/>
          <w:sz w:val="28"/>
          <w:szCs w:val="28"/>
        </w:rPr>
        <w:t>)</w:t>
      </w:r>
      <w:r w:rsidR="00BD6F19" w:rsidRPr="00E31F4F">
        <w:rPr>
          <w:rFonts w:ascii="Times New Roman" w:hAnsi="Times New Roman"/>
          <w:sz w:val="28"/>
          <w:szCs w:val="28"/>
        </w:rPr>
        <w:t>.</w:t>
      </w:r>
      <w:bookmarkStart w:id="2" w:name="Par71"/>
      <w:bookmarkEnd w:id="2"/>
    </w:p>
    <w:p w:rsidR="00BD6F19" w:rsidRPr="00E31F4F" w:rsidRDefault="00CB5286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31F4F">
        <w:rPr>
          <w:rFonts w:ascii="Times New Roman" w:hAnsi="Times New Roman"/>
          <w:sz w:val="28"/>
          <w:szCs w:val="28"/>
        </w:rPr>
        <w:t xml:space="preserve">Граждане, </w:t>
      </w:r>
      <w:r w:rsidR="00EF1B21" w:rsidRPr="00E31F4F">
        <w:rPr>
          <w:rFonts w:ascii="Times New Roman" w:hAnsi="Times New Roman"/>
          <w:sz w:val="28"/>
          <w:szCs w:val="28"/>
        </w:rPr>
        <w:t>д</w:t>
      </w:r>
      <w:r w:rsidR="00BD6F19" w:rsidRPr="00E31F4F">
        <w:rPr>
          <w:rFonts w:ascii="Times New Roman" w:hAnsi="Times New Roman"/>
          <w:sz w:val="28"/>
          <w:szCs w:val="28"/>
        </w:rPr>
        <w:t xml:space="preserve">ля которых работа в федеральных органах </w:t>
      </w:r>
      <w:proofErr w:type="gramStart"/>
      <w:r w:rsidR="00BD6F19" w:rsidRPr="00E31F4F">
        <w:rPr>
          <w:rFonts w:ascii="Times New Roman" w:hAnsi="Times New Roman"/>
          <w:sz w:val="28"/>
          <w:szCs w:val="28"/>
        </w:rPr>
        <w:t>государс</w:t>
      </w:r>
      <w:r w:rsidR="00BD6F19" w:rsidRPr="00E31F4F">
        <w:rPr>
          <w:rFonts w:ascii="Times New Roman" w:hAnsi="Times New Roman"/>
          <w:sz w:val="28"/>
          <w:szCs w:val="28"/>
        </w:rPr>
        <w:t>т</w:t>
      </w:r>
      <w:r w:rsidR="00455705">
        <w:rPr>
          <w:rFonts w:ascii="Times New Roman" w:hAnsi="Times New Roman"/>
          <w:sz w:val="28"/>
          <w:szCs w:val="28"/>
        </w:rPr>
        <w:t>-</w:t>
      </w:r>
      <w:r w:rsidR="00BD6F19" w:rsidRPr="00E31F4F">
        <w:rPr>
          <w:rFonts w:ascii="Times New Roman" w:hAnsi="Times New Roman"/>
          <w:sz w:val="28"/>
          <w:szCs w:val="28"/>
        </w:rPr>
        <w:t>венной</w:t>
      </w:r>
      <w:proofErr w:type="gramEnd"/>
      <w:r w:rsidR="00BD6F19" w:rsidRPr="00E31F4F">
        <w:rPr>
          <w:rFonts w:ascii="Times New Roman" w:hAnsi="Times New Roman"/>
          <w:sz w:val="28"/>
          <w:szCs w:val="28"/>
        </w:rPr>
        <w:t xml:space="preserve"> власти, органах государственной власти</w:t>
      </w:r>
      <w:r w:rsidR="00232011" w:rsidRPr="00E31F4F">
        <w:rPr>
          <w:rFonts w:ascii="Times New Roman" w:hAnsi="Times New Roman"/>
          <w:sz w:val="28"/>
          <w:szCs w:val="28"/>
        </w:rPr>
        <w:t xml:space="preserve"> или </w:t>
      </w:r>
      <w:r w:rsidR="00BD6F19" w:rsidRPr="00E31F4F">
        <w:rPr>
          <w:rFonts w:ascii="Times New Roman" w:hAnsi="Times New Roman"/>
          <w:sz w:val="28"/>
          <w:szCs w:val="28"/>
        </w:rPr>
        <w:t>органах местного сам</w:t>
      </w:r>
      <w:r w:rsidR="00BD6F19" w:rsidRPr="00E31F4F">
        <w:rPr>
          <w:rFonts w:ascii="Times New Roman" w:hAnsi="Times New Roman"/>
          <w:sz w:val="28"/>
          <w:szCs w:val="28"/>
        </w:rPr>
        <w:t>о</w:t>
      </w:r>
      <w:r w:rsidR="00BD6F19" w:rsidRPr="00E31F4F">
        <w:rPr>
          <w:rFonts w:ascii="Times New Roman" w:hAnsi="Times New Roman"/>
          <w:sz w:val="28"/>
          <w:szCs w:val="28"/>
        </w:rPr>
        <w:t xml:space="preserve">управления </w:t>
      </w:r>
      <w:r w:rsidR="00232011" w:rsidRPr="00E31F4F">
        <w:rPr>
          <w:rFonts w:ascii="Times New Roman" w:hAnsi="Times New Roman"/>
          <w:sz w:val="28"/>
          <w:szCs w:val="28"/>
        </w:rPr>
        <w:t xml:space="preserve">муниципальных образований Кировской области </w:t>
      </w:r>
      <w:r w:rsidR="00BD6F19" w:rsidRPr="00E31F4F">
        <w:rPr>
          <w:rFonts w:ascii="Times New Roman" w:hAnsi="Times New Roman"/>
          <w:sz w:val="28"/>
          <w:szCs w:val="28"/>
        </w:rPr>
        <w:t>является осно</w:t>
      </w:r>
      <w:r w:rsidR="00BD6F19" w:rsidRPr="00E31F4F">
        <w:rPr>
          <w:rFonts w:ascii="Times New Roman" w:hAnsi="Times New Roman"/>
          <w:sz w:val="28"/>
          <w:szCs w:val="28"/>
        </w:rPr>
        <w:t>в</w:t>
      </w:r>
      <w:r w:rsidR="00BD6F19" w:rsidRPr="00E31F4F">
        <w:rPr>
          <w:rFonts w:ascii="Times New Roman" w:hAnsi="Times New Roman"/>
          <w:sz w:val="28"/>
          <w:szCs w:val="28"/>
        </w:rPr>
        <w:t>ным местом рабо</w:t>
      </w:r>
      <w:r w:rsidR="00232011" w:rsidRPr="00E31F4F">
        <w:rPr>
          <w:rFonts w:ascii="Times New Roman" w:hAnsi="Times New Roman"/>
          <w:sz w:val="28"/>
          <w:szCs w:val="28"/>
        </w:rPr>
        <w:t>ты</w:t>
      </w:r>
      <w:r w:rsidR="00BD6F19" w:rsidRPr="00E31F4F">
        <w:rPr>
          <w:rFonts w:ascii="Times New Roman" w:hAnsi="Times New Roman"/>
          <w:sz w:val="28"/>
          <w:szCs w:val="28"/>
        </w:rPr>
        <w:t xml:space="preserve"> </w:t>
      </w:r>
      <w:r w:rsidR="00A90A96">
        <w:rPr>
          <w:rFonts w:ascii="Times New Roman" w:hAnsi="Times New Roman"/>
          <w:sz w:val="28"/>
          <w:szCs w:val="28"/>
        </w:rPr>
        <w:t>(</w:t>
      </w:r>
      <w:r w:rsidR="00232011" w:rsidRPr="00E31F4F">
        <w:rPr>
          <w:rFonts w:ascii="Times New Roman" w:hAnsi="Times New Roman"/>
          <w:sz w:val="28"/>
          <w:szCs w:val="28"/>
        </w:rPr>
        <w:t>независимо от размеров занимаемого жилого помещ</w:t>
      </w:r>
      <w:r w:rsidR="00232011" w:rsidRPr="00E31F4F">
        <w:rPr>
          <w:rFonts w:ascii="Times New Roman" w:hAnsi="Times New Roman"/>
          <w:sz w:val="28"/>
          <w:szCs w:val="28"/>
        </w:rPr>
        <w:t>е</w:t>
      </w:r>
      <w:r w:rsidR="00232011" w:rsidRPr="00E31F4F">
        <w:rPr>
          <w:rFonts w:ascii="Times New Roman" w:hAnsi="Times New Roman"/>
          <w:sz w:val="28"/>
          <w:szCs w:val="28"/>
        </w:rPr>
        <w:t>ния</w:t>
      </w:r>
      <w:r w:rsidR="00A90A96">
        <w:rPr>
          <w:rFonts w:ascii="Times New Roman" w:hAnsi="Times New Roman"/>
          <w:sz w:val="28"/>
          <w:szCs w:val="28"/>
        </w:rPr>
        <w:t>)</w:t>
      </w:r>
      <w:r w:rsidR="00BD6F19" w:rsidRPr="00E31F4F">
        <w:rPr>
          <w:rFonts w:ascii="Times New Roman" w:hAnsi="Times New Roman"/>
          <w:sz w:val="28"/>
          <w:szCs w:val="28"/>
        </w:rPr>
        <w:t>.</w:t>
      </w:r>
      <w:bookmarkStart w:id="3" w:name="Par72"/>
      <w:bookmarkEnd w:id="3"/>
    </w:p>
    <w:p w:rsidR="00BD6F19" w:rsidRPr="00E31F4F" w:rsidRDefault="00CB5286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F4F">
        <w:rPr>
          <w:rFonts w:ascii="Times New Roman" w:hAnsi="Times New Roman"/>
          <w:sz w:val="28"/>
          <w:szCs w:val="28"/>
        </w:rPr>
        <w:t>Граждане, д</w:t>
      </w:r>
      <w:r w:rsidR="00BD6F19" w:rsidRPr="00E31F4F">
        <w:rPr>
          <w:rFonts w:ascii="Times New Roman" w:hAnsi="Times New Roman"/>
          <w:sz w:val="28"/>
          <w:szCs w:val="28"/>
        </w:rPr>
        <w:t>ля которых работа в государственных и муниципал</w:t>
      </w:r>
      <w:r w:rsidR="00BD6F19" w:rsidRPr="00E31F4F">
        <w:rPr>
          <w:rFonts w:ascii="Times New Roman" w:hAnsi="Times New Roman"/>
          <w:sz w:val="28"/>
          <w:szCs w:val="28"/>
        </w:rPr>
        <w:t>ь</w:t>
      </w:r>
      <w:r w:rsidR="00BD6F19" w:rsidRPr="00E31F4F">
        <w:rPr>
          <w:rFonts w:ascii="Times New Roman" w:hAnsi="Times New Roman"/>
          <w:sz w:val="28"/>
          <w:szCs w:val="28"/>
        </w:rPr>
        <w:t>ных учреждениях, являющихся научными организациями или организ</w:t>
      </w:r>
      <w:r w:rsidR="00BD6F19" w:rsidRPr="00E31F4F">
        <w:rPr>
          <w:rFonts w:ascii="Times New Roman" w:hAnsi="Times New Roman"/>
          <w:sz w:val="28"/>
          <w:szCs w:val="28"/>
        </w:rPr>
        <w:t>а</w:t>
      </w:r>
      <w:r w:rsidR="00BD6F19" w:rsidRPr="00E31F4F">
        <w:rPr>
          <w:rFonts w:ascii="Times New Roman" w:hAnsi="Times New Roman"/>
          <w:sz w:val="28"/>
          <w:szCs w:val="28"/>
        </w:rPr>
        <w:t>циями научного обслуживания, в качестве научных работников, специалистов н</w:t>
      </w:r>
      <w:r w:rsidR="00BD6F19" w:rsidRPr="00E31F4F">
        <w:rPr>
          <w:rFonts w:ascii="Times New Roman" w:hAnsi="Times New Roman"/>
          <w:sz w:val="28"/>
          <w:szCs w:val="28"/>
        </w:rPr>
        <w:t>а</w:t>
      </w:r>
      <w:r w:rsidR="00BD6F19" w:rsidRPr="00E31F4F">
        <w:rPr>
          <w:rFonts w:ascii="Times New Roman" w:hAnsi="Times New Roman"/>
          <w:sz w:val="28"/>
          <w:szCs w:val="28"/>
        </w:rPr>
        <w:t>учной организации или работников сферы научного обслуживания, в гос</w:t>
      </w:r>
      <w:r w:rsidR="00BD6F19" w:rsidRPr="00E31F4F">
        <w:rPr>
          <w:rFonts w:ascii="Times New Roman" w:hAnsi="Times New Roman"/>
          <w:sz w:val="28"/>
          <w:szCs w:val="28"/>
        </w:rPr>
        <w:t>у</w:t>
      </w:r>
      <w:r w:rsidR="00BD6F19" w:rsidRPr="00E31F4F">
        <w:rPr>
          <w:rFonts w:ascii="Times New Roman" w:hAnsi="Times New Roman"/>
          <w:sz w:val="28"/>
          <w:szCs w:val="28"/>
        </w:rPr>
        <w:t>дарственных и муниципальных образовательных организациях, государс</w:t>
      </w:r>
      <w:r w:rsidR="00BD6F19" w:rsidRPr="00E31F4F">
        <w:rPr>
          <w:rFonts w:ascii="Times New Roman" w:hAnsi="Times New Roman"/>
          <w:sz w:val="28"/>
          <w:szCs w:val="28"/>
        </w:rPr>
        <w:t>т</w:t>
      </w:r>
      <w:r w:rsidR="00BD6F19" w:rsidRPr="00E31F4F">
        <w:rPr>
          <w:rFonts w:ascii="Times New Roman" w:hAnsi="Times New Roman"/>
          <w:sz w:val="28"/>
          <w:szCs w:val="28"/>
        </w:rPr>
        <w:t>венных и муниципальных учреждениях здравоохранения, культуры, соц</w:t>
      </w:r>
      <w:r w:rsidR="00BD6F19" w:rsidRPr="00E31F4F">
        <w:rPr>
          <w:rFonts w:ascii="Times New Roman" w:hAnsi="Times New Roman"/>
          <w:sz w:val="28"/>
          <w:szCs w:val="28"/>
        </w:rPr>
        <w:t>и</w:t>
      </w:r>
      <w:r w:rsidR="00BD6F19" w:rsidRPr="00E31F4F">
        <w:rPr>
          <w:rFonts w:ascii="Times New Roman" w:hAnsi="Times New Roman"/>
          <w:sz w:val="28"/>
          <w:szCs w:val="28"/>
        </w:rPr>
        <w:t>альной защиты, занятости населени</w:t>
      </w:r>
      <w:r w:rsidR="00232011" w:rsidRPr="00E31F4F">
        <w:rPr>
          <w:rFonts w:ascii="Times New Roman" w:hAnsi="Times New Roman"/>
          <w:sz w:val="28"/>
          <w:szCs w:val="28"/>
        </w:rPr>
        <w:t xml:space="preserve">я, физической культуры и спорта </w:t>
      </w:r>
      <w:r w:rsidR="00BD6F19" w:rsidRPr="00E31F4F">
        <w:rPr>
          <w:rFonts w:ascii="Times New Roman" w:hAnsi="Times New Roman"/>
          <w:sz w:val="28"/>
          <w:szCs w:val="28"/>
        </w:rPr>
        <w:t>являе</w:t>
      </w:r>
      <w:r w:rsidR="00BD6F19" w:rsidRPr="00E31F4F">
        <w:rPr>
          <w:rFonts w:ascii="Times New Roman" w:hAnsi="Times New Roman"/>
          <w:sz w:val="28"/>
          <w:szCs w:val="28"/>
        </w:rPr>
        <w:t>т</w:t>
      </w:r>
      <w:r w:rsidR="00BD6F19" w:rsidRPr="00E31F4F">
        <w:rPr>
          <w:rFonts w:ascii="Times New Roman" w:hAnsi="Times New Roman"/>
          <w:sz w:val="28"/>
          <w:szCs w:val="28"/>
        </w:rPr>
        <w:t xml:space="preserve">ся основным местом работы </w:t>
      </w:r>
      <w:r w:rsidR="00A90A96">
        <w:rPr>
          <w:rFonts w:ascii="Times New Roman" w:hAnsi="Times New Roman"/>
          <w:sz w:val="28"/>
          <w:szCs w:val="28"/>
        </w:rPr>
        <w:t>(</w:t>
      </w:r>
      <w:r w:rsidR="00232011" w:rsidRPr="00E31F4F">
        <w:rPr>
          <w:rFonts w:ascii="Times New Roman" w:hAnsi="Times New Roman"/>
          <w:sz w:val="28"/>
          <w:szCs w:val="28"/>
        </w:rPr>
        <w:t>независимо от размеров занимаемого жилого помещения</w:t>
      </w:r>
      <w:r w:rsidR="00A90A96">
        <w:rPr>
          <w:rFonts w:ascii="Times New Roman" w:hAnsi="Times New Roman"/>
          <w:sz w:val="28"/>
          <w:szCs w:val="28"/>
        </w:rPr>
        <w:t>)</w:t>
      </w:r>
      <w:r w:rsidR="00BD6F19" w:rsidRPr="00E31F4F">
        <w:rPr>
          <w:rFonts w:ascii="Times New Roman" w:hAnsi="Times New Roman"/>
          <w:sz w:val="28"/>
          <w:szCs w:val="28"/>
        </w:rPr>
        <w:t>.</w:t>
      </w:r>
      <w:bookmarkStart w:id="4" w:name="Par74"/>
      <w:bookmarkEnd w:id="4"/>
      <w:proofErr w:type="gramEnd"/>
    </w:p>
    <w:p w:rsidR="00BD6F19" w:rsidRPr="00E31F4F" w:rsidRDefault="00CB5286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31F4F">
        <w:rPr>
          <w:rFonts w:ascii="Times New Roman" w:hAnsi="Times New Roman"/>
          <w:sz w:val="28"/>
          <w:szCs w:val="28"/>
        </w:rPr>
        <w:lastRenderedPageBreak/>
        <w:t>Граждане, д</w:t>
      </w:r>
      <w:r w:rsidR="00BD6F19" w:rsidRPr="00E31F4F">
        <w:rPr>
          <w:rFonts w:ascii="Times New Roman" w:hAnsi="Times New Roman"/>
          <w:sz w:val="28"/>
          <w:szCs w:val="28"/>
        </w:rPr>
        <w:t>ля которых работа в градообразующих организациях, в том числе входящих в состав научно-производственных комплексов наук</w:t>
      </w:r>
      <w:r w:rsidR="00BD6F19" w:rsidRPr="00E31F4F">
        <w:rPr>
          <w:rFonts w:ascii="Times New Roman" w:hAnsi="Times New Roman"/>
          <w:sz w:val="28"/>
          <w:szCs w:val="28"/>
        </w:rPr>
        <w:t>о</w:t>
      </w:r>
      <w:r w:rsidR="00BD6F19" w:rsidRPr="00E31F4F">
        <w:rPr>
          <w:rFonts w:ascii="Times New Roman" w:hAnsi="Times New Roman"/>
          <w:sz w:val="28"/>
          <w:szCs w:val="28"/>
        </w:rPr>
        <w:t>градов, независимо от организацио</w:t>
      </w:r>
      <w:r w:rsidR="00BD6F19" w:rsidRPr="00E31F4F">
        <w:rPr>
          <w:rFonts w:ascii="Times New Roman" w:hAnsi="Times New Roman"/>
          <w:sz w:val="28"/>
          <w:szCs w:val="28"/>
        </w:rPr>
        <w:t>н</w:t>
      </w:r>
      <w:r w:rsidR="00BD6F19" w:rsidRPr="00E31F4F">
        <w:rPr>
          <w:rFonts w:ascii="Times New Roman" w:hAnsi="Times New Roman"/>
          <w:sz w:val="28"/>
          <w:szCs w:val="28"/>
        </w:rPr>
        <w:t xml:space="preserve">но-правовой формы таких организаций является основным местом работы </w:t>
      </w:r>
      <w:r w:rsidR="00A90A96">
        <w:rPr>
          <w:rFonts w:ascii="Times New Roman" w:hAnsi="Times New Roman"/>
          <w:sz w:val="28"/>
          <w:szCs w:val="28"/>
        </w:rPr>
        <w:t>(</w:t>
      </w:r>
      <w:r w:rsidR="00232011" w:rsidRPr="00E31F4F">
        <w:rPr>
          <w:rFonts w:ascii="Times New Roman" w:hAnsi="Times New Roman"/>
          <w:sz w:val="28"/>
          <w:szCs w:val="28"/>
        </w:rPr>
        <w:t>независимо от размеров занимаемого жилого п</w:t>
      </w:r>
      <w:r w:rsidR="00232011" w:rsidRPr="00E31F4F">
        <w:rPr>
          <w:rFonts w:ascii="Times New Roman" w:hAnsi="Times New Roman"/>
          <w:sz w:val="28"/>
          <w:szCs w:val="28"/>
        </w:rPr>
        <w:t>о</w:t>
      </w:r>
      <w:r w:rsidR="00232011" w:rsidRPr="00E31F4F">
        <w:rPr>
          <w:rFonts w:ascii="Times New Roman" w:hAnsi="Times New Roman"/>
          <w:sz w:val="28"/>
          <w:szCs w:val="28"/>
        </w:rPr>
        <w:t>мещения</w:t>
      </w:r>
      <w:r w:rsidR="00A90A96">
        <w:rPr>
          <w:rFonts w:ascii="Times New Roman" w:hAnsi="Times New Roman"/>
          <w:sz w:val="28"/>
          <w:szCs w:val="28"/>
        </w:rPr>
        <w:t>)</w:t>
      </w:r>
      <w:r w:rsidR="00BD6F19" w:rsidRPr="00E31F4F">
        <w:rPr>
          <w:rFonts w:ascii="Times New Roman" w:hAnsi="Times New Roman"/>
          <w:sz w:val="28"/>
          <w:szCs w:val="28"/>
        </w:rPr>
        <w:t>.</w:t>
      </w:r>
    </w:p>
    <w:p w:rsidR="00BD6F19" w:rsidRPr="00E31F4F" w:rsidRDefault="00CB5286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F4F">
        <w:rPr>
          <w:rFonts w:ascii="Times New Roman" w:hAnsi="Times New Roman"/>
          <w:sz w:val="28"/>
          <w:szCs w:val="28"/>
        </w:rPr>
        <w:t>Граждане, д</w:t>
      </w:r>
      <w:r w:rsidR="00BD6F19" w:rsidRPr="00E31F4F">
        <w:rPr>
          <w:rFonts w:ascii="Times New Roman" w:hAnsi="Times New Roman"/>
          <w:sz w:val="28"/>
          <w:szCs w:val="28"/>
        </w:rPr>
        <w:t>ля которых работа в организациях оборонно-промышленного комплекса, включенных в установленном Правительством Российской Федерации порядке в сводный р</w:t>
      </w:r>
      <w:r w:rsidR="00BD6F19" w:rsidRPr="00E31F4F">
        <w:rPr>
          <w:rFonts w:ascii="Times New Roman" w:hAnsi="Times New Roman"/>
          <w:sz w:val="28"/>
          <w:szCs w:val="28"/>
        </w:rPr>
        <w:t>е</w:t>
      </w:r>
      <w:r w:rsidR="00BD6F19" w:rsidRPr="00E31F4F">
        <w:rPr>
          <w:rFonts w:ascii="Times New Roman" w:hAnsi="Times New Roman"/>
          <w:sz w:val="28"/>
          <w:szCs w:val="28"/>
        </w:rPr>
        <w:t xml:space="preserve">естр организаций оборонно-промышленного комплекса, независимо от организационно-правовой формы таких организаций является основным местом </w:t>
      </w:r>
      <w:r w:rsidR="00232011" w:rsidRPr="00E31F4F">
        <w:rPr>
          <w:rFonts w:ascii="Times New Roman" w:hAnsi="Times New Roman"/>
          <w:sz w:val="28"/>
          <w:szCs w:val="28"/>
        </w:rPr>
        <w:t>работы</w:t>
      </w:r>
      <w:r w:rsidR="00BD6F19" w:rsidRPr="00E31F4F">
        <w:rPr>
          <w:rFonts w:ascii="Times New Roman" w:hAnsi="Times New Roman"/>
          <w:sz w:val="28"/>
          <w:szCs w:val="28"/>
        </w:rPr>
        <w:t xml:space="preserve"> </w:t>
      </w:r>
      <w:r w:rsidR="00A90A96">
        <w:rPr>
          <w:rFonts w:ascii="Times New Roman" w:hAnsi="Times New Roman"/>
          <w:sz w:val="28"/>
          <w:szCs w:val="28"/>
        </w:rPr>
        <w:t>(</w:t>
      </w:r>
      <w:r w:rsidR="00232011" w:rsidRPr="00E31F4F">
        <w:rPr>
          <w:rFonts w:ascii="Times New Roman" w:hAnsi="Times New Roman"/>
          <w:sz w:val="28"/>
          <w:szCs w:val="28"/>
        </w:rPr>
        <w:t>независимо от разм</w:t>
      </w:r>
      <w:r w:rsidR="00232011" w:rsidRPr="00E31F4F">
        <w:rPr>
          <w:rFonts w:ascii="Times New Roman" w:hAnsi="Times New Roman"/>
          <w:sz w:val="28"/>
          <w:szCs w:val="28"/>
        </w:rPr>
        <w:t>е</w:t>
      </w:r>
      <w:r w:rsidR="00232011" w:rsidRPr="00E31F4F">
        <w:rPr>
          <w:rFonts w:ascii="Times New Roman" w:hAnsi="Times New Roman"/>
          <w:sz w:val="28"/>
          <w:szCs w:val="28"/>
        </w:rPr>
        <w:t>ров занимаемого ж</w:t>
      </w:r>
      <w:r w:rsidR="00232011" w:rsidRPr="00E31F4F">
        <w:rPr>
          <w:rFonts w:ascii="Times New Roman" w:hAnsi="Times New Roman"/>
          <w:sz w:val="28"/>
          <w:szCs w:val="28"/>
        </w:rPr>
        <w:t>и</w:t>
      </w:r>
      <w:r w:rsidR="00232011" w:rsidRPr="00E31F4F">
        <w:rPr>
          <w:rFonts w:ascii="Times New Roman" w:hAnsi="Times New Roman"/>
          <w:sz w:val="28"/>
          <w:szCs w:val="28"/>
        </w:rPr>
        <w:t>лого помещения</w:t>
      </w:r>
      <w:r w:rsidR="00A90A96">
        <w:rPr>
          <w:rFonts w:ascii="Times New Roman" w:hAnsi="Times New Roman"/>
          <w:sz w:val="28"/>
          <w:szCs w:val="28"/>
        </w:rPr>
        <w:t>)</w:t>
      </w:r>
      <w:r w:rsidR="00BD6F19" w:rsidRPr="00E31F4F">
        <w:rPr>
          <w:rFonts w:ascii="Times New Roman" w:hAnsi="Times New Roman"/>
          <w:sz w:val="28"/>
          <w:szCs w:val="28"/>
        </w:rPr>
        <w:t>.</w:t>
      </w:r>
      <w:bookmarkStart w:id="5" w:name="Par76"/>
      <w:bookmarkEnd w:id="5"/>
      <w:proofErr w:type="gramEnd"/>
    </w:p>
    <w:p w:rsidR="00BD6F19" w:rsidRPr="00E31F4F" w:rsidRDefault="00CB5286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31F4F">
        <w:rPr>
          <w:rFonts w:ascii="Times New Roman" w:hAnsi="Times New Roman"/>
          <w:sz w:val="28"/>
          <w:szCs w:val="28"/>
        </w:rPr>
        <w:t>Граждане, д</w:t>
      </w:r>
      <w:r w:rsidR="00BD6F19" w:rsidRPr="00E31F4F">
        <w:rPr>
          <w:rFonts w:ascii="Times New Roman" w:hAnsi="Times New Roman"/>
          <w:sz w:val="28"/>
          <w:szCs w:val="28"/>
        </w:rPr>
        <w:t>ля которых работа в научных организациях, которым Пр</w:t>
      </w:r>
      <w:r w:rsidR="00BD6F19" w:rsidRPr="00E31F4F">
        <w:rPr>
          <w:rFonts w:ascii="Times New Roman" w:hAnsi="Times New Roman"/>
          <w:sz w:val="28"/>
          <w:szCs w:val="28"/>
        </w:rPr>
        <w:t>а</w:t>
      </w:r>
      <w:r w:rsidR="00BD6F19" w:rsidRPr="00E31F4F">
        <w:rPr>
          <w:rFonts w:ascii="Times New Roman" w:hAnsi="Times New Roman"/>
          <w:sz w:val="28"/>
          <w:szCs w:val="28"/>
        </w:rPr>
        <w:t>вительством Р</w:t>
      </w:r>
      <w:r w:rsidR="00CB7D36" w:rsidRPr="00E31F4F">
        <w:rPr>
          <w:rFonts w:ascii="Times New Roman" w:hAnsi="Times New Roman"/>
          <w:sz w:val="28"/>
          <w:szCs w:val="28"/>
        </w:rPr>
        <w:t xml:space="preserve">оссийской </w:t>
      </w:r>
      <w:r w:rsidR="00BD6F19" w:rsidRPr="00E31F4F">
        <w:rPr>
          <w:rFonts w:ascii="Times New Roman" w:hAnsi="Times New Roman"/>
          <w:sz w:val="28"/>
          <w:szCs w:val="28"/>
        </w:rPr>
        <w:t>Ф</w:t>
      </w:r>
      <w:r w:rsidR="00CB7D36" w:rsidRPr="00E31F4F">
        <w:rPr>
          <w:rFonts w:ascii="Times New Roman" w:hAnsi="Times New Roman"/>
          <w:sz w:val="28"/>
          <w:szCs w:val="28"/>
        </w:rPr>
        <w:t>едерации</w:t>
      </w:r>
      <w:r w:rsidR="00BD6F19" w:rsidRPr="00E31F4F">
        <w:rPr>
          <w:rFonts w:ascii="Times New Roman" w:hAnsi="Times New Roman"/>
          <w:sz w:val="28"/>
          <w:szCs w:val="28"/>
        </w:rPr>
        <w:t xml:space="preserve"> присвоен статус государственных научных центров, независимо от организационно-правовой формы таких о</w:t>
      </w:r>
      <w:r w:rsidR="00BD6F19" w:rsidRPr="00E31F4F">
        <w:rPr>
          <w:rFonts w:ascii="Times New Roman" w:hAnsi="Times New Roman"/>
          <w:sz w:val="28"/>
          <w:szCs w:val="28"/>
        </w:rPr>
        <w:t>р</w:t>
      </w:r>
      <w:r w:rsidR="00BD6F19" w:rsidRPr="00E31F4F">
        <w:rPr>
          <w:rFonts w:ascii="Times New Roman" w:hAnsi="Times New Roman"/>
          <w:sz w:val="28"/>
          <w:szCs w:val="28"/>
        </w:rPr>
        <w:t xml:space="preserve">ганизаций </w:t>
      </w:r>
      <w:r w:rsidR="00232011" w:rsidRPr="00E31F4F">
        <w:rPr>
          <w:rFonts w:ascii="Times New Roman" w:hAnsi="Times New Roman"/>
          <w:sz w:val="28"/>
          <w:szCs w:val="28"/>
        </w:rPr>
        <w:t>является основным местом работы</w:t>
      </w:r>
      <w:r w:rsidR="00BD6F19" w:rsidRPr="00E31F4F">
        <w:rPr>
          <w:rFonts w:ascii="Times New Roman" w:hAnsi="Times New Roman"/>
          <w:sz w:val="28"/>
          <w:szCs w:val="28"/>
        </w:rPr>
        <w:t xml:space="preserve"> </w:t>
      </w:r>
      <w:r w:rsidR="00232011" w:rsidRPr="00E31F4F">
        <w:rPr>
          <w:rFonts w:ascii="Times New Roman" w:hAnsi="Times New Roman"/>
          <w:sz w:val="28"/>
          <w:szCs w:val="28"/>
        </w:rPr>
        <w:t>− независимо от размеров з</w:t>
      </w:r>
      <w:r w:rsidR="00232011" w:rsidRPr="00E31F4F">
        <w:rPr>
          <w:rFonts w:ascii="Times New Roman" w:hAnsi="Times New Roman"/>
          <w:sz w:val="28"/>
          <w:szCs w:val="28"/>
        </w:rPr>
        <w:t>а</w:t>
      </w:r>
      <w:r w:rsidR="00232011" w:rsidRPr="00E31F4F">
        <w:rPr>
          <w:rFonts w:ascii="Times New Roman" w:hAnsi="Times New Roman"/>
          <w:sz w:val="28"/>
          <w:szCs w:val="28"/>
        </w:rPr>
        <w:t>нимаемого ж</w:t>
      </w:r>
      <w:r w:rsidR="00232011" w:rsidRPr="00E31F4F">
        <w:rPr>
          <w:rFonts w:ascii="Times New Roman" w:hAnsi="Times New Roman"/>
          <w:sz w:val="28"/>
          <w:szCs w:val="28"/>
        </w:rPr>
        <w:t>и</w:t>
      </w:r>
      <w:r w:rsidR="00232011" w:rsidRPr="00E31F4F">
        <w:rPr>
          <w:rFonts w:ascii="Times New Roman" w:hAnsi="Times New Roman"/>
          <w:sz w:val="28"/>
          <w:szCs w:val="28"/>
        </w:rPr>
        <w:t>лого помещения</w:t>
      </w:r>
      <w:r w:rsidR="00BD6F19" w:rsidRPr="00E31F4F">
        <w:rPr>
          <w:rFonts w:ascii="Times New Roman" w:hAnsi="Times New Roman"/>
          <w:sz w:val="28"/>
          <w:szCs w:val="28"/>
        </w:rPr>
        <w:t>.</w:t>
      </w:r>
      <w:bookmarkStart w:id="6" w:name="Par77"/>
      <w:bookmarkEnd w:id="6"/>
    </w:p>
    <w:p w:rsidR="00AD03F8" w:rsidRPr="00E31F4F" w:rsidRDefault="00CB5286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F4F">
        <w:rPr>
          <w:rFonts w:ascii="Times New Roman" w:hAnsi="Times New Roman"/>
          <w:sz w:val="28"/>
          <w:szCs w:val="28"/>
        </w:rPr>
        <w:t>Граждане, д</w:t>
      </w:r>
      <w:r w:rsidR="00BD6F19" w:rsidRPr="00E31F4F">
        <w:rPr>
          <w:rFonts w:ascii="Times New Roman" w:hAnsi="Times New Roman"/>
          <w:sz w:val="28"/>
          <w:szCs w:val="28"/>
        </w:rPr>
        <w:t>ля которых работа в организациях, созданных гос</w:t>
      </w:r>
      <w:r w:rsidR="00BD6F19" w:rsidRPr="00E31F4F">
        <w:rPr>
          <w:rFonts w:ascii="Times New Roman" w:hAnsi="Times New Roman"/>
          <w:sz w:val="28"/>
          <w:szCs w:val="28"/>
        </w:rPr>
        <w:t>у</w:t>
      </w:r>
      <w:r w:rsidR="00BD6F19" w:rsidRPr="00E31F4F">
        <w:rPr>
          <w:rFonts w:ascii="Times New Roman" w:hAnsi="Times New Roman"/>
          <w:sz w:val="28"/>
          <w:szCs w:val="28"/>
        </w:rPr>
        <w:t xml:space="preserve">дарственными академиями наук (за исключением организаций социальной сферы) и не указанных в </w:t>
      </w:r>
      <w:r w:rsidR="00453AE7" w:rsidRPr="00E31F4F">
        <w:rPr>
          <w:rFonts w:ascii="Times New Roman" w:hAnsi="Times New Roman"/>
          <w:sz w:val="28"/>
          <w:szCs w:val="28"/>
        </w:rPr>
        <w:t>под</w:t>
      </w:r>
      <w:hyperlink w:anchor="Par72" w:history="1">
        <w:r w:rsidR="00BD6F19" w:rsidRPr="00E31F4F">
          <w:rPr>
            <w:rFonts w:ascii="Times New Roman" w:hAnsi="Times New Roman"/>
            <w:sz w:val="28"/>
            <w:szCs w:val="28"/>
          </w:rPr>
          <w:t xml:space="preserve">пунктах </w:t>
        </w:r>
        <w:r w:rsidR="00AD03F8" w:rsidRPr="00E31F4F">
          <w:rPr>
            <w:rFonts w:ascii="Times New Roman" w:hAnsi="Times New Roman"/>
            <w:sz w:val="28"/>
            <w:szCs w:val="28"/>
          </w:rPr>
          <w:t>2.1</w:t>
        </w:r>
        <w:r w:rsidR="00A2034D" w:rsidRPr="00E31F4F">
          <w:rPr>
            <w:rFonts w:ascii="Times New Roman" w:hAnsi="Times New Roman"/>
            <w:sz w:val="28"/>
            <w:szCs w:val="28"/>
          </w:rPr>
          <w:t>1</w:t>
        </w:r>
      </w:hyperlink>
      <w:r w:rsidR="00BD6F19" w:rsidRPr="00E31F4F">
        <w:rPr>
          <w:rFonts w:ascii="Times New Roman" w:hAnsi="Times New Roman"/>
          <w:sz w:val="28"/>
          <w:szCs w:val="28"/>
        </w:rPr>
        <w:t xml:space="preserve">, </w:t>
      </w:r>
      <w:hyperlink w:anchor="Par74" w:history="1">
        <w:r w:rsidR="00AD03F8" w:rsidRPr="00E31F4F">
          <w:rPr>
            <w:rFonts w:ascii="Times New Roman" w:hAnsi="Times New Roman"/>
            <w:sz w:val="28"/>
            <w:szCs w:val="28"/>
          </w:rPr>
          <w:t>2.1</w:t>
        </w:r>
        <w:r w:rsidR="00A2034D" w:rsidRPr="00E31F4F">
          <w:rPr>
            <w:rFonts w:ascii="Times New Roman" w:hAnsi="Times New Roman"/>
            <w:sz w:val="28"/>
            <w:szCs w:val="28"/>
          </w:rPr>
          <w:t>2</w:t>
        </w:r>
        <w:r w:rsidR="00AD03F8" w:rsidRPr="00E31F4F">
          <w:rPr>
            <w:rFonts w:ascii="Times New Roman" w:hAnsi="Times New Roman"/>
            <w:sz w:val="28"/>
            <w:szCs w:val="28"/>
          </w:rPr>
          <w:t>,</w:t>
        </w:r>
      </w:hyperlink>
      <w:r w:rsidR="00AD03F8" w:rsidRPr="00E31F4F">
        <w:rPr>
          <w:rFonts w:ascii="Times New Roman" w:hAnsi="Times New Roman"/>
          <w:sz w:val="28"/>
          <w:szCs w:val="28"/>
        </w:rPr>
        <w:t xml:space="preserve"> 2.1</w:t>
      </w:r>
      <w:r w:rsidR="00A2034D" w:rsidRPr="00E31F4F">
        <w:rPr>
          <w:rFonts w:ascii="Times New Roman" w:hAnsi="Times New Roman"/>
          <w:sz w:val="28"/>
          <w:szCs w:val="28"/>
        </w:rPr>
        <w:t>4</w:t>
      </w:r>
      <w:r w:rsidR="00AD03F8" w:rsidRPr="00E31F4F">
        <w:rPr>
          <w:rFonts w:ascii="Times New Roman" w:hAnsi="Times New Roman"/>
          <w:sz w:val="28"/>
          <w:szCs w:val="28"/>
        </w:rPr>
        <w:t xml:space="preserve"> </w:t>
      </w:r>
      <w:r w:rsidR="00453AE7" w:rsidRPr="00E31F4F">
        <w:rPr>
          <w:rFonts w:ascii="Times New Roman" w:hAnsi="Times New Roman"/>
          <w:sz w:val="28"/>
          <w:szCs w:val="28"/>
        </w:rPr>
        <w:t xml:space="preserve">пункта 2 </w:t>
      </w:r>
      <w:r w:rsidR="00AD03F8" w:rsidRPr="00E31F4F">
        <w:rPr>
          <w:rFonts w:ascii="Times New Roman" w:hAnsi="Times New Roman"/>
          <w:sz w:val="28"/>
          <w:szCs w:val="28"/>
        </w:rPr>
        <w:t>н</w:t>
      </w:r>
      <w:r w:rsidR="00BD6F19" w:rsidRPr="00E31F4F">
        <w:rPr>
          <w:rFonts w:ascii="Times New Roman" w:hAnsi="Times New Roman"/>
          <w:sz w:val="28"/>
          <w:szCs w:val="28"/>
        </w:rPr>
        <w:t xml:space="preserve">астоящего </w:t>
      </w:r>
      <w:r w:rsidR="00A90A96">
        <w:rPr>
          <w:rFonts w:ascii="Times New Roman" w:hAnsi="Times New Roman"/>
          <w:sz w:val="28"/>
          <w:szCs w:val="28"/>
        </w:rPr>
        <w:t>п</w:t>
      </w:r>
      <w:r w:rsidR="00AD03F8" w:rsidRPr="00E31F4F">
        <w:rPr>
          <w:rFonts w:ascii="Times New Roman" w:hAnsi="Times New Roman"/>
          <w:sz w:val="28"/>
          <w:szCs w:val="28"/>
        </w:rPr>
        <w:t>е</w:t>
      </w:r>
      <w:r w:rsidR="00AD03F8" w:rsidRPr="00E31F4F">
        <w:rPr>
          <w:rFonts w:ascii="Times New Roman" w:hAnsi="Times New Roman"/>
          <w:sz w:val="28"/>
          <w:szCs w:val="28"/>
        </w:rPr>
        <w:t>речня</w:t>
      </w:r>
      <w:r w:rsidR="00A90A96">
        <w:rPr>
          <w:rFonts w:ascii="Times New Roman" w:hAnsi="Times New Roman"/>
          <w:sz w:val="28"/>
          <w:szCs w:val="28"/>
        </w:rPr>
        <w:t xml:space="preserve"> категорий граждан</w:t>
      </w:r>
      <w:r w:rsidR="00BD6F19" w:rsidRPr="00E31F4F">
        <w:rPr>
          <w:rFonts w:ascii="Times New Roman" w:hAnsi="Times New Roman"/>
          <w:sz w:val="28"/>
          <w:szCs w:val="28"/>
        </w:rPr>
        <w:t>, является основным местом работы</w:t>
      </w:r>
      <w:r w:rsidR="00AD03F8" w:rsidRPr="00E31F4F">
        <w:rPr>
          <w:rFonts w:ascii="Times New Roman" w:hAnsi="Times New Roman"/>
          <w:sz w:val="28"/>
          <w:szCs w:val="28"/>
        </w:rPr>
        <w:t xml:space="preserve"> </w:t>
      </w:r>
      <w:r w:rsidR="00A90A96">
        <w:rPr>
          <w:rFonts w:ascii="Times New Roman" w:hAnsi="Times New Roman"/>
          <w:sz w:val="28"/>
          <w:szCs w:val="28"/>
        </w:rPr>
        <w:t>(</w:t>
      </w:r>
      <w:r w:rsidR="00453AE7" w:rsidRPr="00E31F4F">
        <w:rPr>
          <w:rFonts w:ascii="Times New Roman" w:hAnsi="Times New Roman"/>
          <w:sz w:val="28"/>
          <w:szCs w:val="28"/>
        </w:rPr>
        <w:t>независимо от размеров занимаемого жилого помещ</w:t>
      </w:r>
      <w:r w:rsidR="00453AE7" w:rsidRPr="00E31F4F">
        <w:rPr>
          <w:rFonts w:ascii="Times New Roman" w:hAnsi="Times New Roman"/>
          <w:sz w:val="28"/>
          <w:szCs w:val="28"/>
        </w:rPr>
        <w:t>е</w:t>
      </w:r>
      <w:r w:rsidR="00453AE7" w:rsidRPr="00E31F4F">
        <w:rPr>
          <w:rFonts w:ascii="Times New Roman" w:hAnsi="Times New Roman"/>
          <w:sz w:val="28"/>
          <w:szCs w:val="28"/>
        </w:rPr>
        <w:t>ния</w:t>
      </w:r>
      <w:r w:rsidR="00A90A96">
        <w:rPr>
          <w:rFonts w:ascii="Times New Roman" w:hAnsi="Times New Roman"/>
          <w:sz w:val="28"/>
          <w:szCs w:val="28"/>
        </w:rPr>
        <w:t>)</w:t>
      </w:r>
      <w:r w:rsidR="00AD03F8" w:rsidRPr="00E31F4F">
        <w:rPr>
          <w:rFonts w:ascii="Times New Roman" w:hAnsi="Times New Roman"/>
          <w:sz w:val="28"/>
          <w:szCs w:val="28"/>
        </w:rPr>
        <w:t>.</w:t>
      </w:r>
      <w:bookmarkStart w:id="7" w:name="Par79"/>
      <w:bookmarkEnd w:id="7"/>
      <w:proofErr w:type="gramEnd"/>
    </w:p>
    <w:p w:rsidR="00AD03F8" w:rsidRPr="00E31F4F" w:rsidRDefault="00CB5286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F4F">
        <w:rPr>
          <w:rFonts w:ascii="Times New Roman" w:hAnsi="Times New Roman"/>
          <w:sz w:val="28"/>
          <w:szCs w:val="28"/>
        </w:rPr>
        <w:t>Граждане, д</w:t>
      </w:r>
      <w:r w:rsidR="00BD6F19" w:rsidRPr="00E31F4F">
        <w:rPr>
          <w:rFonts w:ascii="Times New Roman" w:hAnsi="Times New Roman"/>
          <w:sz w:val="28"/>
          <w:szCs w:val="28"/>
        </w:rPr>
        <w:t>ля которых работа в государственных унитарных предприятиях, являющихся научными организациями или организациями н</w:t>
      </w:r>
      <w:r w:rsidR="00BD6F19" w:rsidRPr="00E31F4F">
        <w:rPr>
          <w:rFonts w:ascii="Times New Roman" w:hAnsi="Times New Roman"/>
          <w:sz w:val="28"/>
          <w:szCs w:val="28"/>
        </w:rPr>
        <w:t>а</w:t>
      </w:r>
      <w:r w:rsidR="00BD6F19" w:rsidRPr="00E31F4F">
        <w:rPr>
          <w:rFonts w:ascii="Times New Roman" w:hAnsi="Times New Roman"/>
          <w:sz w:val="28"/>
          <w:szCs w:val="28"/>
        </w:rPr>
        <w:t>учн</w:t>
      </w:r>
      <w:r w:rsidR="00BD6F19" w:rsidRPr="00E31F4F">
        <w:rPr>
          <w:rFonts w:ascii="Times New Roman" w:hAnsi="Times New Roman"/>
          <w:sz w:val="28"/>
          <w:szCs w:val="28"/>
        </w:rPr>
        <w:t>о</w:t>
      </w:r>
      <w:r w:rsidR="00BD6F19" w:rsidRPr="00E31F4F">
        <w:rPr>
          <w:rFonts w:ascii="Times New Roman" w:hAnsi="Times New Roman"/>
          <w:sz w:val="28"/>
          <w:szCs w:val="28"/>
        </w:rPr>
        <w:t>го обслуживания, которые осуществляют научную, научно-техническую, и</w:t>
      </w:r>
      <w:r w:rsidR="00BD6F19" w:rsidRPr="00E31F4F">
        <w:rPr>
          <w:rFonts w:ascii="Times New Roman" w:hAnsi="Times New Roman"/>
          <w:sz w:val="28"/>
          <w:szCs w:val="28"/>
        </w:rPr>
        <w:t>н</w:t>
      </w:r>
      <w:r w:rsidR="00BD6F19" w:rsidRPr="00E31F4F">
        <w:rPr>
          <w:rFonts w:ascii="Times New Roman" w:hAnsi="Times New Roman"/>
          <w:sz w:val="28"/>
          <w:szCs w:val="28"/>
        </w:rPr>
        <w:t>новационную деятельность, экспериментальные разработки, испытания, подготовку кадров по приоритетным направлениям развития науки, технологий и техники в Российской Федерации, утвержденным Ук</w:t>
      </w:r>
      <w:r w:rsidR="00BD6F19" w:rsidRPr="00E31F4F">
        <w:rPr>
          <w:rFonts w:ascii="Times New Roman" w:hAnsi="Times New Roman"/>
          <w:sz w:val="28"/>
          <w:szCs w:val="28"/>
        </w:rPr>
        <w:t>а</w:t>
      </w:r>
      <w:r w:rsidR="00BD6F19" w:rsidRPr="00E31F4F">
        <w:rPr>
          <w:rFonts w:ascii="Times New Roman" w:hAnsi="Times New Roman"/>
          <w:sz w:val="28"/>
          <w:szCs w:val="28"/>
        </w:rPr>
        <w:t>зом Президента Р</w:t>
      </w:r>
      <w:r w:rsidR="00CB7D36" w:rsidRPr="00E31F4F">
        <w:rPr>
          <w:rFonts w:ascii="Times New Roman" w:hAnsi="Times New Roman"/>
          <w:sz w:val="28"/>
          <w:szCs w:val="28"/>
        </w:rPr>
        <w:t>о</w:t>
      </w:r>
      <w:r w:rsidR="00CB7D36" w:rsidRPr="00E31F4F">
        <w:rPr>
          <w:rFonts w:ascii="Times New Roman" w:hAnsi="Times New Roman"/>
          <w:sz w:val="28"/>
          <w:szCs w:val="28"/>
        </w:rPr>
        <w:t>с</w:t>
      </w:r>
      <w:r w:rsidR="00CB7D36" w:rsidRPr="00E31F4F">
        <w:rPr>
          <w:rFonts w:ascii="Times New Roman" w:hAnsi="Times New Roman"/>
          <w:sz w:val="28"/>
          <w:szCs w:val="28"/>
        </w:rPr>
        <w:t xml:space="preserve">сийской </w:t>
      </w:r>
      <w:r w:rsidR="00BD6F19" w:rsidRPr="00E31F4F">
        <w:rPr>
          <w:rFonts w:ascii="Times New Roman" w:hAnsi="Times New Roman"/>
          <w:sz w:val="28"/>
          <w:szCs w:val="28"/>
        </w:rPr>
        <w:t>Ф</w:t>
      </w:r>
      <w:r w:rsidR="00CB7D36" w:rsidRPr="00E31F4F">
        <w:rPr>
          <w:rFonts w:ascii="Times New Roman" w:hAnsi="Times New Roman"/>
          <w:sz w:val="28"/>
          <w:szCs w:val="28"/>
        </w:rPr>
        <w:t>едерации</w:t>
      </w:r>
      <w:r w:rsidR="00BD6F19" w:rsidRPr="00E31F4F">
        <w:rPr>
          <w:rFonts w:ascii="Times New Roman" w:hAnsi="Times New Roman"/>
          <w:sz w:val="28"/>
          <w:szCs w:val="28"/>
        </w:rPr>
        <w:t xml:space="preserve"> от </w:t>
      </w:r>
      <w:r w:rsidR="00CB7D36" w:rsidRPr="00E31F4F">
        <w:rPr>
          <w:rFonts w:ascii="Times New Roman" w:hAnsi="Times New Roman"/>
          <w:sz w:val="28"/>
          <w:szCs w:val="28"/>
        </w:rPr>
        <w:t>07.07.2011 №</w:t>
      </w:r>
      <w:r w:rsidR="00BD6F19" w:rsidRPr="00E31F4F">
        <w:rPr>
          <w:rFonts w:ascii="Times New Roman" w:hAnsi="Times New Roman"/>
          <w:sz w:val="28"/>
          <w:szCs w:val="28"/>
        </w:rPr>
        <w:t xml:space="preserve"> 899, и которые не указаны в </w:t>
      </w:r>
      <w:r w:rsidR="001A4270" w:rsidRPr="00E31F4F">
        <w:rPr>
          <w:rFonts w:ascii="Times New Roman" w:hAnsi="Times New Roman"/>
          <w:sz w:val="28"/>
          <w:szCs w:val="28"/>
        </w:rPr>
        <w:t>под</w:t>
      </w:r>
      <w:hyperlink w:anchor="Par74" w:history="1">
        <w:r w:rsidR="00BD6F19" w:rsidRPr="00E31F4F">
          <w:rPr>
            <w:rFonts w:ascii="Times New Roman" w:hAnsi="Times New Roman"/>
            <w:sz w:val="28"/>
            <w:szCs w:val="28"/>
          </w:rPr>
          <w:t xml:space="preserve">пунктах </w:t>
        </w:r>
        <w:r w:rsidR="00AD03F8" w:rsidRPr="00E31F4F">
          <w:rPr>
            <w:rFonts w:ascii="Times New Roman" w:hAnsi="Times New Roman"/>
            <w:sz w:val="28"/>
            <w:szCs w:val="28"/>
          </w:rPr>
          <w:t>2.1</w:t>
        </w:r>
        <w:r w:rsidR="00A2034D" w:rsidRPr="00E31F4F">
          <w:rPr>
            <w:rFonts w:ascii="Times New Roman" w:hAnsi="Times New Roman"/>
            <w:sz w:val="28"/>
            <w:szCs w:val="28"/>
          </w:rPr>
          <w:t>2</w:t>
        </w:r>
      </w:hyperlink>
      <w:r w:rsidR="00BD6F19" w:rsidRPr="00E31F4F">
        <w:rPr>
          <w:rFonts w:ascii="Times New Roman" w:hAnsi="Times New Roman"/>
          <w:sz w:val="28"/>
          <w:szCs w:val="28"/>
        </w:rPr>
        <w:t xml:space="preserve"> </w:t>
      </w:r>
      <w:r w:rsidR="00AD03F8" w:rsidRPr="00E31F4F">
        <w:rPr>
          <w:rFonts w:ascii="Times New Roman" w:hAnsi="Times New Roman"/>
          <w:sz w:val="28"/>
          <w:szCs w:val="28"/>
        </w:rPr>
        <w:t>–</w:t>
      </w:r>
      <w:r w:rsidR="00BD6F19" w:rsidRPr="00E31F4F">
        <w:rPr>
          <w:rFonts w:ascii="Times New Roman" w:hAnsi="Times New Roman"/>
          <w:sz w:val="28"/>
          <w:szCs w:val="28"/>
        </w:rPr>
        <w:t xml:space="preserve"> </w:t>
      </w:r>
      <w:hyperlink w:anchor="Par77" w:history="1">
        <w:r w:rsidR="00AD03F8" w:rsidRPr="00E31F4F">
          <w:rPr>
            <w:rFonts w:ascii="Times New Roman" w:hAnsi="Times New Roman"/>
            <w:sz w:val="28"/>
            <w:szCs w:val="28"/>
          </w:rPr>
          <w:t>2.1</w:t>
        </w:r>
        <w:r w:rsidR="00A2034D" w:rsidRPr="00E31F4F">
          <w:rPr>
            <w:rFonts w:ascii="Times New Roman" w:hAnsi="Times New Roman"/>
            <w:sz w:val="28"/>
            <w:szCs w:val="28"/>
          </w:rPr>
          <w:t>5</w:t>
        </w:r>
      </w:hyperlink>
      <w:r w:rsidR="00BD6F19" w:rsidRPr="00E31F4F">
        <w:rPr>
          <w:rFonts w:ascii="Times New Roman" w:hAnsi="Times New Roman"/>
          <w:sz w:val="28"/>
          <w:szCs w:val="28"/>
        </w:rPr>
        <w:t xml:space="preserve"> </w:t>
      </w:r>
      <w:r w:rsidR="001A4270" w:rsidRPr="00E31F4F">
        <w:rPr>
          <w:rFonts w:ascii="Times New Roman" w:hAnsi="Times New Roman"/>
          <w:sz w:val="28"/>
          <w:szCs w:val="28"/>
        </w:rPr>
        <w:t xml:space="preserve">пункта 2 </w:t>
      </w:r>
      <w:r w:rsidR="00BD6F19" w:rsidRPr="00E31F4F">
        <w:rPr>
          <w:rFonts w:ascii="Times New Roman" w:hAnsi="Times New Roman"/>
          <w:sz w:val="28"/>
          <w:szCs w:val="28"/>
        </w:rPr>
        <w:t xml:space="preserve">настоящего </w:t>
      </w:r>
      <w:r w:rsidR="00A90A96">
        <w:rPr>
          <w:rFonts w:ascii="Times New Roman" w:hAnsi="Times New Roman"/>
          <w:sz w:val="28"/>
          <w:szCs w:val="28"/>
        </w:rPr>
        <w:t>п</w:t>
      </w:r>
      <w:r w:rsidR="00AD03F8" w:rsidRPr="00E31F4F">
        <w:rPr>
          <w:rFonts w:ascii="Times New Roman" w:hAnsi="Times New Roman"/>
          <w:sz w:val="28"/>
          <w:szCs w:val="28"/>
        </w:rPr>
        <w:t>еречня</w:t>
      </w:r>
      <w:r w:rsidR="00A90A96">
        <w:rPr>
          <w:rFonts w:ascii="Times New Roman" w:hAnsi="Times New Roman"/>
          <w:sz w:val="28"/>
          <w:szCs w:val="28"/>
        </w:rPr>
        <w:t xml:space="preserve"> категорий граждан</w:t>
      </w:r>
      <w:proofErr w:type="gramEnd"/>
      <w:r w:rsidR="00BD6F19" w:rsidRPr="00E31F4F">
        <w:rPr>
          <w:rFonts w:ascii="Times New Roman" w:hAnsi="Times New Roman"/>
          <w:sz w:val="28"/>
          <w:szCs w:val="28"/>
        </w:rPr>
        <w:t>, является основным местом работы</w:t>
      </w:r>
      <w:r w:rsidR="00A90A96">
        <w:rPr>
          <w:rFonts w:ascii="Times New Roman" w:hAnsi="Times New Roman"/>
          <w:sz w:val="28"/>
          <w:szCs w:val="28"/>
        </w:rPr>
        <w:t xml:space="preserve"> (</w:t>
      </w:r>
      <w:r w:rsidR="001A4270" w:rsidRPr="00E31F4F">
        <w:rPr>
          <w:rFonts w:ascii="Times New Roman" w:hAnsi="Times New Roman"/>
          <w:sz w:val="28"/>
          <w:szCs w:val="28"/>
        </w:rPr>
        <w:t>независимо от размеров зан</w:t>
      </w:r>
      <w:r w:rsidR="001A4270" w:rsidRPr="00E31F4F">
        <w:rPr>
          <w:rFonts w:ascii="Times New Roman" w:hAnsi="Times New Roman"/>
          <w:sz w:val="28"/>
          <w:szCs w:val="28"/>
        </w:rPr>
        <w:t>и</w:t>
      </w:r>
      <w:r w:rsidR="001A4270" w:rsidRPr="00E31F4F">
        <w:rPr>
          <w:rFonts w:ascii="Times New Roman" w:hAnsi="Times New Roman"/>
          <w:sz w:val="28"/>
          <w:szCs w:val="28"/>
        </w:rPr>
        <w:lastRenderedPageBreak/>
        <w:t>маемого жилого п</w:t>
      </w:r>
      <w:r w:rsidR="001A4270" w:rsidRPr="00E31F4F">
        <w:rPr>
          <w:rFonts w:ascii="Times New Roman" w:hAnsi="Times New Roman"/>
          <w:sz w:val="28"/>
          <w:szCs w:val="28"/>
        </w:rPr>
        <w:t>о</w:t>
      </w:r>
      <w:r w:rsidR="001A4270" w:rsidRPr="00E31F4F">
        <w:rPr>
          <w:rFonts w:ascii="Times New Roman" w:hAnsi="Times New Roman"/>
          <w:sz w:val="28"/>
          <w:szCs w:val="28"/>
        </w:rPr>
        <w:t>мещения</w:t>
      </w:r>
      <w:r w:rsidR="00A90A96">
        <w:rPr>
          <w:rFonts w:ascii="Times New Roman" w:hAnsi="Times New Roman"/>
          <w:sz w:val="28"/>
          <w:szCs w:val="28"/>
        </w:rPr>
        <w:t>)</w:t>
      </w:r>
      <w:r w:rsidR="00AD03F8" w:rsidRPr="00E31F4F">
        <w:rPr>
          <w:rFonts w:ascii="Times New Roman" w:hAnsi="Times New Roman"/>
          <w:sz w:val="28"/>
          <w:szCs w:val="28"/>
        </w:rPr>
        <w:t>.</w:t>
      </w:r>
      <w:bookmarkStart w:id="8" w:name="Par80"/>
      <w:bookmarkEnd w:id="8"/>
    </w:p>
    <w:p w:rsidR="00A6729A" w:rsidRPr="00E31F4F" w:rsidRDefault="003A1FF6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F4F">
        <w:rPr>
          <w:rFonts w:ascii="Times New Roman" w:hAnsi="Times New Roman"/>
          <w:sz w:val="28"/>
          <w:szCs w:val="28"/>
        </w:rPr>
        <w:t>Являющи</w:t>
      </w:r>
      <w:r w:rsidR="00A90A96">
        <w:rPr>
          <w:rFonts w:ascii="Times New Roman" w:hAnsi="Times New Roman"/>
          <w:sz w:val="28"/>
          <w:szCs w:val="28"/>
        </w:rPr>
        <w:t>е</w:t>
      </w:r>
      <w:r w:rsidRPr="00E31F4F">
        <w:rPr>
          <w:rFonts w:ascii="Times New Roman" w:hAnsi="Times New Roman"/>
          <w:sz w:val="28"/>
          <w:szCs w:val="28"/>
        </w:rPr>
        <w:t>ся о</w:t>
      </w:r>
      <w:r w:rsidR="008D7C9E" w:rsidRPr="00E31F4F">
        <w:rPr>
          <w:rFonts w:ascii="Times New Roman" w:hAnsi="Times New Roman"/>
          <w:sz w:val="28"/>
          <w:szCs w:val="28"/>
        </w:rPr>
        <w:t>диноки</w:t>
      </w:r>
      <w:r w:rsidRPr="00E31F4F">
        <w:rPr>
          <w:rFonts w:ascii="Times New Roman" w:hAnsi="Times New Roman"/>
          <w:sz w:val="28"/>
          <w:szCs w:val="28"/>
        </w:rPr>
        <w:t>ми</w:t>
      </w:r>
      <w:r w:rsidR="008D7C9E" w:rsidRPr="00E31F4F">
        <w:rPr>
          <w:rFonts w:ascii="Times New Roman" w:hAnsi="Times New Roman"/>
          <w:sz w:val="28"/>
          <w:szCs w:val="28"/>
        </w:rPr>
        <w:t xml:space="preserve"> родител</w:t>
      </w:r>
      <w:r w:rsidRPr="00E31F4F">
        <w:rPr>
          <w:rFonts w:ascii="Times New Roman" w:hAnsi="Times New Roman"/>
          <w:sz w:val="28"/>
          <w:szCs w:val="28"/>
        </w:rPr>
        <w:t>ями</w:t>
      </w:r>
      <w:r w:rsidR="008D7C9E" w:rsidRPr="00E31F4F">
        <w:rPr>
          <w:rFonts w:ascii="Times New Roman" w:hAnsi="Times New Roman"/>
          <w:sz w:val="28"/>
          <w:szCs w:val="28"/>
        </w:rPr>
        <w:t xml:space="preserve"> (усыновител</w:t>
      </w:r>
      <w:r w:rsidRPr="00E31F4F">
        <w:rPr>
          <w:rFonts w:ascii="Times New Roman" w:hAnsi="Times New Roman"/>
          <w:sz w:val="28"/>
          <w:szCs w:val="28"/>
        </w:rPr>
        <w:t>ями</w:t>
      </w:r>
      <w:r w:rsidR="008D7C9E" w:rsidRPr="00E31F4F">
        <w:rPr>
          <w:rFonts w:ascii="Times New Roman" w:hAnsi="Times New Roman"/>
          <w:sz w:val="28"/>
          <w:szCs w:val="28"/>
        </w:rPr>
        <w:t>)</w:t>
      </w:r>
      <w:r w:rsidR="00A6729A" w:rsidRPr="00E31F4F">
        <w:rPr>
          <w:rFonts w:ascii="Times New Roman" w:hAnsi="Times New Roman"/>
          <w:sz w:val="28"/>
          <w:szCs w:val="28"/>
        </w:rPr>
        <w:t xml:space="preserve"> </w:t>
      </w:r>
      <w:r w:rsidR="008D7C9E" w:rsidRPr="00E31F4F">
        <w:rPr>
          <w:rFonts w:ascii="Times New Roman" w:hAnsi="Times New Roman"/>
          <w:sz w:val="28"/>
          <w:szCs w:val="28"/>
        </w:rPr>
        <w:t>− незав</w:t>
      </w:r>
      <w:r w:rsidR="008D7C9E" w:rsidRPr="00E31F4F">
        <w:rPr>
          <w:rFonts w:ascii="Times New Roman" w:hAnsi="Times New Roman"/>
          <w:sz w:val="28"/>
          <w:szCs w:val="28"/>
        </w:rPr>
        <w:t>и</w:t>
      </w:r>
      <w:r w:rsidR="008D7C9E" w:rsidRPr="00E31F4F">
        <w:rPr>
          <w:rFonts w:ascii="Times New Roman" w:hAnsi="Times New Roman"/>
          <w:sz w:val="28"/>
          <w:szCs w:val="28"/>
        </w:rPr>
        <w:t>симо от размеров занимаемого ж</w:t>
      </w:r>
      <w:r w:rsidR="008D7C9E" w:rsidRPr="00E31F4F">
        <w:rPr>
          <w:rFonts w:ascii="Times New Roman" w:hAnsi="Times New Roman"/>
          <w:sz w:val="28"/>
          <w:szCs w:val="28"/>
        </w:rPr>
        <w:t>и</w:t>
      </w:r>
      <w:r w:rsidR="008D7C9E" w:rsidRPr="00E31F4F">
        <w:rPr>
          <w:rFonts w:ascii="Times New Roman" w:hAnsi="Times New Roman"/>
          <w:sz w:val="28"/>
          <w:szCs w:val="28"/>
        </w:rPr>
        <w:t>лого помещения</w:t>
      </w:r>
      <w:r w:rsidR="00A6729A" w:rsidRPr="00E31F4F">
        <w:rPr>
          <w:rFonts w:ascii="Times New Roman" w:hAnsi="Times New Roman"/>
          <w:sz w:val="28"/>
          <w:szCs w:val="28"/>
        </w:rPr>
        <w:t>.</w:t>
      </w:r>
      <w:proofErr w:type="gramEnd"/>
    </w:p>
    <w:p w:rsidR="008A16DD" w:rsidRPr="00E31F4F" w:rsidRDefault="008A16DD" w:rsidP="00A90A96">
      <w:pPr>
        <w:pStyle w:val="ConsPlusNormal"/>
        <w:tabs>
          <w:tab w:val="left" w:pos="1440"/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F4F">
        <w:rPr>
          <w:rFonts w:ascii="Times New Roman" w:hAnsi="Times New Roman" w:cs="Times New Roman"/>
          <w:sz w:val="28"/>
          <w:szCs w:val="28"/>
        </w:rPr>
        <w:t>Для целей настоящего перечня категорий граждан используются сл</w:t>
      </w:r>
      <w:r w:rsidRPr="00E31F4F">
        <w:rPr>
          <w:rFonts w:ascii="Times New Roman" w:hAnsi="Times New Roman" w:cs="Times New Roman"/>
          <w:sz w:val="28"/>
          <w:szCs w:val="28"/>
        </w:rPr>
        <w:t>е</w:t>
      </w:r>
      <w:r w:rsidRPr="00E31F4F">
        <w:rPr>
          <w:rFonts w:ascii="Times New Roman" w:hAnsi="Times New Roman" w:cs="Times New Roman"/>
          <w:sz w:val="28"/>
          <w:szCs w:val="28"/>
        </w:rPr>
        <w:t>дующие понятия:</w:t>
      </w:r>
    </w:p>
    <w:p w:rsidR="00A90A96" w:rsidRDefault="008A16DD" w:rsidP="00A90A96">
      <w:pPr>
        <w:pStyle w:val="ConsPlusNormal"/>
        <w:numPr>
          <w:ilvl w:val="2"/>
          <w:numId w:val="22"/>
        </w:numPr>
        <w:tabs>
          <w:tab w:val="clear" w:pos="720"/>
          <w:tab w:val="num" w:pos="900"/>
          <w:tab w:val="left" w:pos="1440"/>
          <w:tab w:val="left" w:pos="1620"/>
          <w:tab w:val="left" w:pos="180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F4F">
        <w:rPr>
          <w:rFonts w:ascii="Times New Roman" w:hAnsi="Times New Roman" w:cs="Times New Roman"/>
          <w:sz w:val="28"/>
          <w:szCs w:val="28"/>
        </w:rPr>
        <w:t xml:space="preserve">Одинокая мать </w:t>
      </w:r>
      <w:r w:rsidR="00A90A96">
        <w:rPr>
          <w:rFonts w:ascii="Times New Roman" w:hAnsi="Times New Roman" w:cs="Times New Roman"/>
          <w:sz w:val="28"/>
          <w:szCs w:val="28"/>
        </w:rPr>
        <w:t>−</w:t>
      </w:r>
      <w:r w:rsidRPr="00E31F4F">
        <w:rPr>
          <w:rFonts w:ascii="Times New Roman" w:hAnsi="Times New Roman" w:cs="Times New Roman"/>
          <w:sz w:val="28"/>
          <w:szCs w:val="28"/>
        </w:rPr>
        <w:t xml:space="preserve"> не состоящая в браке женщина, являющаяся матерью детей, в свидетельствах о рождении которых </w:t>
      </w:r>
      <w:proofErr w:type="gramStart"/>
      <w:r w:rsidR="00314892" w:rsidRPr="00E31F4F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E31F4F">
        <w:rPr>
          <w:rFonts w:ascii="Times New Roman" w:hAnsi="Times New Roman" w:cs="Times New Roman"/>
          <w:sz w:val="28"/>
          <w:szCs w:val="28"/>
        </w:rPr>
        <w:t xml:space="preserve"> об отце ребенка отсутствует или запись об отце ребенка произведена в установленном поря</w:t>
      </w:r>
      <w:r w:rsidRPr="00E31F4F">
        <w:rPr>
          <w:rFonts w:ascii="Times New Roman" w:hAnsi="Times New Roman" w:cs="Times New Roman"/>
          <w:sz w:val="28"/>
          <w:szCs w:val="28"/>
        </w:rPr>
        <w:t>д</w:t>
      </w:r>
      <w:r w:rsidR="0076169D" w:rsidRPr="00E31F4F">
        <w:rPr>
          <w:rFonts w:ascii="Times New Roman" w:hAnsi="Times New Roman" w:cs="Times New Roman"/>
          <w:sz w:val="28"/>
          <w:szCs w:val="28"/>
        </w:rPr>
        <w:t>ке по указанию матери.</w:t>
      </w:r>
    </w:p>
    <w:p w:rsidR="0076169D" w:rsidRPr="00E31F4F" w:rsidRDefault="00A74B35" w:rsidP="00A90A96">
      <w:pPr>
        <w:pStyle w:val="ConsPlusNormal"/>
        <w:numPr>
          <w:ilvl w:val="2"/>
          <w:numId w:val="22"/>
        </w:numPr>
        <w:tabs>
          <w:tab w:val="clear" w:pos="720"/>
          <w:tab w:val="num" w:pos="900"/>
          <w:tab w:val="left" w:pos="1440"/>
          <w:tab w:val="left" w:pos="1620"/>
          <w:tab w:val="left" w:pos="180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F4F">
        <w:rPr>
          <w:rFonts w:ascii="Times New Roman" w:hAnsi="Times New Roman" w:cs="Times New Roman"/>
          <w:sz w:val="28"/>
          <w:szCs w:val="28"/>
        </w:rPr>
        <w:t>Одинокий</w:t>
      </w:r>
      <w:r w:rsidR="0076169D" w:rsidRPr="00E31F4F">
        <w:rPr>
          <w:rFonts w:ascii="Times New Roman" w:hAnsi="Times New Roman" w:cs="Times New Roman"/>
          <w:sz w:val="28"/>
          <w:szCs w:val="28"/>
        </w:rPr>
        <w:t xml:space="preserve"> родитель – не состоящи</w:t>
      </w:r>
      <w:r w:rsidR="00A90A96">
        <w:rPr>
          <w:rFonts w:ascii="Times New Roman" w:hAnsi="Times New Roman" w:cs="Times New Roman"/>
          <w:sz w:val="28"/>
          <w:szCs w:val="28"/>
        </w:rPr>
        <w:t>й</w:t>
      </w:r>
      <w:r w:rsidR="0076169D" w:rsidRPr="00E31F4F">
        <w:rPr>
          <w:rFonts w:ascii="Times New Roman" w:hAnsi="Times New Roman" w:cs="Times New Roman"/>
          <w:sz w:val="28"/>
          <w:szCs w:val="28"/>
        </w:rPr>
        <w:t xml:space="preserve"> в браке мужчина или же</w:t>
      </w:r>
      <w:r w:rsidR="0076169D" w:rsidRPr="00E31F4F">
        <w:rPr>
          <w:rFonts w:ascii="Times New Roman" w:hAnsi="Times New Roman" w:cs="Times New Roman"/>
          <w:sz w:val="28"/>
          <w:szCs w:val="28"/>
        </w:rPr>
        <w:t>н</w:t>
      </w:r>
      <w:r w:rsidR="0076169D" w:rsidRPr="00E31F4F">
        <w:rPr>
          <w:rFonts w:ascii="Times New Roman" w:hAnsi="Times New Roman" w:cs="Times New Roman"/>
          <w:sz w:val="28"/>
          <w:szCs w:val="28"/>
        </w:rPr>
        <w:t>щ</w:t>
      </w:r>
      <w:r w:rsidR="00A90A96">
        <w:rPr>
          <w:rFonts w:ascii="Times New Roman" w:hAnsi="Times New Roman" w:cs="Times New Roman"/>
          <w:sz w:val="28"/>
          <w:szCs w:val="28"/>
        </w:rPr>
        <w:t>ина</w:t>
      </w:r>
      <w:r w:rsidR="0076169D" w:rsidRPr="00E31F4F">
        <w:rPr>
          <w:rFonts w:ascii="Times New Roman" w:hAnsi="Times New Roman" w:cs="Times New Roman"/>
          <w:sz w:val="28"/>
          <w:szCs w:val="28"/>
        </w:rPr>
        <w:t xml:space="preserve"> в</w:t>
      </w:r>
      <w:r w:rsidR="00A90A96">
        <w:rPr>
          <w:rFonts w:ascii="Times New Roman" w:hAnsi="Times New Roman" w:cs="Times New Roman"/>
          <w:sz w:val="28"/>
          <w:szCs w:val="28"/>
        </w:rPr>
        <w:t xml:space="preserve"> случае смерти другого родителя</w:t>
      </w:r>
      <w:r w:rsidR="0076169D" w:rsidRPr="00E31F4F">
        <w:rPr>
          <w:rFonts w:ascii="Times New Roman" w:hAnsi="Times New Roman" w:cs="Times New Roman"/>
          <w:sz w:val="28"/>
          <w:szCs w:val="28"/>
        </w:rPr>
        <w:t xml:space="preserve"> или решения суда о признании др</w:t>
      </w:r>
      <w:r w:rsidR="0076169D" w:rsidRPr="00E31F4F">
        <w:rPr>
          <w:rFonts w:ascii="Times New Roman" w:hAnsi="Times New Roman" w:cs="Times New Roman"/>
          <w:sz w:val="28"/>
          <w:szCs w:val="28"/>
        </w:rPr>
        <w:t>у</w:t>
      </w:r>
      <w:r w:rsidR="0076169D" w:rsidRPr="00E31F4F">
        <w:rPr>
          <w:rFonts w:ascii="Times New Roman" w:hAnsi="Times New Roman" w:cs="Times New Roman"/>
          <w:sz w:val="28"/>
          <w:szCs w:val="28"/>
        </w:rPr>
        <w:t>гого родителя безвестно отсутст</w:t>
      </w:r>
      <w:r w:rsidR="0080229B" w:rsidRPr="00E31F4F">
        <w:rPr>
          <w:rFonts w:ascii="Times New Roman" w:hAnsi="Times New Roman" w:cs="Times New Roman"/>
          <w:sz w:val="28"/>
          <w:szCs w:val="28"/>
        </w:rPr>
        <w:t>вующим, а также не состоящи</w:t>
      </w:r>
      <w:r w:rsidR="00A90A96">
        <w:rPr>
          <w:rFonts w:ascii="Times New Roman" w:hAnsi="Times New Roman" w:cs="Times New Roman"/>
          <w:sz w:val="28"/>
          <w:szCs w:val="28"/>
        </w:rPr>
        <w:t>й</w:t>
      </w:r>
      <w:r w:rsidR="0080229B" w:rsidRPr="00E31F4F">
        <w:rPr>
          <w:rFonts w:ascii="Times New Roman" w:hAnsi="Times New Roman" w:cs="Times New Roman"/>
          <w:sz w:val="28"/>
          <w:szCs w:val="28"/>
        </w:rPr>
        <w:t xml:space="preserve"> в браке му</w:t>
      </w:r>
      <w:r w:rsidR="0080229B" w:rsidRPr="00E31F4F">
        <w:rPr>
          <w:rFonts w:ascii="Times New Roman" w:hAnsi="Times New Roman" w:cs="Times New Roman"/>
          <w:sz w:val="28"/>
          <w:szCs w:val="28"/>
        </w:rPr>
        <w:t>ж</w:t>
      </w:r>
      <w:r w:rsidR="0080229B" w:rsidRPr="00E31F4F">
        <w:rPr>
          <w:rFonts w:ascii="Times New Roman" w:hAnsi="Times New Roman" w:cs="Times New Roman"/>
          <w:sz w:val="28"/>
          <w:szCs w:val="28"/>
        </w:rPr>
        <w:t>чина или женщина, усыновивши</w:t>
      </w:r>
      <w:r w:rsidR="00A90A96">
        <w:rPr>
          <w:rFonts w:ascii="Times New Roman" w:hAnsi="Times New Roman" w:cs="Times New Roman"/>
          <w:sz w:val="28"/>
          <w:szCs w:val="28"/>
        </w:rPr>
        <w:t>й</w:t>
      </w:r>
      <w:r w:rsidR="0080229B" w:rsidRPr="00E31F4F">
        <w:rPr>
          <w:rFonts w:ascii="Times New Roman" w:hAnsi="Times New Roman" w:cs="Times New Roman"/>
          <w:sz w:val="28"/>
          <w:szCs w:val="28"/>
        </w:rPr>
        <w:t xml:space="preserve"> в установленном порядке ребенка </w:t>
      </w:r>
      <w:r w:rsidR="00A90A96">
        <w:rPr>
          <w:rFonts w:ascii="Times New Roman" w:hAnsi="Times New Roman" w:cs="Times New Roman"/>
          <w:sz w:val="28"/>
          <w:szCs w:val="28"/>
        </w:rPr>
        <w:t>(</w:t>
      </w:r>
      <w:r w:rsidR="0080229B" w:rsidRPr="00E31F4F">
        <w:rPr>
          <w:rFonts w:ascii="Times New Roman" w:hAnsi="Times New Roman" w:cs="Times New Roman"/>
          <w:sz w:val="28"/>
          <w:szCs w:val="28"/>
        </w:rPr>
        <w:t>д</w:t>
      </w:r>
      <w:r w:rsidR="0080229B" w:rsidRPr="00E31F4F">
        <w:rPr>
          <w:rFonts w:ascii="Times New Roman" w:hAnsi="Times New Roman" w:cs="Times New Roman"/>
          <w:sz w:val="28"/>
          <w:szCs w:val="28"/>
        </w:rPr>
        <w:t>е</w:t>
      </w:r>
      <w:r w:rsidR="0080229B" w:rsidRPr="00E31F4F">
        <w:rPr>
          <w:rFonts w:ascii="Times New Roman" w:hAnsi="Times New Roman" w:cs="Times New Roman"/>
          <w:sz w:val="28"/>
          <w:szCs w:val="28"/>
        </w:rPr>
        <w:t>тей</w:t>
      </w:r>
      <w:r w:rsidR="00A90A96">
        <w:rPr>
          <w:rFonts w:ascii="Times New Roman" w:hAnsi="Times New Roman" w:cs="Times New Roman"/>
          <w:sz w:val="28"/>
          <w:szCs w:val="28"/>
        </w:rPr>
        <w:t>)</w:t>
      </w:r>
      <w:r w:rsidR="0080229B" w:rsidRPr="00E31F4F">
        <w:rPr>
          <w:rFonts w:ascii="Times New Roman" w:hAnsi="Times New Roman" w:cs="Times New Roman"/>
          <w:sz w:val="28"/>
          <w:szCs w:val="28"/>
        </w:rPr>
        <w:t>.</w:t>
      </w:r>
    </w:p>
    <w:p w:rsidR="002F6AC0" w:rsidRPr="00E31F4F" w:rsidRDefault="0080229B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31F4F">
        <w:rPr>
          <w:rFonts w:ascii="Times New Roman" w:hAnsi="Times New Roman"/>
          <w:sz w:val="28"/>
          <w:szCs w:val="28"/>
        </w:rPr>
        <w:t>Граждане, состоящие в б</w:t>
      </w:r>
      <w:r w:rsidR="00F0464E">
        <w:rPr>
          <w:rFonts w:ascii="Times New Roman" w:hAnsi="Times New Roman"/>
          <w:sz w:val="28"/>
          <w:szCs w:val="28"/>
        </w:rPr>
        <w:t>р</w:t>
      </w:r>
      <w:r w:rsidRPr="00E31F4F">
        <w:rPr>
          <w:rFonts w:ascii="Times New Roman" w:hAnsi="Times New Roman"/>
          <w:sz w:val="28"/>
          <w:szCs w:val="28"/>
        </w:rPr>
        <w:t>аке и н</w:t>
      </w:r>
      <w:r w:rsidR="002F6AC0" w:rsidRPr="00E31F4F">
        <w:rPr>
          <w:rFonts w:ascii="Times New Roman" w:hAnsi="Times New Roman"/>
          <w:sz w:val="28"/>
          <w:szCs w:val="28"/>
        </w:rPr>
        <w:t>е имеющи</w:t>
      </w:r>
      <w:r w:rsidRPr="00E31F4F">
        <w:rPr>
          <w:rFonts w:ascii="Times New Roman" w:hAnsi="Times New Roman"/>
          <w:sz w:val="28"/>
          <w:szCs w:val="28"/>
        </w:rPr>
        <w:t>е</w:t>
      </w:r>
      <w:r w:rsidR="002F6AC0" w:rsidRPr="00E31F4F">
        <w:rPr>
          <w:rFonts w:ascii="Times New Roman" w:hAnsi="Times New Roman"/>
          <w:sz w:val="28"/>
          <w:szCs w:val="28"/>
        </w:rPr>
        <w:t xml:space="preserve"> детей, при </w:t>
      </w:r>
      <w:r w:rsidR="00A90A96">
        <w:rPr>
          <w:rFonts w:ascii="Times New Roman" w:hAnsi="Times New Roman"/>
          <w:sz w:val="28"/>
          <w:szCs w:val="28"/>
        </w:rPr>
        <w:t xml:space="preserve">условии, что </w:t>
      </w:r>
      <w:r w:rsidR="002F6AC0" w:rsidRPr="00E31F4F">
        <w:rPr>
          <w:rFonts w:ascii="Times New Roman" w:hAnsi="Times New Roman"/>
          <w:sz w:val="28"/>
          <w:szCs w:val="28"/>
        </w:rPr>
        <w:t xml:space="preserve">возраст каждого из супругов не превышает 35 лет </w:t>
      </w:r>
      <w:r w:rsidR="005B311F">
        <w:rPr>
          <w:rFonts w:ascii="Times New Roman" w:hAnsi="Times New Roman"/>
          <w:sz w:val="28"/>
          <w:szCs w:val="28"/>
        </w:rPr>
        <w:t>(</w:t>
      </w:r>
      <w:r w:rsidR="007D2BA1" w:rsidRPr="00E31F4F">
        <w:rPr>
          <w:rFonts w:ascii="Times New Roman" w:hAnsi="Times New Roman"/>
          <w:sz w:val="28"/>
          <w:szCs w:val="28"/>
        </w:rPr>
        <w:t>независимо от разм</w:t>
      </w:r>
      <w:r w:rsidR="007D2BA1" w:rsidRPr="00E31F4F">
        <w:rPr>
          <w:rFonts w:ascii="Times New Roman" w:hAnsi="Times New Roman"/>
          <w:sz w:val="28"/>
          <w:szCs w:val="28"/>
        </w:rPr>
        <w:t>е</w:t>
      </w:r>
      <w:r w:rsidR="007D2BA1" w:rsidRPr="00E31F4F">
        <w:rPr>
          <w:rFonts w:ascii="Times New Roman" w:hAnsi="Times New Roman"/>
          <w:sz w:val="28"/>
          <w:szCs w:val="28"/>
        </w:rPr>
        <w:t>ров занимаемого жилого помещ</w:t>
      </w:r>
      <w:r w:rsidR="007D2BA1" w:rsidRPr="00E31F4F">
        <w:rPr>
          <w:rFonts w:ascii="Times New Roman" w:hAnsi="Times New Roman"/>
          <w:sz w:val="28"/>
          <w:szCs w:val="28"/>
        </w:rPr>
        <w:t>е</w:t>
      </w:r>
      <w:r w:rsidR="007D2BA1" w:rsidRPr="00E31F4F">
        <w:rPr>
          <w:rFonts w:ascii="Times New Roman" w:hAnsi="Times New Roman"/>
          <w:sz w:val="28"/>
          <w:szCs w:val="28"/>
        </w:rPr>
        <w:t>ния</w:t>
      </w:r>
      <w:r w:rsidR="005B311F">
        <w:rPr>
          <w:rFonts w:ascii="Times New Roman" w:hAnsi="Times New Roman"/>
          <w:sz w:val="28"/>
          <w:szCs w:val="28"/>
        </w:rPr>
        <w:t>)</w:t>
      </w:r>
      <w:r w:rsidR="002F6AC0" w:rsidRPr="00E31F4F">
        <w:rPr>
          <w:rFonts w:ascii="Times New Roman" w:hAnsi="Times New Roman"/>
          <w:sz w:val="28"/>
          <w:szCs w:val="28"/>
        </w:rPr>
        <w:t>.</w:t>
      </w:r>
    </w:p>
    <w:p w:rsidR="00216DCA" w:rsidRPr="00E31F4F" w:rsidRDefault="005B311F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Граждане, с</w:t>
      </w:r>
      <w:r w:rsidR="0007349B" w:rsidRPr="00E31F4F">
        <w:rPr>
          <w:rFonts w:ascii="Times New Roman" w:hAnsi="Times New Roman"/>
          <w:sz w:val="28"/>
          <w:szCs w:val="28"/>
        </w:rPr>
        <w:t>овокупный доход семьи котор</w:t>
      </w:r>
      <w:r w:rsidR="007D2BA1" w:rsidRPr="00E31F4F">
        <w:rPr>
          <w:rFonts w:ascii="Times New Roman" w:hAnsi="Times New Roman"/>
          <w:sz w:val="28"/>
          <w:szCs w:val="28"/>
        </w:rPr>
        <w:t>ых</w:t>
      </w:r>
      <w:r w:rsidR="0007349B" w:rsidRPr="00E31F4F">
        <w:rPr>
          <w:rFonts w:ascii="Times New Roman" w:hAnsi="Times New Roman"/>
          <w:sz w:val="28"/>
          <w:szCs w:val="28"/>
        </w:rPr>
        <w:t xml:space="preserve"> не превышает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7349B" w:rsidRPr="00E31F4F">
        <w:rPr>
          <w:rFonts w:ascii="Times New Roman" w:hAnsi="Times New Roman"/>
          <w:sz w:val="28"/>
          <w:szCs w:val="28"/>
        </w:rPr>
        <w:t>60 тысяч рублей</w:t>
      </w:r>
      <w:r w:rsidR="007D2BA1" w:rsidRPr="00E31F4F">
        <w:rPr>
          <w:rFonts w:ascii="Times New Roman" w:hAnsi="Times New Roman"/>
          <w:sz w:val="28"/>
          <w:szCs w:val="28"/>
        </w:rPr>
        <w:t xml:space="preserve"> в месяц</w:t>
      </w:r>
      <w:r>
        <w:rPr>
          <w:rFonts w:ascii="Times New Roman" w:hAnsi="Times New Roman"/>
          <w:sz w:val="28"/>
          <w:szCs w:val="28"/>
        </w:rPr>
        <w:t xml:space="preserve"> (</w:t>
      </w:r>
      <w:r w:rsidR="00575F78" w:rsidRPr="00E31F4F">
        <w:rPr>
          <w:rFonts w:ascii="Times New Roman" w:hAnsi="Times New Roman"/>
          <w:sz w:val="28"/>
          <w:szCs w:val="28"/>
        </w:rPr>
        <w:t>независимо от размеров занимаемого жилого п</w:t>
      </w:r>
      <w:r w:rsidR="00575F78" w:rsidRPr="00E31F4F">
        <w:rPr>
          <w:rFonts w:ascii="Times New Roman" w:hAnsi="Times New Roman"/>
          <w:sz w:val="28"/>
          <w:szCs w:val="28"/>
        </w:rPr>
        <w:t>о</w:t>
      </w:r>
      <w:r w:rsidR="00575F78" w:rsidRPr="00E31F4F">
        <w:rPr>
          <w:rFonts w:ascii="Times New Roman" w:hAnsi="Times New Roman"/>
          <w:sz w:val="28"/>
          <w:szCs w:val="28"/>
        </w:rPr>
        <w:t>мещения</w:t>
      </w:r>
      <w:r>
        <w:rPr>
          <w:rFonts w:ascii="Times New Roman" w:hAnsi="Times New Roman"/>
          <w:sz w:val="28"/>
          <w:szCs w:val="28"/>
        </w:rPr>
        <w:t>)</w:t>
      </w:r>
      <w:r w:rsidR="00575F78" w:rsidRPr="00E31F4F">
        <w:rPr>
          <w:rFonts w:ascii="Times New Roman" w:hAnsi="Times New Roman"/>
          <w:sz w:val="28"/>
          <w:szCs w:val="28"/>
        </w:rPr>
        <w:t xml:space="preserve">. </w:t>
      </w:r>
      <w:r w:rsidR="0007349B" w:rsidRPr="00E31F4F">
        <w:rPr>
          <w:rFonts w:ascii="Times New Roman" w:hAnsi="Times New Roman"/>
          <w:sz w:val="28"/>
          <w:szCs w:val="28"/>
        </w:rPr>
        <w:t xml:space="preserve"> </w:t>
      </w:r>
    </w:p>
    <w:p w:rsidR="00622086" w:rsidRPr="00E31F4F" w:rsidRDefault="00622086" w:rsidP="005B311F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F4F">
        <w:rPr>
          <w:rFonts w:ascii="Times New Roman" w:hAnsi="Times New Roman"/>
          <w:sz w:val="28"/>
          <w:szCs w:val="28"/>
        </w:rPr>
        <w:t xml:space="preserve">Для целей настоящего перечня категорий граждан </w:t>
      </w:r>
      <w:r w:rsidRPr="00E31F4F">
        <w:rPr>
          <w:rFonts w:ascii="Times New Roman" w:hAnsi="Times New Roman"/>
          <w:sz w:val="28"/>
          <w:szCs w:val="28"/>
          <w:lang w:eastAsia="ru-RU"/>
        </w:rPr>
        <w:t>в качестве членов семьи учитываются:</w:t>
      </w:r>
    </w:p>
    <w:p w:rsidR="005B311F" w:rsidRDefault="00622086" w:rsidP="005B311F">
      <w:pPr>
        <w:numPr>
          <w:ilvl w:val="2"/>
          <w:numId w:val="22"/>
        </w:numPr>
        <w:tabs>
          <w:tab w:val="clear" w:pos="720"/>
          <w:tab w:val="num" w:pos="900"/>
          <w:tab w:val="left" w:pos="1620"/>
          <w:tab w:val="left" w:pos="18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F4F">
        <w:rPr>
          <w:rFonts w:ascii="Times New Roman" w:hAnsi="Times New Roman"/>
          <w:sz w:val="28"/>
          <w:szCs w:val="28"/>
          <w:lang w:eastAsia="ru-RU"/>
        </w:rPr>
        <w:t>Состоящие в браке родители (усыновители) и их несоверше</w:t>
      </w:r>
      <w:r w:rsidRPr="00E31F4F">
        <w:rPr>
          <w:rFonts w:ascii="Times New Roman" w:hAnsi="Times New Roman"/>
          <w:sz w:val="28"/>
          <w:szCs w:val="28"/>
          <w:lang w:eastAsia="ru-RU"/>
        </w:rPr>
        <w:t>н</w:t>
      </w:r>
      <w:r w:rsidRPr="00E31F4F">
        <w:rPr>
          <w:rFonts w:ascii="Times New Roman" w:hAnsi="Times New Roman"/>
          <w:sz w:val="28"/>
          <w:szCs w:val="28"/>
          <w:lang w:eastAsia="ru-RU"/>
        </w:rPr>
        <w:t>нолетние дети.</w:t>
      </w:r>
    </w:p>
    <w:p w:rsidR="005B311F" w:rsidRDefault="00622086" w:rsidP="005B311F">
      <w:pPr>
        <w:numPr>
          <w:ilvl w:val="2"/>
          <w:numId w:val="22"/>
        </w:numPr>
        <w:tabs>
          <w:tab w:val="clear" w:pos="720"/>
          <w:tab w:val="num" w:pos="900"/>
          <w:tab w:val="left" w:pos="1620"/>
          <w:tab w:val="left" w:pos="18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F4F">
        <w:rPr>
          <w:rFonts w:ascii="Times New Roman" w:hAnsi="Times New Roman"/>
          <w:sz w:val="28"/>
          <w:szCs w:val="28"/>
          <w:lang w:eastAsia="ru-RU"/>
        </w:rPr>
        <w:t>Родители, не состоящие в браке (в случае установления отцо</w:t>
      </w:r>
      <w:r w:rsidRPr="00E31F4F">
        <w:rPr>
          <w:rFonts w:ascii="Times New Roman" w:hAnsi="Times New Roman"/>
          <w:sz w:val="28"/>
          <w:szCs w:val="28"/>
          <w:lang w:eastAsia="ru-RU"/>
        </w:rPr>
        <w:t>в</w:t>
      </w:r>
      <w:r w:rsidRPr="00E31F4F">
        <w:rPr>
          <w:rFonts w:ascii="Times New Roman" w:hAnsi="Times New Roman"/>
          <w:sz w:val="28"/>
          <w:szCs w:val="28"/>
          <w:lang w:eastAsia="ru-RU"/>
        </w:rPr>
        <w:t>ства), и проживающие с ними или с одним из них их совместные несове</w:t>
      </w:r>
      <w:r w:rsidRPr="00E31F4F">
        <w:rPr>
          <w:rFonts w:ascii="Times New Roman" w:hAnsi="Times New Roman"/>
          <w:sz w:val="28"/>
          <w:szCs w:val="28"/>
          <w:lang w:eastAsia="ru-RU"/>
        </w:rPr>
        <w:t>р</w:t>
      </w:r>
      <w:r w:rsidRPr="00E31F4F">
        <w:rPr>
          <w:rFonts w:ascii="Times New Roman" w:hAnsi="Times New Roman"/>
          <w:sz w:val="28"/>
          <w:szCs w:val="28"/>
          <w:lang w:eastAsia="ru-RU"/>
        </w:rPr>
        <w:t>шеннолетние дети.</w:t>
      </w:r>
    </w:p>
    <w:p w:rsidR="00622086" w:rsidRPr="00E31F4F" w:rsidRDefault="00622086" w:rsidP="005B311F">
      <w:pPr>
        <w:numPr>
          <w:ilvl w:val="2"/>
          <w:numId w:val="22"/>
        </w:numPr>
        <w:tabs>
          <w:tab w:val="clear" w:pos="720"/>
          <w:tab w:val="num" w:pos="900"/>
          <w:tab w:val="left" w:pos="1620"/>
          <w:tab w:val="left" w:pos="18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F4F">
        <w:rPr>
          <w:rFonts w:ascii="Times New Roman" w:hAnsi="Times New Roman"/>
          <w:sz w:val="28"/>
          <w:szCs w:val="28"/>
          <w:lang w:eastAsia="ru-RU"/>
        </w:rPr>
        <w:t>Одинокий родитель (усыновитель) и его несовершеннолетние дети.</w:t>
      </w:r>
    </w:p>
    <w:p w:rsidR="00F9459A" w:rsidRPr="00E31F4F" w:rsidRDefault="002F5724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F4F">
        <w:rPr>
          <w:rFonts w:ascii="Times New Roman" w:hAnsi="Times New Roman"/>
          <w:sz w:val="28"/>
          <w:szCs w:val="28"/>
        </w:rPr>
        <w:t>Являющи</w:t>
      </w:r>
      <w:r w:rsidR="005B311F">
        <w:rPr>
          <w:rFonts w:ascii="Times New Roman" w:hAnsi="Times New Roman"/>
          <w:sz w:val="28"/>
          <w:szCs w:val="28"/>
        </w:rPr>
        <w:t>е</w:t>
      </w:r>
      <w:r w:rsidRPr="00E31F4F">
        <w:rPr>
          <w:rFonts w:ascii="Times New Roman" w:hAnsi="Times New Roman"/>
          <w:sz w:val="28"/>
          <w:szCs w:val="28"/>
        </w:rPr>
        <w:t>ся ч</w:t>
      </w:r>
      <w:r w:rsidR="00216DCA" w:rsidRPr="00E31F4F">
        <w:rPr>
          <w:rFonts w:ascii="Times New Roman" w:hAnsi="Times New Roman"/>
          <w:sz w:val="28"/>
          <w:szCs w:val="28"/>
        </w:rPr>
        <w:t>лен</w:t>
      </w:r>
      <w:r w:rsidRPr="00E31F4F">
        <w:rPr>
          <w:rFonts w:ascii="Times New Roman" w:hAnsi="Times New Roman"/>
          <w:sz w:val="28"/>
          <w:szCs w:val="28"/>
        </w:rPr>
        <w:t>ами</w:t>
      </w:r>
      <w:r w:rsidR="00216DCA" w:rsidRPr="00E31F4F">
        <w:rPr>
          <w:rFonts w:ascii="Times New Roman" w:hAnsi="Times New Roman"/>
          <w:sz w:val="28"/>
          <w:szCs w:val="28"/>
        </w:rPr>
        <w:t xml:space="preserve"> сем</w:t>
      </w:r>
      <w:r w:rsidR="00507905" w:rsidRPr="00E31F4F">
        <w:rPr>
          <w:rFonts w:ascii="Times New Roman" w:hAnsi="Times New Roman"/>
          <w:sz w:val="28"/>
          <w:szCs w:val="28"/>
        </w:rPr>
        <w:t>ей</w:t>
      </w:r>
      <w:r w:rsidR="00216DCA" w:rsidRPr="00E31F4F">
        <w:rPr>
          <w:rFonts w:ascii="Times New Roman" w:hAnsi="Times New Roman"/>
          <w:sz w:val="28"/>
          <w:szCs w:val="28"/>
        </w:rPr>
        <w:t xml:space="preserve"> погибших (умерших) ветеранов бо</w:t>
      </w:r>
      <w:r w:rsidR="00216DCA" w:rsidRPr="00E31F4F">
        <w:rPr>
          <w:rFonts w:ascii="Times New Roman" w:hAnsi="Times New Roman"/>
          <w:sz w:val="28"/>
          <w:szCs w:val="28"/>
        </w:rPr>
        <w:t>е</w:t>
      </w:r>
      <w:r w:rsidR="00216DCA" w:rsidRPr="00E31F4F">
        <w:rPr>
          <w:rFonts w:ascii="Times New Roman" w:hAnsi="Times New Roman"/>
          <w:sz w:val="28"/>
          <w:szCs w:val="28"/>
        </w:rPr>
        <w:t>вых действий</w:t>
      </w:r>
      <w:r w:rsidR="005B311F">
        <w:rPr>
          <w:rFonts w:ascii="Times New Roman" w:hAnsi="Times New Roman"/>
          <w:sz w:val="28"/>
          <w:szCs w:val="28"/>
        </w:rPr>
        <w:t xml:space="preserve"> (</w:t>
      </w:r>
      <w:r w:rsidR="00575F78" w:rsidRPr="00E31F4F">
        <w:rPr>
          <w:rFonts w:ascii="Times New Roman" w:hAnsi="Times New Roman"/>
          <w:sz w:val="28"/>
          <w:szCs w:val="28"/>
        </w:rPr>
        <w:t>н</w:t>
      </w:r>
      <w:r w:rsidR="00575F78" w:rsidRPr="00E31F4F">
        <w:rPr>
          <w:rFonts w:ascii="Times New Roman" w:hAnsi="Times New Roman"/>
          <w:sz w:val="28"/>
          <w:szCs w:val="28"/>
        </w:rPr>
        <w:t>е</w:t>
      </w:r>
      <w:r w:rsidR="00575F78" w:rsidRPr="00E31F4F">
        <w:rPr>
          <w:rFonts w:ascii="Times New Roman" w:hAnsi="Times New Roman"/>
          <w:sz w:val="28"/>
          <w:szCs w:val="28"/>
        </w:rPr>
        <w:t>зависимо от размеров занимаемого жилого помещения</w:t>
      </w:r>
      <w:r w:rsidR="005B311F">
        <w:rPr>
          <w:rFonts w:ascii="Times New Roman" w:hAnsi="Times New Roman"/>
          <w:sz w:val="28"/>
          <w:szCs w:val="28"/>
        </w:rPr>
        <w:t>)</w:t>
      </w:r>
      <w:r w:rsidR="00575F78" w:rsidRPr="00E31F4F">
        <w:rPr>
          <w:rFonts w:ascii="Times New Roman" w:hAnsi="Times New Roman"/>
          <w:sz w:val="28"/>
          <w:szCs w:val="28"/>
        </w:rPr>
        <w:t>.</w:t>
      </w:r>
      <w:r w:rsidR="0007349B" w:rsidRPr="00E31F4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07905" w:rsidRPr="00E31F4F" w:rsidRDefault="00FF61F4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Граждане, относящиеся к категории граждан, указанных в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тах 1 и 2 статьи 1 Закона Кировской области от 14.02.2001 № 244-ЗО </w:t>
      </w:r>
      <w:r w:rsidR="001D08D9">
        <w:rPr>
          <w:rFonts w:ascii="Times New Roman" w:hAnsi="Times New Roman"/>
          <w:sz w:val="28"/>
          <w:szCs w:val="28"/>
        </w:rPr>
        <w:t>«</w:t>
      </w:r>
      <w:r w:rsidR="001D08D9" w:rsidRPr="001D08D9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1D08D9">
        <w:rPr>
          <w:rFonts w:ascii="Times New Roman" w:hAnsi="Times New Roman"/>
          <w:sz w:val="28"/>
          <w:szCs w:val="28"/>
          <w:lang w:eastAsia="ru-RU"/>
        </w:rPr>
        <w:t>с</w:t>
      </w:r>
      <w:r w:rsidR="001D08D9">
        <w:rPr>
          <w:rFonts w:ascii="Times New Roman" w:hAnsi="Times New Roman"/>
          <w:sz w:val="28"/>
          <w:szCs w:val="28"/>
          <w:lang w:eastAsia="ru-RU"/>
        </w:rPr>
        <w:t>о</w:t>
      </w:r>
      <w:r w:rsidR="001D08D9">
        <w:rPr>
          <w:rFonts w:ascii="Times New Roman" w:hAnsi="Times New Roman"/>
          <w:sz w:val="28"/>
          <w:szCs w:val="28"/>
          <w:lang w:eastAsia="ru-RU"/>
        </w:rPr>
        <w:t>циальной поддержке в Кировской области участников боевых действий и членов семей погибших (умерших) и пропавших без вести в ходе вооруже</w:t>
      </w:r>
      <w:r w:rsidR="001D08D9">
        <w:rPr>
          <w:rFonts w:ascii="Times New Roman" w:hAnsi="Times New Roman"/>
          <w:sz w:val="28"/>
          <w:szCs w:val="28"/>
          <w:lang w:eastAsia="ru-RU"/>
        </w:rPr>
        <w:t>н</w:t>
      </w:r>
      <w:r w:rsidR="001D08D9">
        <w:rPr>
          <w:rFonts w:ascii="Times New Roman" w:hAnsi="Times New Roman"/>
          <w:sz w:val="28"/>
          <w:szCs w:val="28"/>
          <w:lang w:eastAsia="ru-RU"/>
        </w:rPr>
        <w:t>ных конфликтов немеждународного характера, конт</w:t>
      </w:r>
      <w:r w:rsidR="00FE1769">
        <w:rPr>
          <w:rFonts w:ascii="Times New Roman" w:hAnsi="Times New Roman"/>
          <w:sz w:val="28"/>
          <w:szCs w:val="28"/>
          <w:lang w:eastAsia="ru-RU"/>
        </w:rPr>
        <w:t>р</w:t>
      </w:r>
      <w:r w:rsidR="001D08D9">
        <w:rPr>
          <w:rFonts w:ascii="Times New Roman" w:hAnsi="Times New Roman"/>
          <w:sz w:val="28"/>
          <w:szCs w:val="28"/>
          <w:lang w:eastAsia="ru-RU"/>
        </w:rPr>
        <w:t>террористических   оп</w:t>
      </w:r>
      <w:r w:rsidR="001D08D9">
        <w:rPr>
          <w:rFonts w:ascii="Times New Roman" w:hAnsi="Times New Roman"/>
          <w:sz w:val="28"/>
          <w:szCs w:val="28"/>
          <w:lang w:eastAsia="ru-RU"/>
        </w:rPr>
        <w:t>е</w:t>
      </w:r>
      <w:r w:rsidR="001D08D9">
        <w:rPr>
          <w:rFonts w:ascii="Times New Roman" w:hAnsi="Times New Roman"/>
          <w:sz w:val="28"/>
          <w:szCs w:val="28"/>
          <w:lang w:eastAsia="ru-RU"/>
        </w:rPr>
        <w:t>раций, в зонах чрезвычайного положения на территории Российской Федер</w:t>
      </w:r>
      <w:r w:rsidR="001D08D9">
        <w:rPr>
          <w:rFonts w:ascii="Times New Roman" w:hAnsi="Times New Roman"/>
          <w:sz w:val="28"/>
          <w:szCs w:val="28"/>
          <w:lang w:eastAsia="ru-RU"/>
        </w:rPr>
        <w:t>а</w:t>
      </w:r>
      <w:r w:rsidR="001D08D9">
        <w:rPr>
          <w:rFonts w:ascii="Times New Roman" w:hAnsi="Times New Roman"/>
          <w:sz w:val="28"/>
          <w:szCs w:val="28"/>
          <w:lang w:eastAsia="ru-RU"/>
        </w:rPr>
        <w:t xml:space="preserve">ции, территориях республик бывшего СССР» </w:t>
      </w:r>
      <w:r w:rsidR="005B311F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независимо от размеров</w:t>
      </w:r>
      <w:proofErr w:type="gramEnd"/>
      <w:r>
        <w:rPr>
          <w:rFonts w:ascii="Times New Roman" w:hAnsi="Times New Roman"/>
          <w:sz w:val="28"/>
          <w:szCs w:val="28"/>
        </w:rPr>
        <w:t xml:space="preserve"> зан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маемого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лого помещения</w:t>
      </w:r>
      <w:r w:rsidR="005B311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64D36" w:rsidRPr="00E31F4F" w:rsidRDefault="00666FA8" w:rsidP="00E31F4F">
      <w:pPr>
        <w:widowControl w:val="0"/>
        <w:numPr>
          <w:ilvl w:val="0"/>
          <w:numId w:val="22"/>
        </w:numPr>
        <w:tabs>
          <w:tab w:val="clear" w:pos="420"/>
          <w:tab w:val="num" w:pos="720"/>
          <w:tab w:val="left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F4F">
        <w:rPr>
          <w:rFonts w:ascii="Times New Roman" w:hAnsi="Times New Roman"/>
          <w:sz w:val="28"/>
          <w:szCs w:val="28"/>
        </w:rPr>
        <w:t>Право на приобретение жилья экономического класса предоставл</w:t>
      </w:r>
      <w:r w:rsidRPr="00E31F4F">
        <w:rPr>
          <w:rFonts w:ascii="Times New Roman" w:hAnsi="Times New Roman"/>
          <w:sz w:val="28"/>
          <w:szCs w:val="28"/>
        </w:rPr>
        <w:t>я</w:t>
      </w:r>
      <w:r w:rsidRPr="00E31F4F">
        <w:rPr>
          <w:rFonts w:ascii="Times New Roman" w:hAnsi="Times New Roman"/>
          <w:sz w:val="28"/>
          <w:szCs w:val="28"/>
        </w:rPr>
        <w:t>ется граж</w:t>
      </w:r>
      <w:r w:rsidR="006E51C6" w:rsidRPr="00E31F4F">
        <w:rPr>
          <w:rFonts w:ascii="Times New Roman" w:hAnsi="Times New Roman"/>
          <w:sz w:val="28"/>
          <w:szCs w:val="28"/>
        </w:rPr>
        <w:t xml:space="preserve">данам, указанным в </w:t>
      </w:r>
      <w:r w:rsidR="002F5724" w:rsidRPr="00E31F4F">
        <w:rPr>
          <w:rFonts w:ascii="Times New Roman" w:hAnsi="Times New Roman"/>
          <w:sz w:val="28"/>
          <w:szCs w:val="28"/>
        </w:rPr>
        <w:t>под</w:t>
      </w:r>
      <w:r w:rsidRPr="00E31F4F">
        <w:rPr>
          <w:rFonts w:ascii="Times New Roman" w:hAnsi="Times New Roman"/>
          <w:sz w:val="28"/>
          <w:szCs w:val="28"/>
        </w:rPr>
        <w:t>пункт</w:t>
      </w:r>
      <w:r w:rsidR="002F5724" w:rsidRPr="00E31F4F">
        <w:rPr>
          <w:rFonts w:ascii="Times New Roman" w:hAnsi="Times New Roman"/>
          <w:sz w:val="28"/>
          <w:szCs w:val="28"/>
        </w:rPr>
        <w:t>е</w:t>
      </w:r>
      <w:r w:rsidRPr="00E31F4F">
        <w:rPr>
          <w:rFonts w:ascii="Times New Roman" w:hAnsi="Times New Roman"/>
          <w:sz w:val="28"/>
          <w:szCs w:val="28"/>
        </w:rPr>
        <w:t xml:space="preserve"> </w:t>
      </w:r>
      <w:r w:rsidR="00C37097" w:rsidRPr="00E31F4F">
        <w:rPr>
          <w:rFonts w:ascii="Times New Roman" w:hAnsi="Times New Roman"/>
          <w:sz w:val="28"/>
          <w:szCs w:val="28"/>
        </w:rPr>
        <w:t>2</w:t>
      </w:r>
      <w:r w:rsidR="0072703E" w:rsidRPr="00E31F4F">
        <w:rPr>
          <w:rFonts w:ascii="Times New Roman" w:hAnsi="Times New Roman"/>
          <w:sz w:val="28"/>
          <w:szCs w:val="28"/>
        </w:rPr>
        <w:t>.1</w:t>
      </w:r>
      <w:r w:rsidRPr="00E31F4F">
        <w:rPr>
          <w:rFonts w:ascii="Times New Roman" w:hAnsi="Times New Roman"/>
          <w:sz w:val="28"/>
          <w:szCs w:val="28"/>
        </w:rPr>
        <w:t xml:space="preserve"> </w:t>
      </w:r>
      <w:r w:rsidR="002F5724" w:rsidRPr="00E31F4F">
        <w:rPr>
          <w:rFonts w:ascii="Times New Roman" w:hAnsi="Times New Roman"/>
          <w:sz w:val="28"/>
          <w:szCs w:val="28"/>
        </w:rPr>
        <w:t xml:space="preserve">пункта 2 </w:t>
      </w:r>
      <w:r w:rsidRPr="00E31F4F">
        <w:rPr>
          <w:rFonts w:ascii="Times New Roman" w:hAnsi="Times New Roman"/>
          <w:sz w:val="28"/>
          <w:szCs w:val="28"/>
        </w:rPr>
        <w:t xml:space="preserve">настоящего </w:t>
      </w:r>
      <w:r w:rsidR="006E51C6" w:rsidRPr="00E31F4F">
        <w:rPr>
          <w:rFonts w:ascii="Times New Roman" w:hAnsi="Times New Roman"/>
          <w:sz w:val="28"/>
          <w:szCs w:val="28"/>
        </w:rPr>
        <w:t>перечня</w:t>
      </w:r>
      <w:r w:rsidR="00AA65D6" w:rsidRPr="00E31F4F">
        <w:rPr>
          <w:rFonts w:ascii="Times New Roman" w:hAnsi="Times New Roman"/>
          <w:sz w:val="28"/>
          <w:szCs w:val="28"/>
        </w:rPr>
        <w:t xml:space="preserve"> к</w:t>
      </w:r>
      <w:r w:rsidR="00AA65D6" w:rsidRPr="00E31F4F">
        <w:rPr>
          <w:rFonts w:ascii="Times New Roman" w:hAnsi="Times New Roman"/>
          <w:sz w:val="28"/>
          <w:szCs w:val="28"/>
        </w:rPr>
        <w:t>а</w:t>
      </w:r>
      <w:r w:rsidR="00AA65D6" w:rsidRPr="00E31F4F">
        <w:rPr>
          <w:rFonts w:ascii="Times New Roman" w:hAnsi="Times New Roman"/>
          <w:sz w:val="28"/>
          <w:szCs w:val="28"/>
        </w:rPr>
        <w:t>тегорий граждан</w:t>
      </w:r>
      <w:r w:rsidRPr="00E31F4F">
        <w:rPr>
          <w:rFonts w:ascii="Times New Roman" w:hAnsi="Times New Roman"/>
          <w:sz w:val="28"/>
          <w:szCs w:val="28"/>
        </w:rPr>
        <w:t>, если размер обеспеченности общей площадью жилых п</w:t>
      </w:r>
      <w:r w:rsidRPr="00E31F4F">
        <w:rPr>
          <w:rFonts w:ascii="Times New Roman" w:hAnsi="Times New Roman"/>
          <w:sz w:val="28"/>
          <w:szCs w:val="28"/>
        </w:rPr>
        <w:t>о</w:t>
      </w:r>
      <w:r w:rsidRPr="00E31F4F">
        <w:rPr>
          <w:rFonts w:ascii="Times New Roman" w:hAnsi="Times New Roman"/>
          <w:sz w:val="28"/>
          <w:szCs w:val="28"/>
        </w:rPr>
        <w:t>мещений в расчете на гражданина и каждого совместно проживающего</w:t>
      </w:r>
      <w:r w:rsidR="005B311F">
        <w:rPr>
          <w:rFonts w:ascii="Times New Roman" w:hAnsi="Times New Roman"/>
          <w:sz w:val="28"/>
          <w:szCs w:val="28"/>
        </w:rPr>
        <w:t xml:space="preserve"> с гражданином члена его семьи </w:t>
      </w:r>
      <w:r w:rsidRPr="00E31F4F">
        <w:rPr>
          <w:rFonts w:ascii="Times New Roman" w:hAnsi="Times New Roman"/>
          <w:sz w:val="28"/>
          <w:szCs w:val="28"/>
        </w:rPr>
        <w:t xml:space="preserve">составляет </w:t>
      </w:r>
      <w:r w:rsidR="0085240F" w:rsidRPr="00E31F4F">
        <w:rPr>
          <w:rFonts w:ascii="Times New Roman" w:hAnsi="Times New Roman"/>
          <w:sz w:val="28"/>
          <w:szCs w:val="28"/>
        </w:rPr>
        <w:t>18 квадратных метров</w:t>
      </w:r>
      <w:r w:rsidR="002F5724" w:rsidRPr="00E31F4F">
        <w:rPr>
          <w:rFonts w:ascii="Times New Roman" w:hAnsi="Times New Roman"/>
          <w:sz w:val="28"/>
          <w:szCs w:val="28"/>
        </w:rPr>
        <w:t xml:space="preserve"> и менее </w:t>
      </w:r>
      <w:r w:rsidR="0085240F" w:rsidRPr="00E31F4F">
        <w:rPr>
          <w:rFonts w:ascii="Times New Roman" w:hAnsi="Times New Roman"/>
          <w:sz w:val="28"/>
          <w:szCs w:val="28"/>
        </w:rPr>
        <w:t xml:space="preserve">в расчете на </w:t>
      </w:r>
      <w:r w:rsidR="005B311F">
        <w:rPr>
          <w:rFonts w:ascii="Times New Roman" w:hAnsi="Times New Roman"/>
          <w:sz w:val="28"/>
          <w:szCs w:val="28"/>
        </w:rPr>
        <w:t>одного</w:t>
      </w:r>
      <w:r w:rsidR="0085240F" w:rsidRPr="00E31F4F">
        <w:rPr>
          <w:rFonts w:ascii="Times New Roman" w:hAnsi="Times New Roman"/>
          <w:sz w:val="28"/>
          <w:szCs w:val="28"/>
        </w:rPr>
        <w:t xml:space="preserve"> человека (32 квадратных метр</w:t>
      </w:r>
      <w:r w:rsidR="002F5724" w:rsidRPr="00E31F4F">
        <w:rPr>
          <w:rFonts w:ascii="Times New Roman" w:hAnsi="Times New Roman"/>
          <w:sz w:val="28"/>
          <w:szCs w:val="28"/>
        </w:rPr>
        <w:t>а и менее</w:t>
      </w:r>
      <w:r w:rsidR="0085240F" w:rsidRPr="00E31F4F">
        <w:rPr>
          <w:rFonts w:ascii="Times New Roman" w:hAnsi="Times New Roman"/>
          <w:sz w:val="28"/>
          <w:szCs w:val="28"/>
        </w:rPr>
        <w:t xml:space="preserve"> на одиноко прож</w:t>
      </w:r>
      <w:r w:rsidR="0085240F" w:rsidRPr="00E31F4F">
        <w:rPr>
          <w:rFonts w:ascii="Times New Roman" w:hAnsi="Times New Roman"/>
          <w:sz w:val="28"/>
          <w:szCs w:val="28"/>
        </w:rPr>
        <w:t>и</w:t>
      </w:r>
      <w:r w:rsidR="0085240F" w:rsidRPr="00E31F4F">
        <w:rPr>
          <w:rFonts w:ascii="Times New Roman" w:hAnsi="Times New Roman"/>
          <w:sz w:val="28"/>
          <w:szCs w:val="28"/>
        </w:rPr>
        <w:t>вающего гражданина)</w:t>
      </w:r>
      <w:r w:rsidRPr="00E31F4F">
        <w:rPr>
          <w:rFonts w:ascii="Times New Roman" w:hAnsi="Times New Roman"/>
          <w:sz w:val="28"/>
          <w:szCs w:val="28"/>
        </w:rPr>
        <w:t>.</w:t>
      </w:r>
      <w:proofErr w:type="gramEnd"/>
    </w:p>
    <w:p w:rsidR="00C37097" w:rsidRPr="00E31F4F" w:rsidRDefault="00666FA8" w:rsidP="00E31F4F">
      <w:pPr>
        <w:widowControl w:val="0"/>
        <w:tabs>
          <w:tab w:val="num" w:pos="720"/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F4F">
        <w:rPr>
          <w:rFonts w:ascii="Times New Roman" w:hAnsi="Times New Roman"/>
          <w:sz w:val="28"/>
          <w:szCs w:val="28"/>
        </w:rPr>
        <w:t>Размер обеспеченности общей площадью жилых помещений</w:t>
      </w:r>
      <w:r w:rsidR="00AA65D6" w:rsidRPr="00E31F4F">
        <w:rPr>
          <w:rFonts w:ascii="Times New Roman" w:hAnsi="Times New Roman"/>
          <w:sz w:val="28"/>
          <w:szCs w:val="28"/>
        </w:rPr>
        <w:t xml:space="preserve"> </w:t>
      </w:r>
      <w:r w:rsidRPr="00E31F4F">
        <w:rPr>
          <w:rFonts w:ascii="Times New Roman" w:hAnsi="Times New Roman"/>
          <w:sz w:val="28"/>
          <w:szCs w:val="28"/>
        </w:rPr>
        <w:t>определ</w:t>
      </w:r>
      <w:r w:rsidRPr="00E31F4F">
        <w:rPr>
          <w:rFonts w:ascii="Times New Roman" w:hAnsi="Times New Roman"/>
          <w:sz w:val="28"/>
          <w:szCs w:val="28"/>
        </w:rPr>
        <w:t>я</w:t>
      </w:r>
      <w:r w:rsidRPr="00E31F4F">
        <w:rPr>
          <w:rFonts w:ascii="Times New Roman" w:hAnsi="Times New Roman"/>
          <w:sz w:val="28"/>
          <w:szCs w:val="28"/>
        </w:rPr>
        <w:t>ется как отношение суммарной общей площади всех жилых помещений, з</w:t>
      </w:r>
      <w:r w:rsidRPr="00E31F4F">
        <w:rPr>
          <w:rFonts w:ascii="Times New Roman" w:hAnsi="Times New Roman"/>
          <w:sz w:val="28"/>
          <w:szCs w:val="28"/>
        </w:rPr>
        <w:t>а</w:t>
      </w:r>
      <w:r w:rsidRPr="00E31F4F">
        <w:rPr>
          <w:rFonts w:ascii="Times New Roman" w:hAnsi="Times New Roman"/>
          <w:sz w:val="28"/>
          <w:szCs w:val="28"/>
        </w:rPr>
        <w:t>нимаемых гражданином и (или) совместно проживающими с гражданином членами  его семьи по договорам социального найма, и (или) на праве чле</w:t>
      </w:r>
      <w:r w:rsidRPr="00E31F4F">
        <w:rPr>
          <w:rFonts w:ascii="Times New Roman" w:hAnsi="Times New Roman"/>
          <w:sz w:val="28"/>
          <w:szCs w:val="28"/>
        </w:rPr>
        <w:t>н</w:t>
      </w:r>
      <w:r w:rsidRPr="00E31F4F">
        <w:rPr>
          <w:rFonts w:ascii="Times New Roman" w:hAnsi="Times New Roman"/>
          <w:sz w:val="28"/>
          <w:szCs w:val="28"/>
        </w:rPr>
        <w:t>ства в жилищном, жилищно-строительном кооперативе, и (или) принадл</w:t>
      </w:r>
      <w:r w:rsidRPr="00E31F4F">
        <w:rPr>
          <w:rFonts w:ascii="Times New Roman" w:hAnsi="Times New Roman"/>
          <w:sz w:val="28"/>
          <w:szCs w:val="28"/>
        </w:rPr>
        <w:t>е</w:t>
      </w:r>
      <w:r w:rsidRPr="00E31F4F">
        <w:rPr>
          <w:rFonts w:ascii="Times New Roman" w:hAnsi="Times New Roman"/>
          <w:sz w:val="28"/>
          <w:szCs w:val="28"/>
        </w:rPr>
        <w:t>жащих им на праве собственности, на количество таких членов семьи гра</w:t>
      </w:r>
      <w:r w:rsidRPr="00E31F4F">
        <w:rPr>
          <w:rFonts w:ascii="Times New Roman" w:hAnsi="Times New Roman"/>
          <w:sz w:val="28"/>
          <w:szCs w:val="28"/>
        </w:rPr>
        <w:t>ж</w:t>
      </w:r>
      <w:r w:rsidRPr="00E31F4F">
        <w:rPr>
          <w:rFonts w:ascii="Times New Roman" w:hAnsi="Times New Roman"/>
          <w:sz w:val="28"/>
          <w:szCs w:val="28"/>
        </w:rPr>
        <w:t>данина.</w:t>
      </w:r>
      <w:proofErr w:type="gramEnd"/>
    </w:p>
    <w:p w:rsidR="008405B9" w:rsidRPr="00E31F4F" w:rsidRDefault="00C37097" w:rsidP="00E31F4F">
      <w:pPr>
        <w:widowControl w:val="0"/>
        <w:numPr>
          <w:ilvl w:val="0"/>
          <w:numId w:val="22"/>
        </w:numPr>
        <w:tabs>
          <w:tab w:val="clear" w:pos="420"/>
          <w:tab w:val="num" w:pos="540"/>
          <w:tab w:val="left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E31F4F">
        <w:rPr>
          <w:rFonts w:ascii="Times New Roman" w:hAnsi="Times New Roman"/>
          <w:sz w:val="28"/>
          <w:szCs w:val="28"/>
        </w:rPr>
        <w:t>П</w:t>
      </w:r>
      <w:r w:rsidR="00666FA8" w:rsidRPr="00E31F4F">
        <w:rPr>
          <w:rFonts w:ascii="Times New Roman" w:hAnsi="Times New Roman"/>
          <w:sz w:val="28"/>
          <w:szCs w:val="28"/>
        </w:rPr>
        <w:t>раво на приобретение жилья экономического класса предоставл</w:t>
      </w:r>
      <w:r w:rsidR="00666FA8" w:rsidRPr="00E31F4F">
        <w:rPr>
          <w:rFonts w:ascii="Times New Roman" w:hAnsi="Times New Roman"/>
          <w:sz w:val="28"/>
          <w:szCs w:val="28"/>
        </w:rPr>
        <w:t>я</w:t>
      </w:r>
      <w:r w:rsidR="00666FA8" w:rsidRPr="00E31F4F">
        <w:rPr>
          <w:rFonts w:ascii="Times New Roman" w:hAnsi="Times New Roman"/>
          <w:sz w:val="28"/>
          <w:szCs w:val="28"/>
        </w:rPr>
        <w:t xml:space="preserve">ется </w:t>
      </w:r>
      <w:r w:rsidR="001C0E20" w:rsidRPr="00E31F4F">
        <w:rPr>
          <w:rFonts w:ascii="Times New Roman" w:hAnsi="Times New Roman"/>
          <w:sz w:val="28"/>
          <w:szCs w:val="28"/>
        </w:rPr>
        <w:t xml:space="preserve">гражданам, указанным в </w:t>
      </w:r>
      <w:r w:rsidR="002F5724" w:rsidRPr="00E31F4F">
        <w:rPr>
          <w:rFonts w:ascii="Times New Roman" w:hAnsi="Times New Roman"/>
          <w:sz w:val="28"/>
          <w:szCs w:val="28"/>
        </w:rPr>
        <w:t>под</w:t>
      </w:r>
      <w:r w:rsidR="001C0E20" w:rsidRPr="00E31F4F">
        <w:rPr>
          <w:rFonts w:ascii="Times New Roman" w:hAnsi="Times New Roman"/>
          <w:sz w:val="28"/>
          <w:szCs w:val="28"/>
        </w:rPr>
        <w:t>пункте</w:t>
      </w:r>
      <w:r w:rsidR="00666FA8" w:rsidRPr="00E31F4F">
        <w:rPr>
          <w:rFonts w:ascii="Times New Roman" w:hAnsi="Times New Roman"/>
          <w:sz w:val="28"/>
          <w:szCs w:val="28"/>
        </w:rPr>
        <w:t xml:space="preserve"> </w:t>
      </w:r>
      <w:r w:rsidRPr="00E31F4F">
        <w:rPr>
          <w:rFonts w:ascii="Times New Roman" w:hAnsi="Times New Roman"/>
          <w:sz w:val="28"/>
          <w:szCs w:val="28"/>
        </w:rPr>
        <w:t>2</w:t>
      </w:r>
      <w:r w:rsidR="00D92262" w:rsidRPr="00E31F4F">
        <w:rPr>
          <w:rFonts w:ascii="Times New Roman" w:hAnsi="Times New Roman"/>
          <w:sz w:val="28"/>
          <w:szCs w:val="28"/>
        </w:rPr>
        <w:t>.1</w:t>
      </w:r>
      <w:r w:rsidR="00666FA8" w:rsidRPr="00E31F4F">
        <w:rPr>
          <w:rFonts w:ascii="Times New Roman" w:hAnsi="Times New Roman"/>
          <w:sz w:val="28"/>
          <w:szCs w:val="28"/>
        </w:rPr>
        <w:t xml:space="preserve"> </w:t>
      </w:r>
      <w:r w:rsidR="002F5724" w:rsidRPr="00E31F4F">
        <w:rPr>
          <w:rFonts w:ascii="Times New Roman" w:hAnsi="Times New Roman"/>
          <w:sz w:val="28"/>
          <w:szCs w:val="28"/>
        </w:rPr>
        <w:t xml:space="preserve">пункта 2 </w:t>
      </w:r>
      <w:r w:rsidR="00666FA8" w:rsidRPr="00E31F4F">
        <w:rPr>
          <w:rFonts w:ascii="Times New Roman" w:hAnsi="Times New Roman"/>
          <w:sz w:val="28"/>
          <w:szCs w:val="28"/>
        </w:rPr>
        <w:t xml:space="preserve">настоящего </w:t>
      </w:r>
      <w:r w:rsidR="003B111B" w:rsidRPr="00E31F4F">
        <w:rPr>
          <w:rFonts w:ascii="Times New Roman" w:hAnsi="Times New Roman"/>
          <w:sz w:val="28"/>
          <w:szCs w:val="28"/>
        </w:rPr>
        <w:t>перечня</w:t>
      </w:r>
      <w:r w:rsidR="00AA65D6" w:rsidRPr="00E31F4F">
        <w:rPr>
          <w:rFonts w:ascii="Times New Roman" w:hAnsi="Times New Roman"/>
          <w:sz w:val="28"/>
          <w:szCs w:val="28"/>
        </w:rPr>
        <w:t xml:space="preserve"> к</w:t>
      </w:r>
      <w:r w:rsidR="00AA65D6" w:rsidRPr="00E31F4F">
        <w:rPr>
          <w:rFonts w:ascii="Times New Roman" w:hAnsi="Times New Roman"/>
          <w:sz w:val="28"/>
          <w:szCs w:val="28"/>
        </w:rPr>
        <w:t>а</w:t>
      </w:r>
      <w:r w:rsidR="00AA65D6" w:rsidRPr="00E31F4F">
        <w:rPr>
          <w:rFonts w:ascii="Times New Roman" w:hAnsi="Times New Roman"/>
          <w:sz w:val="28"/>
          <w:szCs w:val="28"/>
        </w:rPr>
        <w:t>тегорий граждан</w:t>
      </w:r>
      <w:r w:rsidR="00A4489D">
        <w:rPr>
          <w:rFonts w:ascii="Times New Roman" w:hAnsi="Times New Roman"/>
          <w:sz w:val="28"/>
          <w:szCs w:val="28"/>
        </w:rPr>
        <w:t>, в случае</w:t>
      </w:r>
      <w:r w:rsidR="008405B9" w:rsidRPr="00E31F4F">
        <w:rPr>
          <w:rFonts w:ascii="Times New Roman" w:hAnsi="Times New Roman"/>
          <w:sz w:val="28"/>
          <w:szCs w:val="28"/>
        </w:rPr>
        <w:t xml:space="preserve"> если:</w:t>
      </w:r>
      <w:bookmarkStart w:id="9" w:name="Par60"/>
      <w:bookmarkEnd w:id="9"/>
    </w:p>
    <w:p w:rsidR="0066267E" w:rsidRPr="00E31F4F" w:rsidRDefault="008405B9" w:rsidP="00E31F4F">
      <w:pPr>
        <w:widowControl w:val="0"/>
        <w:numPr>
          <w:ilvl w:val="1"/>
          <w:numId w:val="22"/>
        </w:numPr>
        <w:tabs>
          <w:tab w:val="clear" w:pos="720"/>
          <w:tab w:val="num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31F4F">
        <w:rPr>
          <w:rFonts w:ascii="Times New Roman" w:hAnsi="Times New Roman"/>
          <w:sz w:val="28"/>
          <w:szCs w:val="28"/>
        </w:rPr>
        <w:t>Размер дохода, приходящегося на каждого члена семьи, прож</w:t>
      </w:r>
      <w:r w:rsidRPr="00E31F4F">
        <w:rPr>
          <w:rFonts w:ascii="Times New Roman" w:hAnsi="Times New Roman"/>
          <w:sz w:val="28"/>
          <w:szCs w:val="28"/>
        </w:rPr>
        <w:t>и</w:t>
      </w:r>
      <w:r w:rsidRPr="00E31F4F">
        <w:rPr>
          <w:rFonts w:ascii="Times New Roman" w:hAnsi="Times New Roman"/>
          <w:sz w:val="28"/>
          <w:szCs w:val="28"/>
        </w:rPr>
        <w:t>вающ</w:t>
      </w:r>
      <w:r w:rsidR="00490AF5" w:rsidRPr="00E31F4F">
        <w:rPr>
          <w:rFonts w:ascii="Times New Roman" w:hAnsi="Times New Roman"/>
          <w:sz w:val="28"/>
          <w:szCs w:val="28"/>
        </w:rPr>
        <w:t>его</w:t>
      </w:r>
      <w:r w:rsidRPr="00E31F4F">
        <w:rPr>
          <w:rFonts w:ascii="Times New Roman" w:hAnsi="Times New Roman"/>
          <w:sz w:val="28"/>
          <w:szCs w:val="28"/>
        </w:rPr>
        <w:t xml:space="preserve"> совместно с таким</w:t>
      </w:r>
      <w:r w:rsidR="0066267E" w:rsidRPr="00E31F4F">
        <w:rPr>
          <w:rFonts w:ascii="Times New Roman" w:hAnsi="Times New Roman"/>
          <w:sz w:val="28"/>
          <w:szCs w:val="28"/>
        </w:rPr>
        <w:t>и</w:t>
      </w:r>
      <w:r w:rsidRPr="00E31F4F">
        <w:rPr>
          <w:rFonts w:ascii="Times New Roman" w:hAnsi="Times New Roman"/>
          <w:sz w:val="28"/>
          <w:szCs w:val="28"/>
        </w:rPr>
        <w:t xml:space="preserve"> граждан</w:t>
      </w:r>
      <w:r w:rsidR="0066267E" w:rsidRPr="00E31F4F">
        <w:rPr>
          <w:rFonts w:ascii="Times New Roman" w:hAnsi="Times New Roman"/>
          <w:sz w:val="28"/>
          <w:szCs w:val="28"/>
        </w:rPr>
        <w:t>ами, составляет два и менее прожито</w:t>
      </w:r>
      <w:r w:rsidR="0066267E" w:rsidRPr="00E31F4F">
        <w:rPr>
          <w:rFonts w:ascii="Times New Roman" w:hAnsi="Times New Roman"/>
          <w:sz w:val="28"/>
          <w:szCs w:val="28"/>
        </w:rPr>
        <w:t>ч</w:t>
      </w:r>
      <w:r w:rsidR="0066267E" w:rsidRPr="00E31F4F">
        <w:rPr>
          <w:rFonts w:ascii="Times New Roman" w:hAnsi="Times New Roman"/>
          <w:sz w:val="28"/>
          <w:szCs w:val="28"/>
        </w:rPr>
        <w:t>ных минимума, установленного Правительством Кировской области по группам населения, на момент подачи заявления о включении в список гра</w:t>
      </w:r>
      <w:r w:rsidR="0066267E" w:rsidRPr="00E31F4F">
        <w:rPr>
          <w:rFonts w:ascii="Times New Roman" w:hAnsi="Times New Roman"/>
          <w:sz w:val="28"/>
          <w:szCs w:val="28"/>
        </w:rPr>
        <w:t>ж</w:t>
      </w:r>
      <w:r w:rsidR="0066267E" w:rsidRPr="00E31F4F">
        <w:rPr>
          <w:rFonts w:ascii="Times New Roman" w:hAnsi="Times New Roman"/>
          <w:sz w:val="28"/>
          <w:szCs w:val="28"/>
        </w:rPr>
        <w:t>дан, имеющих право на приобретение жилья экономич</w:t>
      </w:r>
      <w:r w:rsidR="0066267E" w:rsidRPr="00E31F4F">
        <w:rPr>
          <w:rFonts w:ascii="Times New Roman" w:hAnsi="Times New Roman"/>
          <w:sz w:val="28"/>
          <w:szCs w:val="28"/>
        </w:rPr>
        <w:t>е</w:t>
      </w:r>
      <w:r w:rsidR="0066267E" w:rsidRPr="00E31F4F">
        <w:rPr>
          <w:rFonts w:ascii="Times New Roman" w:hAnsi="Times New Roman"/>
          <w:sz w:val="28"/>
          <w:szCs w:val="28"/>
        </w:rPr>
        <w:t xml:space="preserve">ского класса в рамках </w:t>
      </w:r>
      <w:r w:rsidR="0066267E" w:rsidRPr="00E31F4F">
        <w:rPr>
          <w:rFonts w:ascii="Times New Roman" w:hAnsi="Times New Roman"/>
          <w:sz w:val="28"/>
          <w:szCs w:val="28"/>
        </w:rPr>
        <w:lastRenderedPageBreak/>
        <w:t>программы.</w:t>
      </w:r>
    </w:p>
    <w:p w:rsidR="00C37097" w:rsidRPr="00E31F4F" w:rsidRDefault="0066267E" w:rsidP="00E31F4F">
      <w:pPr>
        <w:widowControl w:val="0"/>
        <w:numPr>
          <w:ilvl w:val="1"/>
          <w:numId w:val="22"/>
        </w:numPr>
        <w:tabs>
          <w:tab w:val="clear" w:pos="720"/>
          <w:tab w:val="num" w:pos="900"/>
          <w:tab w:val="left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31F4F">
        <w:rPr>
          <w:rFonts w:ascii="Times New Roman" w:hAnsi="Times New Roman"/>
          <w:sz w:val="28"/>
          <w:szCs w:val="28"/>
        </w:rPr>
        <w:t xml:space="preserve">Размер стоимости имущества, находящегося в собственности </w:t>
      </w:r>
      <w:r w:rsidR="00BB7BD5" w:rsidRPr="00E31F4F">
        <w:rPr>
          <w:rFonts w:ascii="Times New Roman" w:hAnsi="Times New Roman"/>
          <w:sz w:val="28"/>
          <w:szCs w:val="28"/>
        </w:rPr>
        <w:t>гр</w:t>
      </w:r>
      <w:r w:rsidR="00BB7BD5" w:rsidRPr="00E31F4F">
        <w:rPr>
          <w:rFonts w:ascii="Times New Roman" w:hAnsi="Times New Roman"/>
          <w:sz w:val="28"/>
          <w:szCs w:val="28"/>
        </w:rPr>
        <w:t>а</w:t>
      </w:r>
      <w:r w:rsidR="00BB7BD5" w:rsidRPr="00E31F4F">
        <w:rPr>
          <w:rFonts w:ascii="Times New Roman" w:hAnsi="Times New Roman"/>
          <w:sz w:val="28"/>
          <w:szCs w:val="28"/>
        </w:rPr>
        <w:t>жданина</w:t>
      </w:r>
      <w:r w:rsidRPr="00E31F4F">
        <w:rPr>
          <w:rFonts w:ascii="Times New Roman" w:hAnsi="Times New Roman"/>
          <w:sz w:val="28"/>
          <w:szCs w:val="28"/>
        </w:rPr>
        <w:t xml:space="preserve"> и членов его семьи и подлежащего налогообложению, с</w:t>
      </w:r>
      <w:r w:rsidRPr="00E31F4F">
        <w:rPr>
          <w:rFonts w:ascii="Times New Roman" w:hAnsi="Times New Roman"/>
          <w:sz w:val="28"/>
          <w:szCs w:val="28"/>
        </w:rPr>
        <w:t>о</w:t>
      </w:r>
      <w:r w:rsidRPr="00E31F4F">
        <w:rPr>
          <w:rFonts w:ascii="Times New Roman" w:hAnsi="Times New Roman"/>
          <w:sz w:val="28"/>
          <w:szCs w:val="28"/>
        </w:rPr>
        <w:t xml:space="preserve">ставляет менее расчетного показателя рыночной стоимости </w:t>
      </w:r>
      <w:r w:rsidR="0044387D" w:rsidRPr="00E31F4F">
        <w:rPr>
          <w:rFonts w:ascii="Times New Roman" w:hAnsi="Times New Roman"/>
          <w:sz w:val="28"/>
          <w:szCs w:val="28"/>
        </w:rPr>
        <w:t>приобретения жилых п</w:t>
      </w:r>
      <w:r w:rsidR="0044387D" w:rsidRPr="00E31F4F">
        <w:rPr>
          <w:rFonts w:ascii="Times New Roman" w:hAnsi="Times New Roman"/>
          <w:sz w:val="28"/>
          <w:szCs w:val="28"/>
        </w:rPr>
        <w:t>о</w:t>
      </w:r>
      <w:r w:rsidR="0044387D" w:rsidRPr="00E31F4F">
        <w:rPr>
          <w:rFonts w:ascii="Times New Roman" w:hAnsi="Times New Roman"/>
          <w:sz w:val="28"/>
          <w:szCs w:val="28"/>
        </w:rPr>
        <w:t xml:space="preserve">мещений </w:t>
      </w:r>
      <w:r w:rsidR="0033452A" w:rsidRPr="00E31F4F">
        <w:rPr>
          <w:rFonts w:ascii="Times New Roman" w:hAnsi="Times New Roman"/>
          <w:sz w:val="28"/>
          <w:szCs w:val="28"/>
        </w:rPr>
        <w:t>по норме предоставления муниципального жилищного фонда по договорам социального найма (результата произведения нормы предоставл</w:t>
      </w:r>
      <w:r w:rsidR="0033452A" w:rsidRPr="00E31F4F">
        <w:rPr>
          <w:rFonts w:ascii="Times New Roman" w:hAnsi="Times New Roman"/>
          <w:sz w:val="28"/>
          <w:szCs w:val="28"/>
        </w:rPr>
        <w:t>е</w:t>
      </w:r>
      <w:r w:rsidR="0033452A" w:rsidRPr="00E31F4F">
        <w:rPr>
          <w:rFonts w:ascii="Times New Roman" w:hAnsi="Times New Roman"/>
          <w:sz w:val="28"/>
          <w:szCs w:val="28"/>
        </w:rPr>
        <w:t>ния площади жилого помещения по д</w:t>
      </w:r>
      <w:r w:rsidR="0033452A" w:rsidRPr="00E31F4F">
        <w:rPr>
          <w:rFonts w:ascii="Times New Roman" w:hAnsi="Times New Roman"/>
          <w:sz w:val="28"/>
          <w:szCs w:val="28"/>
        </w:rPr>
        <w:t>о</w:t>
      </w:r>
      <w:r w:rsidR="0033452A" w:rsidRPr="00E31F4F">
        <w:rPr>
          <w:rFonts w:ascii="Times New Roman" w:hAnsi="Times New Roman"/>
          <w:sz w:val="28"/>
          <w:szCs w:val="28"/>
        </w:rPr>
        <w:t>говору социального найма, количества членов семьи и средней расчетной рыночной цены о</w:t>
      </w:r>
      <w:r w:rsidR="0033452A" w:rsidRPr="00E31F4F">
        <w:rPr>
          <w:rFonts w:ascii="Times New Roman" w:hAnsi="Times New Roman"/>
          <w:sz w:val="28"/>
          <w:szCs w:val="28"/>
        </w:rPr>
        <w:t>д</w:t>
      </w:r>
      <w:r w:rsidR="0033452A" w:rsidRPr="00E31F4F">
        <w:rPr>
          <w:rFonts w:ascii="Times New Roman" w:hAnsi="Times New Roman"/>
          <w:sz w:val="28"/>
          <w:szCs w:val="28"/>
        </w:rPr>
        <w:t>ного квадратного метра площади жилого помещения, которая устанавливается</w:t>
      </w:r>
      <w:proofErr w:type="gramEnd"/>
      <w:r w:rsidR="0033452A" w:rsidRPr="00E31F4F">
        <w:rPr>
          <w:rFonts w:ascii="Times New Roman" w:hAnsi="Times New Roman"/>
          <w:sz w:val="28"/>
          <w:szCs w:val="28"/>
        </w:rPr>
        <w:t xml:space="preserve"> распоряжением главы администрации </w:t>
      </w:r>
      <w:r w:rsidR="000823D9" w:rsidRPr="00E31F4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3452A" w:rsidRPr="00E31F4F">
        <w:rPr>
          <w:rFonts w:ascii="Times New Roman" w:hAnsi="Times New Roman"/>
          <w:sz w:val="28"/>
          <w:szCs w:val="28"/>
        </w:rPr>
        <w:t>один раз в полугодие)</w:t>
      </w:r>
      <w:r w:rsidR="0044387D" w:rsidRPr="00E31F4F">
        <w:rPr>
          <w:rFonts w:ascii="Times New Roman" w:hAnsi="Times New Roman"/>
          <w:sz w:val="28"/>
          <w:szCs w:val="28"/>
        </w:rPr>
        <w:t xml:space="preserve">. </w:t>
      </w:r>
      <w:r w:rsidRPr="00E31F4F">
        <w:rPr>
          <w:rFonts w:ascii="Times New Roman" w:hAnsi="Times New Roman"/>
          <w:sz w:val="28"/>
          <w:szCs w:val="28"/>
        </w:rPr>
        <w:t xml:space="preserve"> </w:t>
      </w:r>
    </w:p>
    <w:p w:rsidR="002F5724" w:rsidRDefault="00666FA8" w:rsidP="00E31F4F">
      <w:pPr>
        <w:widowControl w:val="0"/>
        <w:numPr>
          <w:ilvl w:val="0"/>
          <w:numId w:val="31"/>
        </w:numPr>
        <w:tabs>
          <w:tab w:val="clear" w:pos="420"/>
          <w:tab w:val="num" w:pos="720"/>
          <w:tab w:val="left" w:pos="108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F4F">
        <w:rPr>
          <w:rFonts w:ascii="Times New Roman" w:hAnsi="Times New Roman"/>
          <w:sz w:val="28"/>
          <w:szCs w:val="28"/>
        </w:rPr>
        <w:t>Граждане, имеющие право на приобретение жилья экономическ</w:t>
      </w:r>
      <w:r w:rsidRPr="00E31F4F">
        <w:rPr>
          <w:rFonts w:ascii="Times New Roman" w:hAnsi="Times New Roman"/>
          <w:sz w:val="28"/>
          <w:szCs w:val="28"/>
        </w:rPr>
        <w:t>о</w:t>
      </w:r>
      <w:r w:rsidRPr="00E31F4F">
        <w:rPr>
          <w:rFonts w:ascii="Times New Roman" w:hAnsi="Times New Roman"/>
          <w:sz w:val="28"/>
          <w:szCs w:val="28"/>
        </w:rPr>
        <w:t xml:space="preserve">го класса в рамках программы на территории </w:t>
      </w:r>
      <w:r w:rsidR="002A0FA1" w:rsidRPr="00E31F4F">
        <w:rPr>
          <w:rFonts w:ascii="Times New Roman" w:hAnsi="Times New Roman"/>
          <w:sz w:val="28"/>
          <w:szCs w:val="28"/>
        </w:rPr>
        <w:t>Кировской области</w:t>
      </w:r>
      <w:r w:rsidRPr="00E31F4F">
        <w:rPr>
          <w:rFonts w:ascii="Times New Roman" w:hAnsi="Times New Roman"/>
          <w:sz w:val="28"/>
          <w:szCs w:val="28"/>
        </w:rPr>
        <w:t xml:space="preserve"> и включе</w:t>
      </w:r>
      <w:r w:rsidRPr="00E31F4F">
        <w:rPr>
          <w:rFonts w:ascii="Times New Roman" w:hAnsi="Times New Roman"/>
          <w:sz w:val="28"/>
          <w:szCs w:val="28"/>
        </w:rPr>
        <w:t>н</w:t>
      </w:r>
      <w:r w:rsidRPr="00E31F4F">
        <w:rPr>
          <w:rFonts w:ascii="Times New Roman" w:hAnsi="Times New Roman"/>
          <w:sz w:val="28"/>
          <w:szCs w:val="28"/>
        </w:rPr>
        <w:t xml:space="preserve">ные в соответствии с настоящим </w:t>
      </w:r>
      <w:r w:rsidR="00345904" w:rsidRPr="00E31F4F">
        <w:rPr>
          <w:rFonts w:ascii="Times New Roman" w:hAnsi="Times New Roman"/>
          <w:sz w:val="28"/>
          <w:szCs w:val="28"/>
        </w:rPr>
        <w:t>перечнем</w:t>
      </w:r>
      <w:r w:rsidR="00A4489D">
        <w:rPr>
          <w:rFonts w:ascii="Times New Roman" w:hAnsi="Times New Roman"/>
          <w:sz w:val="28"/>
          <w:szCs w:val="28"/>
        </w:rPr>
        <w:t xml:space="preserve"> категорий граждан</w:t>
      </w:r>
      <w:r w:rsidRPr="00E31F4F">
        <w:rPr>
          <w:rFonts w:ascii="Times New Roman" w:hAnsi="Times New Roman"/>
          <w:sz w:val="28"/>
          <w:szCs w:val="28"/>
        </w:rPr>
        <w:t xml:space="preserve"> в списки граждан, имеющих право на приобретение такого жилья</w:t>
      </w:r>
      <w:r w:rsidR="000823D9" w:rsidRPr="00E31F4F">
        <w:rPr>
          <w:rFonts w:ascii="Times New Roman" w:hAnsi="Times New Roman"/>
          <w:sz w:val="28"/>
          <w:szCs w:val="28"/>
        </w:rPr>
        <w:t xml:space="preserve"> (далее – списки граждан)</w:t>
      </w:r>
      <w:r w:rsidRPr="00E31F4F">
        <w:rPr>
          <w:rFonts w:ascii="Times New Roman" w:hAnsi="Times New Roman"/>
          <w:sz w:val="28"/>
          <w:szCs w:val="28"/>
        </w:rPr>
        <w:t>, м</w:t>
      </w:r>
      <w:r w:rsidRPr="00E31F4F">
        <w:rPr>
          <w:rFonts w:ascii="Times New Roman" w:hAnsi="Times New Roman"/>
          <w:sz w:val="28"/>
          <w:szCs w:val="28"/>
        </w:rPr>
        <w:t>о</w:t>
      </w:r>
      <w:r w:rsidRPr="00E31F4F">
        <w:rPr>
          <w:rFonts w:ascii="Times New Roman" w:hAnsi="Times New Roman"/>
          <w:sz w:val="28"/>
          <w:szCs w:val="28"/>
        </w:rPr>
        <w:t xml:space="preserve">гут </w:t>
      </w:r>
      <w:r w:rsidR="00455705">
        <w:rPr>
          <w:rFonts w:ascii="Times New Roman" w:hAnsi="Times New Roman"/>
          <w:sz w:val="28"/>
          <w:szCs w:val="28"/>
        </w:rPr>
        <w:t xml:space="preserve"> </w:t>
      </w:r>
      <w:r w:rsidR="008E7397" w:rsidRPr="00E31F4F">
        <w:rPr>
          <w:rFonts w:ascii="Times New Roman" w:hAnsi="Times New Roman"/>
          <w:sz w:val="28"/>
          <w:szCs w:val="28"/>
        </w:rPr>
        <w:t xml:space="preserve"> </w:t>
      </w:r>
      <w:r w:rsidRPr="00E31F4F">
        <w:rPr>
          <w:rFonts w:ascii="Times New Roman" w:hAnsi="Times New Roman"/>
          <w:sz w:val="28"/>
          <w:szCs w:val="28"/>
        </w:rPr>
        <w:t xml:space="preserve">реализовать такое право и заключить </w:t>
      </w:r>
      <w:r w:rsidR="008E7397" w:rsidRPr="00E31F4F">
        <w:rPr>
          <w:rFonts w:ascii="Times New Roman" w:hAnsi="Times New Roman"/>
          <w:sz w:val="28"/>
          <w:szCs w:val="28"/>
        </w:rPr>
        <w:t xml:space="preserve"> </w:t>
      </w:r>
      <w:r w:rsidRPr="00E31F4F">
        <w:rPr>
          <w:rFonts w:ascii="Times New Roman" w:hAnsi="Times New Roman"/>
          <w:bCs/>
          <w:sz w:val="28"/>
          <w:szCs w:val="28"/>
        </w:rPr>
        <w:t xml:space="preserve">договоры </w:t>
      </w:r>
      <w:r w:rsidR="008E7397" w:rsidRPr="00E31F4F">
        <w:rPr>
          <w:rFonts w:ascii="Times New Roman" w:hAnsi="Times New Roman"/>
          <w:bCs/>
          <w:sz w:val="28"/>
          <w:szCs w:val="28"/>
        </w:rPr>
        <w:t xml:space="preserve"> </w:t>
      </w:r>
      <w:r w:rsidRPr="00E31F4F">
        <w:rPr>
          <w:rFonts w:ascii="Times New Roman" w:hAnsi="Times New Roman"/>
          <w:bCs/>
          <w:sz w:val="28"/>
          <w:szCs w:val="28"/>
        </w:rPr>
        <w:t xml:space="preserve">участия в долевом строительстве многоквартирных домов, объектами долевого строительства </w:t>
      </w:r>
      <w:r w:rsidR="008E7397" w:rsidRPr="00E31F4F">
        <w:rPr>
          <w:rFonts w:ascii="Times New Roman" w:hAnsi="Times New Roman"/>
          <w:bCs/>
          <w:sz w:val="28"/>
          <w:szCs w:val="28"/>
        </w:rPr>
        <w:t xml:space="preserve"> </w:t>
      </w:r>
      <w:r w:rsidRPr="00E31F4F">
        <w:rPr>
          <w:rFonts w:ascii="Times New Roman" w:hAnsi="Times New Roman"/>
          <w:bCs/>
          <w:sz w:val="28"/>
          <w:szCs w:val="28"/>
        </w:rPr>
        <w:t xml:space="preserve">по </w:t>
      </w:r>
      <w:r w:rsidR="008E7397" w:rsidRPr="00E31F4F">
        <w:rPr>
          <w:rFonts w:ascii="Times New Roman" w:hAnsi="Times New Roman"/>
          <w:bCs/>
          <w:sz w:val="28"/>
          <w:szCs w:val="28"/>
        </w:rPr>
        <w:t xml:space="preserve"> </w:t>
      </w:r>
      <w:r w:rsidRPr="00E31F4F">
        <w:rPr>
          <w:rFonts w:ascii="Times New Roman" w:hAnsi="Times New Roman"/>
          <w:bCs/>
          <w:sz w:val="28"/>
          <w:szCs w:val="28"/>
        </w:rPr>
        <w:t>к</w:t>
      </w:r>
      <w:r w:rsidRPr="00E31F4F">
        <w:rPr>
          <w:rFonts w:ascii="Times New Roman" w:hAnsi="Times New Roman"/>
          <w:bCs/>
          <w:sz w:val="28"/>
          <w:szCs w:val="28"/>
        </w:rPr>
        <w:t>о</w:t>
      </w:r>
      <w:r w:rsidRPr="00E31F4F">
        <w:rPr>
          <w:rFonts w:ascii="Times New Roman" w:hAnsi="Times New Roman"/>
          <w:bCs/>
          <w:sz w:val="28"/>
          <w:szCs w:val="28"/>
        </w:rPr>
        <w:t xml:space="preserve">торым </w:t>
      </w:r>
      <w:r w:rsidR="008E7397" w:rsidRPr="00E31F4F">
        <w:rPr>
          <w:rFonts w:ascii="Times New Roman" w:hAnsi="Times New Roman"/>
          <w:bCs/>
          <w:sz w:val="28"/>
          <w:szCs w:val="28"/>
        </w:rPr>
        <w:t xml:space="preserve"> </w:t>
      </w:r>
      <w:r w:rsidRPr="00E31F4F">
        <w:rPr>
          <w:rFonts w:ascii="Times New Roman" w:hAnsi="Times New Roman"/>
          <w:bCs/>
          <w:sz w:val="28"/>
          <w:szCs w:val="28"/>
        </w:rPr>
        <w:t xml:space="preserve">является </w:t>
      </w:r>
      <w:r w:rsidR="008E7397" w:rsidRPr="00E31F4F">
        <w:rPr>
          <w:rFonts w:ascii="Times New Roman" w:hAnsi="Times New Roman"/>
          <w:bCs/>
          <w:sz w:val="28"/>
          <w:szCs w:val="28"/>
        </w:rPr>
        <w:t xml:space="preserve"> </w:t>
      </w:r>
      <w:r w:rsidRPr="00E31F4F">
        <w:rPr>
          <w:rFonts w:ascii="Times New Roman" w:hAnsi="Times New Roman"/>
          <w:bCs/>
          <w:sz w:val="28"/>
          <w:szCs w:val="28"/>
        </w:rPr>
        <w:t xml:space="preserve">жилье </w:t>
      </w:r>
      <w:r w:rsidR="008E7397" w:rsidRPr="00E31F4F">
        <w:rPr>
          <w:rFonts w:ascii="Times New Roman" w:hAnsi="Times New Roman"/>
          <w:bCs/>
          <w:sz w:val="28"/>
          <w:szCs w:val="28"/>
        </w:rPr>
        <w:t xml:space="preserve"> </w:t>
      </w:r>
      <w:r w:rsidRPr="00E31F4F">
        <w:rPr>
          <w:rFonts w:ascii="Times New Roman" w:hAnsi="Times New Roman"/>
          <w:bCs/>
          <w:sz w:val="28"/>
          <w:szCs w:val="28"/>
        </w:rPr>
        <w:t>экономического класса,</w:t>
      </w:r>
      <w:r w:rsidRPr="00E31F4F">
        <w:rPr>
          <w:rFonts w:ascii="Times New Roman" w:hAnsi="Times New Roman"/>
          <w:sz w:val="28"/>
          <w:szCs w:val="28"/>
        </w:rPr>
        <w:t xml:space="preserve"> в течение</w:t>
      </w:r>
      <w:proofErr w:type="gramEnd"/>
      <w:r w:rsidRPr="00E31F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1F4F">
        <w:rPr>
          <w:rFonts w:ascii="Times New Roman" w:hAnsi="Times New Roman"/>
          <w:sz w:val="28"/>
          <w:szCs w:val="28"/>
        </w:rPr>
        <w:t>3 ме</w:t>
      </w:r>
      <w:r w:rsidR="006F7347" w:rsidRPr="00E31F4F">
        <w:rPr>
          <w:rFonts w:ascii="Times New Roman" w:hAnsi="Times New Roman"/>
          <w:sz w:val="28"/>
          <w:szCs w:val="28"/>
        </w:rPr>
        <w:t xml:space="preserve">сяцев </w:t>
      </w:r>
      <w:r w:rsidR="008E7397" w:rsidRPr="00E31F4F">
        <w:rPr>
          <w:rFonts w:ascii="Times New Roman" w:hAnsi="Times New Roman"/>
          <w:sz w:val="28"/>
          <w:szCs w:val="28"/>
        </w:rPr>
        <w:t xml:space="preserve"> </w:t>
      </w:r>
      <w:r w:rsidR="006F7347" w:rsidRPr="00E31F4F">
        <w:rPr>
          <w:rFonts w:ascii="Times New Roman" w:hAnsi="Times New Roman"/>
          <w:sz w:val="28"/>
          <w:szCs w:val="28"/>
        </w:rPr>
        <w:t xml:space="preserve">после </w:t>
      </w:r>
      <w:r w:rsidR="008E7397" w:rsidRPr="00E31F4F">
        <w:rPr>
          <w:rFonts w:ascii="Times New Roman" w:hAnsi="Times New Roman"/>
          <w:sz w:val="28"/>
          <w:szCs w:val="28"/>
        </w:rPr>
        <w:t xml:space="preserve"> </w:t>
      </w:r>
      <w:r w:rsidR="006F7347" w:rsidRPr="00E31F4F">
        <w:rPr>
          <w:rFonts w:ascii="Times New Roman" w:hAnsi="Times New Roman"/>
          <w:sz w:val="28"/>
          <w:szCs w:val="28"/>
        </w:rPr>
        <w:t xml:space="preserve">размещения </w:t>
      </w:r>
      <w:r w:rsidR="008E7397" w:rsidRPr="00E31F4F">
        <w:rPr>
          <w:rFonts w:ascii="Times New Roman" w:hAnsi="Times New Roman"/>
          <w:sz w:val="28"/>
          <w:szCs w:val="28"/>
        </w:rPr>
        <w:t xml:space="preserve"> </w:t>
      </w:r>
      <w:r w:rsidR="006F7347" w:rsidRPr="00E31F4F">
        <w:rPr>
          <w:rFonts w:ascii="Times New Roman" w:hAnsi="Times New Roman"/>
          <w:sz w:val="28"/>
          <w:szCs w:val="28"/>
        </w:rPr>
        <w:t xml:space="preserve">на </w:t>
      </w:r>
      <w:r w:rsidR="008E7397" w:rsidRPr="00E31F4F">
        <w:rPr>
          <w:rFonts w:ascii="Times New Roman" w:hAnsi="Times New Roman"/>
          <w:sz w:val="28"/>
          <w:szCs w:val="28"/>
        </w:rPr>
        <w:t xml:space="preserve"> </w:t>
      </w:r>
      <w:r w:rsidRPr="00E31F4F">
        <w:rPr>
          <w:rFonts w:ascii="Times New Roman" w:hAnsi="Times New Roman"/>
          <w:sz w:val="28"/>
          <w:szCs w:val="28"/>
        </w:rPr>
        <w:t>официальном</w:t>
      </w:r>
      <w:r w:rsidR="006F7347" w:rsidRPr="00E31F4F">
        <w:rPr>
          <w:rFonts w:ascii="Times New Roman" w:hAnsi="Times New Roman"/>
          <w:sz w:val="28"/>
          <w:szCs w:val="28"/>
        </w:rPr>
        <w:t xml:space="preserve"> </w:t>
      </w:r>
      <w:r w:rsidRPr="00E31F4F">
        <w:rPr>
          <w:rFonts w:ascii="Times New Roman" w:hAnsi="Times New Roman"/>
          <w:sz w:val="28"/>
          <w:szCs w:val="28"/>
        </w:rPr>
        <w:t>сайте муниципального образования в информационно-</w:t>
      </w:r>
      <w:r w:rsidR="006F7347" w:rsidRPr="00E31F4F">
        <w:rPr>
          <w:rFonts w:ascii="Times New Roman" w:hAnsi="Times New Roman"/>
          <w:sz w:val="28"/>
          <w:szCs w:val="28"/>
        </w:rPr>
        <w:t>т</w:t>
      </w:r>
      <w:r w:rsidRPr="00E31F4F">
        <w:rPr>
          <w:rFonts w:ascii="Times New Roman" w:hAnsi="Times New Roman"/>
          <w:sz w:val="28"/>
          <w:szCs w:val="28"/>
        </w:rPr>
        <w:t>елекоммуникационной сети «Интернет» (далее – сеть «И</w:t>
      </w:r>
      <w:r w:rsidRPr="00E31F4F">
        <w:rPr>
          <w:rFonts w:ascii="Times New Roman" w:hAnsi="Times New Roman"/>
          <w:sz w:val="28"/>
          <w:szCs w:val="28"/>
        </w:rPr>
        <w:t>н</w:t>
      </w:r>
      <w:r w:rsidRPr="00E31F4F">
        <w:rPr>
          <w:rFonts w:ascii="Times New Roman" w:hAnsi="Times New Roman"/>
          <w:sz w:val="28"/>
          <w:szCs w:val="28"/>
        </w:rPr>
        <w:t>тернет») информации</w:t>
      </w:r>
      <w:r w:rsidR="00071FB4" w:rsidRPr="00E31F4F">
        <w:rPr>
          <w:rFonts w:ascii="Times New Roman" w:hAnsi="Times New Roman"/>
          <w:sz w:val="28"/>
          <w:szCs w:val="28"/>
        </w:rPr>
        <w:t xml:space="preserve"> </w:t>
      </w:r>
      <w:r w:rsidR="00071FB4" w:rsidRPr="00E31F4F">
        <w:rPr>
          <w:rFonts w:ascii="Times New Roman" w:hAnsi="Times New Roman"/>
          <w:bCs/>
          <w:sz w:val="28"/>
          <w:szCs w:val="28"/>
        </w:rPr>
        <w:t>о готовности застройщика заключить договоры уч</w:t>
      </w:r>
      <w:r w:rsidR="00071FB4" w:rsidRPr="00E31F4F">
        <w:rPr>
          <w:rFonts w:ascii="Times New Roman" w:hAnsi="Times New Roman"/>
          <w:bCs/>
          <w:sz w:val="28"/>
          <w:szCs w:val="28"/>
        </w:rPr>
        <w:t>а</w:t>
      </w:r>
      <w:r w:rsidR="00071FB4" w:rsidRPr="00E31F4F">
        <w:rPr>
          <w:rFonts w:ascii="Times New Roman" w:hAnsi="Times New Roman"/>
          <w:bCs/>
          <w:sz w:val="28"/>
          <w:szCs w:val="28"/>
        </w:rPr>
        <w:t>стия в долевом строительстве многоквартирных домов, объектами долевого строительства по которым является жилье экономического класса, с гражд</w:t>
      </w:r>
      <w:r w:rsidR="00071FB4" w:rsidRPr="00E31F4F">
        <w:rPr>
          <w:rFonts w:ascii="Times New Roman" w:hAnsi="Times New Roman"/>
          <w:bCs/>
          <w:sz w:val="28"/>
          <w:szCs w:val="28"/>
        </w:rPr>
        <w:t>а</w:t>
      </w:r>
      <w:r w:rsidR="00071FB4" w:rsidRPr="00E31F4F">
        <w:rPr>
          <w:rFonts w:ascii="Times New Roman" w:hAnsi="Times New Roman"/>
          <w:bCs/>
          <w:sz w:val="28"/>
          <w:szCs w:val="28"/>
        </w:rPr>
        <w:t>нами, включенными в списки граждан</w:t>
      </w:r>
      <w:r w:rsidRPr="00E31F4F">
        <w:rPr>
          <w:rFonts w:ascii="Times New Roman" w:hAnsi="Times New Roman"/>
          <w:sz w:val="28"/>
          <w:szCs w:val="28"/>
        </w:rPr>
        <w:t>, или</w:t>
      </w:r>
      <w:r w:rsidRPr="00E31F4F">
        <w:rPr>
          <w:rFonts w:ascii="Times New Roman" w:hAnsi="Times New Roman"/>
          <w:bCs/>
          <w:sz w:val="28"/>
          <w:szCs w:val="28"/>
        </w:rPr>
        <w:t xml:space="preserve"> заключить договоры купли-продажи жилья экономического класса </w:t>
      </w:r>
      <w:r w:rsidRPr="00E31F4F">
        <w:rPr>
          <w:rFonts w:ascii="Times New Roman" w:hAnsi="Times New Roman"/>
          <w:sz w:val="28"/>
          <w:szCs w:val="28"/>
        </w:rPr>
        <w:t>в течение 3 месяцев после размещ</w:t>
      </w:r>
      <w:r w:rsidRPr="00E31F4F">
        <w:rPr>
          <w:rFonts w:ascii="Times New Roman" w:hAnsi="Times New Roman"/>
          <w:sz w:val="28"/>
          <w:szCs w:val="28"/>
        </w:rPr>
        <w:t>е</w:t>
      </w:r>
      <w:r w:rsidRPr="00E31F4F">
        <w:rPr>
          <w:rFonts w:ascii="Times New Roman" w:hAnsi="Times New Roman"/>
          <w:sz w:val="28"/>
          <w:szCs w:val="28"/>
        </w:rPr>
        <w:t>ния на оф</w:t>
      </w:r>
      <w:r w:rsidRPr="00E31F4F">
        <w:rPr>
          <w:rFonts w:ascii="Times New Roman" w:hAnsi="Times New Roman"/>
          <w:sz w:val="28"/>
          <w:szCs w:val="28"/>
        </w:rPr>
        <w:t>и</w:t>
      </w:r>
      <w:r w:rsidRPr="00E31F4F">
        <w:rPr>
          <w:rFonts w:ascii="Times New Roman" w:hAnsi="Times New Roman"/>
          <w:sz w:val="28"/>
          <w:szCs w:val="28"/>
        </w:rPr>
        <w:t>циальном сайте муниципального</w:t>
      </w:r>
      <w:proofErr w:type="gramEnd"/>
      <w:r w:rsidRPr="00E31F4F">
        <w:rPr>
          <w:rFonts w:ascii="Times New Roman" w:hAnsi="Times New Roman"/>
          <w:sz w:val="28"/>
          <w:szCs w:val="28"/>
        </w:rPr>
        <w:t xml:space="preserve"> образования в</w:t>
      </w:r>
      <w:r w:rsidR="00723BCC" w:rsidRPr="00E31F4F">
        <w:rPr>
          <w:rFonts w:ascii="Times New Roman" w:hAnsi="Times New Roman"/>
          <w:sz w:val="28"/>
          <w:szCs w:val="28"/>
        </w:rPr>
        <w:t xml:space="preserve"> сети</w:t>
      </w:r>
      <w:r w:rsidRPr="00E31F4F">
        <w:rPr>
          <w:rFonts w:ascii="Times New Roman" w:hAnsi="Times New Roman"/>
          <w:sz w:val="28"/>
          <w:szCs w:val="28"/>
        </w:rPr>
        <w:t xml:space="preserve"> «Интернет» информ</w:t>
      </w:r>
      <w:r w:rsidRPr="00E31F4F">
        <w:rPr>
          <w:rFonts w:ascii="Times New Roman" w:hAnsi="Times New Roman"/>
          <w:sz w:val="28"/>
          <w:szCs w:val="28"/>
        </w:rPr>
        <w:t>а</w:t>
      </w:r>
      <w:r w:rsidRPr="00E31F4F">
        <w:rPr>
          <w:rFonts w:ascii="Times New Roman" w:hAnsi="Times New Roman"/>
          <w:sz w:val="28"/>
          <w:szCs w:val="28"/>
        </w:rPr>
        <w:t>ции</w:t>
      </w:r>
      <w:r w:rsidR="00071FB4" w:rsidRPr="00E31F4F">
        <w:rPr>
          <w:rFonts w:ascii="Times New Roman" w:hAnsi="Times New Roman"/>
          <w:bCs/>
          <w:sz w:val="28"/>
          <w:szCs w:val="28"/>
        </w:rPr>
        <w:t xml:space="preserve"> о вводе в эксплуатацию объектов жилищного строительства и о готовности застройщика заключить договоры купли-продажи жилья экон</w:t>
      </w:r>
      <w:r w:rsidR="00071FB4" w:rsidRPr="00E31F4F">
        <w:rPr>
          <w:rFonts w:ascii="Times New Roman" w:hAnsi="Times New Roman"/>
          <w:bCs/>
          <w:sz w:val="28"/>
          <w:szCs w:val="28"/>
        </w:rPr>
        <w:t>о</w:t>
      </w:r>
      <w:r w:rsidR="00071FB4" w:rsidRPr="00E31F4F">
        <w:rPr>
          <w:rFonts w:ascii="Times New Roman" w:hAnsi="Times New Roman"/>
          <w:bCs/>
          <w:sz w:val="28"/>
          <w:szCs w:val="28"/>
        </w:rPr>
        <w:t>мического класса с гражданами, включенными в списки гра</w:t>
      </w:r>
      <w:r w:rsidR="00071FB4" w:rsidRPr="00E31F4F">
        <w:rPr>
          <w:rFonts w:ascii="Times New Roman" w:hAnsi="Times New Roman"/>
          <w:bCs/>
          <w:sz w:val="28"/>
          <w:szCs w:val="28"/>
        </w:rPr>
        <w:t>ж</w:t>
      </w:r>
      <w:r w:rsidR="00071FB4" w:rsidRPr="00E31F4F">
        <w:rPr>
          <w:rFonts w:ascii="Times New Roman" w:hAnsi="Times New Roman"/>
          <w:bCs/>
          <w:sz w:val="28"/>
          <w:szCs w:val="28"/>
        </w:rPr>
        <w:t>дан</w:t>
      </w:r>
      <w:r w:rsidRPr="00E31F4F">
        <w:rPr>
          <w:rFonts w:ascii="Times New Roman" w:hAnsi="Times New Roman"/>
          <w:sz w:val="28"/>
          <w:szCs w:val="28"/>
        </w:rPr>
        <w:t>.</w:t>
      </w:r>
    </w:p>
    <w:p w:rsidR="00FD5DB7" w:rsidRPr="00A4489D" w:rsidRDefault="00FD5DB7" w:rsidP="00A83D6D">
      <w:pPr>
        <w:widowControl w:val="0"/>
        <w:tabs>
          <w:tab w:val="left" w:pos="1080"/>
          <w:tab w:val="left" w:pos="1260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FD5DB7" w:rsidRPr="00AD03F8" w:rsidRDefault="00FD5DB7" w:rsidP="00A83D6D">
      <w:pPr>
        <w:widowControl w:val="0"/>
        <w:tabs>
          <w:tab w:val="left" w:pos="1080"/>
          <w:tab w:val="left" w:pos="1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 w:rsidR="00FD5DB7" w:rsidRPr="00AD03F8" w:rsidSect="00204EE9">
      <w:headerReference w:type="even" r:id="rId8"/>
      <w:headerReference w:type="default" r:id="rId9"/>
      <w:footerReference w:type="default" r:id="rId10"/>
      <w:pgSz w:w="11900" w:h="16800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1EB" w:rsidRDefault="006151EB" w:rsidP="000A249F">
      <w:pPr>
        <w:spacing w:after="0" w:line="240" w:lineRule="auto"/>
      </w:pPr>
      <w:r>
        <w:separator/>
      </w:r>
    </w:p>
  </w:endnote>
  <w:endnote w:type="continuationSeparator" w:id="0">
    <w:p w:rsidR="006151EB" w:rsidRDefault="006151EB" w:rsidP="000A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04" w:rsidRDefault="00F05F04" w:rsidP="007B5457">
    <w:pPr>
      <w:pStyle w:val="af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1EB" w:rsidRDefault="006151EB" w:rsidP="000A249F">
      <w:pPr>
        <w:spacing w:after="0" w:line="240" w:lineRule="auto"/>
      </w:pPr>
      <w:r>
        <w:separator/>
      </w:r>
    </w:p>
  </w:footnote>
  <w:footnote w:type="continuationSeparator" w:id="0">
    <w:p w:rsidR="006151EB" w:rsidRDefault="006151EB" w:rsidP="000A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04" w:rsidRDefault="00F05F04" w:rsidP="00F7684B">
    <w:pPr>
      <w:pStyle w:val="af2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05F04" w:rsidRDefault="00F05F04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04" w:rsidRPr="00A46DA4" w:rsidRDefault="00F05F04" w:rsidP="00F7684B">
    <w:pPr>
      <w:pStyle w:val="af2"/>
      <w:framePr w:wrap="around" w:vAnchor="text" w:hAnchor="margin" w:xAlign="center" w:y="1"/>
      <w:rPr>
        <w:rStyle w:val="af8"/>
        <w:rFonts w:ascii="Times New Roman" w:hAnsi="Times New Roman"/>
      </w:rPr>
    </w:pPr>
    <w:r w:rsidRPr="00A46DA4">
      <w:rPr>
        <w:rStyle w:val="af8"/>
        <w:rFonts w:ascii="Times New Roman" w:hAnsi="Times New Roman"/>
      </w:rPr>
      <w:fldChar w:fldCharType="begin"/>
    </w:r>
    <w:r w:rsidRPr="00A46DA4">
      <w:rPr>
        <w:rStyle w:val="af8"/>
        <w:rFonts w:ascii="Times New Roman" w:hAnsi="Times New Roman"/>
      </w:rPr>
      <w:instrText xml:space="preserve">PAGE  </w:instrText>
    </w:r>
    <w:r w:rsidRPr="00A46DA4">
      <w:rPr>
        <w:rStyle w:val="af8"/>
        <w:rFonts w:ascii="Times New Roman" w:hAnsi="Times New Roman"/>
      </w:rPr>
      <w:fldChar w:fldCharType="separate"/>
    </w:r>
    <w:r w:rsidR="00115EFC">
      <w:rPr>
        <w:rStyle w:val="af8"/>
        <w:rFonts w:ascii="Times New Roman" w:hAnsi="Times New Roman"/>
        <w:noProof/>
      </w:rPr>
      <w:t>2</w:t>
    </w:r>
    <w:r w:rsidRPr="00A46DA4">
      <w:rPr>
        <w:rStyle w:val="af8"/>
        <w:rFonts w:ascii="Times New Roman" w:hAnsi="Times New Roman"/>
      </w:rPr>
      <w:fldChar w:fldCharType="end"/>
    </w:r>
  </w:p>
  <w:p w:rsidR="00F05F04" w:rsidRDefault="00F05F0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3FE"/>
    <w:multiLevelType w:val="multilevel"/>
    <w:tmpl w:val="0966007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692C66"/>
    <w:multiLevelType w:val="multilevel"/>
    <w:tmpl w:val="A97C9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26282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26282F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26282F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26282F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26282F"/>
      </w:rPr>
    </w:lvl>
  </w:abstractNum>
  <w:abstractNum w:abstractNumId="2">
    <w:nsid w:val="037D747E"/>
    <w:multiLevelType w:val="multilevel"/>
    <w:tmpl w:val="A0FC535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">
    <w:nsid w:val="0C280923"/>
    <w:multiLevelType w:val="multilevel"/>
    <w:tmpl w:val="713A404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0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cs="Times New Roman" w:hint="default"/>
      </w:rPr>
    </w:lvl>
  </w:abstractNum>
  <w:abstractNum w:abstractNumId="4">
    <w:nsid w:val="12212B1F"/>
    <w:multiLevelType w:val="multilevel"/>
    <w:tmpl w:val="4FA02AD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>
    <w:nsid w:val="13196515"/>
    <w:multiLevelType w:val="hybridMultilevel"/>
    <w:tmpl w:val="67082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102043"/>
    <w:multiLevelType w:val="multilevel"/>
    <w:tmpl w:val="A97C9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26282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26282F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26282F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26282F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26282F"/>
      </w:rPr>
    </w:lvl>
  </w:abstractNum>
  <w:abstractNum w:abstractNumId="7">
    <w:nsid w:val="1A88174F"/>
    <w:multiLevelType w:val="multilevel"/>
    <w:tmpl w:val="DB5628A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7F17EEE"/>
    <w:multiLevelType w:val="multilevel"/>
    <w:tmpl w:val="0419001F"/>
    <w:numStyleLink w:val="111111"/>
  </w:abstractNum>
  <w:abstractNum w:abstractNumId="9">
    <w:nsid w:val="28811F13"/>
    <w:multiLevelType w:val="multilevel"/>
    <w:tmpl w:val="7FC4E1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26282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26282F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26282F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26282F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26282F"/>
      </w:rPr>
    </w:lvl>
  </w:abstractNum>
  <w:abstractNum w:abstractNumId="10">
    <w:nsid w:val="2923598F"/>
    <w:multiLevelType w:val="hybridMultilevel"/>
    <w:tmpl w:val="D8C477F4"/>
    <w:lvl w:ilvl="0" w:tplc="149C04A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BF3578F"/>
    <w:multiLevelType w:val="hybridMultilevel"/>
    <w:tmpl w:val="F5820EC2"/>
    <w:lvl w:ilvl="0" w:tplc="202A420A">
      <w:start w:val="1"/>
      <w:numFmt w:val="upperRoman"/>
      <w:lvlText w:val="%1."/>
      <w:lvlJc w:val="left"/>
      <w:pPr>
        <w:ind w:left="34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12">
    <w:nsid w:val="39012C2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AFE723A"/>
    <w:multiLevelType w:val="multilevel"/>
    <w:tmpl w:val="A97C9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26282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26282F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26282F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26282F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26282F"/>
      </w:rPr>
    </w:lvl>
  </w:abstractNum>
  <w:abstractNum w:abstractNumId="14">
    <w:nsid w:val="3E341AC1"/>
    <w:multiLevelType w:val="hybridMultilevel"/>
    <w:tmpl w:val="409C15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8936F8"/>
    <w:multiLevelType w:val="multilevel"/>
    <w:tmpl w:val="6EB4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  <w:color w:val="26282F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26282F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26282F"/>
      </w:rPr>
    </w:lvl>
  </w:abstractNum>
  <w:abstractNum w:abstractNumId="16">
    <w:nsid w:val="424465B1"/>
    <w:multiLevelType w:val="hybridMultilevel"/>
    <w:tmpl w:val="F26A5050"/>
    <w:lvl w:ilvl="0" w:tplc="596CDB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4007026"/>
    <w:multiLevelType w:val="multilevel"/>
    <w:tmpl w:val="4600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620"/>
        </w:tabs>
        <w:ind w:left="1620" w:hanging="720"/>
      </w:pPr>
      <w:rPr>
        <w:rFonts w:hint="default"/>
        <w:color w:val="26282F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26282F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26282F"/>
      </w:rPr>
    </w:lvl>
  </w:abstractNum>
  <w:abstractNum w:abstractNumId="18">
    <w:nsid w:val="47A708F8"/>
    <w:multiLevelType w:val="hybridMultilevel"/>
    <w:tmpl w:val="2A321CBA"/>
    <w:lvl w:ilvl="0" w:tplc="AFA4AD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9575C23"/>
    <w:multiLevelType w:val="multilevel"/>
    <w:tmpl w:val="63D0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5F1EA9"/>
    <w:multiLevelType w:val="multilevel"/>
    <w:tmpl w:val="0966007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1336532"/>
    <w:multiLevelType w:val="multilevel"/>
    <w:tmpl w:val="A97C9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26282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26282F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26282F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26282F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26282F"/>
      </w:rPr>
    </w:lvl>
  </w:abstractNum>
  <w:abstractNum w:abstractNumId="22">
    <w:nsid w:val="5603700A"/>
    <w:multiLevelType w:val="multilevel"/>
    <w:tmpl w:val="A97C9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26282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26282F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26282F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26282F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26282F"/>
      </w:rPr>
    </w:lvl>
  </w:abstractNum>
  <w:abstractNum w:abstractNumId="23">
    <w:nsid w:val="58475F28"/>
    <w:multiLevelType w:val="multilevel"/>
    <w:tmpl w:val="14AC55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26282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26282F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26282F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26282F"/>
      </w:rPr>
    </w:lvl>
  </w:abstractNum>
  <w:abstractNum w:abstractNumId="24">
    <w:nsid w:val="5C946296"/>
    <w:multiLevelType w:val="singleLevel"/>
    <w:tmpl w:val="26F029C4"/>
    <w:lvl w:ilvl="0">
      <w:start w:val="1"/>
      <w:numFmt w:val="decimal"/>
      <w:lvlText w:val="%1)"/>
      <w:lvlJc w:val="left"/>
      <w:pPr>
        <w:ind w:left="1260" w:hanging="360"/>
      </w:pPr>
      <w:rPr>
        <w:rFonts w:ascii="Verdana" w:eastAsia="Times New Roman" w:hAnsi="Verdana" w:cs="Arial"/>
        <w:sz w:val="28"/>
      </w:rPr>
    </w:lvl>
  </w:abstractNum>
  <w:abstractNum w:abstractNumId="25">
    <w:nsid w:val="63910B83"/>
    <w:multiLevelType w:val="multilevel"/>
    <w:tmpl w:val="A4746D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6">
    <w:nsid w:val="6EDA62BF"/>
    <w:multiLevelType w:val="multilevel"/>
    <w:tmpl w:val="91AAB6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>
    <w:nsid w:val="6FA30F2A"/>
    <w:multiLevelType w:val="multilevel"/>
    <w:tmpl w:val="F52E7EE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0537A12"/>
    <w:multiLevelType w:val="multilevel"/>
    <w:tmpl w:val="63D0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744C2"/>
    <w:multiLevelType w:val="multilevel"/>
    <w:tmpl w:val="3F02810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5354035"/>
    <w:multiLevelType w:val="multilevel"/>
    <w:tmpl w:val="E12021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D63337"/>
    <w:multiLevelType w:val="multilevel"/>
    <w:tmpl w:val="A97C9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26282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26282F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26282F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26282F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26282F"/>
      </w:rPr>
    </w:lvl>
  </w:abstractNum>
  <w:num w:numId="1">
    <w:abstractNumId w:val="18"/>
  </w:num>
  <w:num w:numId="2">
    <w:abstractNumId w:val="14"/>
  </w:num>
  <w:num w:numId="3">
    <w:abstractNumId w:val="24"/>
  </w:num>
  <w:num w:numId="4">
    <w:abstractNumId w:val="3"/>
  </w:num>
  <w:num w:numId="5">
    <w:abstractNumId w:val="10"/>
  </w:num>
  <w:num w:numId="6">
    <w:abstractNumId w:val="16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19"/>
  </w:num>
  <w:num w:numId="12">
    <w:abstractNumId w:val="12"/>
  </w:num>
  <w:num w:numId="13">
    <w:abstractNumId w:val="28"/>
  </w:num>
  <w:num w:numId="14">
    <w:abstractNumId w:val="29"/>
  </w:num>
  <w:num w:numId="15">
    <w:abstractNumId w:val="7"/>
  </w:num>
  <w:num w:numId="16">
    <w:abstractNumId w:val="26"/>
  </w:num>
  <w:num w:numId="17">
    <w:abstractNumId w:val="25"/>
  </w:num>
  <w:num w:numId="18">
    <w:abstractNumId w:val="2"/>
  </w:num>
  <w:num w:numId="19">
    <w:abstractNumId w:val="17"/>
  </w:num>
  <w:num w:numId="20">
    <w:abstractNumId w:val="15"/>
  </w:num>
  <w:num w:numId="21">
    <w:abstractNumId w:val="30"/>
  </w:num>
  <w:num w:numId="22">
    <w:abstractNumId w:val="23"/>
  </w:num>
  <w:num w:numId="23">
    <w:abstractNumId w:val="6"/>
  </w:num>
  <w:num w:numId="24">
    <w:abstractNumId w:val="13"/>
  </w:num>
  <w:num w:numId="25">
    <w:abstractNumId w:val="31"/>
  </w:num>
  <w:num w:numId="26">
    <w:abstractNumId w:val="1"/>
  </w:num>
  <w:num w:numId="27">
    <w:abstractNumId w:val="22"/>
  </w:num>
  <w:num w:numId="28">
    <w:abstractNumId w:val="0"/>
  </w:num>
  <w:num w:numId="29">
    <w:abstractNumId w:val="20"/>
  </w:num>
  <w:num w:numId="30">
    <w:abstractNumId w:val="21"/>
  </w:num>
  <w:num w:numId="31">
    <w:abstractNumId w:val="27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35B3"/>
    <w:rsid w:val="00002317"/>
    <w:rsid w:val="000035B3"/>
    <w:rsid w:val="00005536"/>
    <w:rsid w:val="00005CA6"/>
    <w:rsid w:val="00005EB5"/>
    <w:rsid w:val="00006936"/>
    <w:rsid w:val="00011225"/>
    <w:rsid w:val="000120B3"/>
    <w:rsid w:val="00015EBA"/>
    <w:rsid w:val="000202F6"/>
    <w:rsid w:val="00020F2C"/>
    <w:rsid w:val="00023C65"/>
    <w:rsid w:val="0002522E"/>
    <w:rsid w:val="00026B4E"/>
    <w:rsid w:val="000300A0"/>
    <w:rsid w:val="000424CD"/>
    <w:rsid w:val="00043D32"/>
    <w:rsid w:val="000469A2"/>
    <w:rsid w:val="00051E11"/>
    <w:rsid w:val="000637F4"/>
    <w:rsid w:val="0006734C"/>
    <w:rsid w:val="00070390"/>
    <w:rsid w:val="00070B1B"/>
    <w:rsid w:val="00070FCB"/>
    <w:rsid w:val="00071FB4"/>
    <w:rsid w:val="0007349B"/>
    <w:rsid w:val="000753C0"/>
    <w:rsid w:val="00075481"/>
    <w:rsid w:val="00075544"/>
    <w:rsid w:val="00075B45"/>
    <w:rsid w:val="000823D9"/>
    <w:rsid w:val="00082D7A"/>
    <w:rsid w:val="0008482D"/>
    <w:rsid w:val="00093CFF"/>
    <w:rsid w:val="00094EA8"/>
    <w:rsid w:val="000A249F"/>
    <w:rsid w:val="000A3005"/>
    <w:rsid w:val="000A790E"/>
    <w:rsid w:val="000B0DEB"/>
    <w:rsid w:val="000B1C55"/>
    <w:rsid w:val="000B2E86"/>
    <w:rsid w:val="000B682E"/>
    <w:rsid w:val="000B68AB"/>
    <w:rsid w:val="000C12B8"/>
    <w:rsid w:val="000C12C8"/>
    <w:rsid w:val="000C46B2"/>
    <w:rsid w:val="000D1D29"/>
    <w:rsid w:val="000D3DF7"/>
    <w:rsid w:val="000E2198"/>
    <w:rsid w:val="000F4DBA"/>
    <w:rsid w:val="000F76E7"/>
    <w:rsid w:val="000F7E0E"/>
    <w:rsid w:val="001014E9"/>
    <w:rsid w:val="00101681"/>
    <w:rsid w:val="00101C9D"/>
    <w:rsid w:val="00103A11"/>
    <w:rsid w:val="00107AD9"/>
    <w:rsid w:val="00110017"/>
    <w:rsid w:val="00115EFC"/>
    <w:rsid w:val="00117E31"/>
    <w:rsid w:val="0012246B"/>
    <w:rsid w:val="00127FF7"/>
    <w:rsid w:val="00130E26"/>
    <w:rsid w:val="00132CD8"/>
    <w:rsid w:val="00134FB2"/>
    <w:rsid w:val="001405AA"/>
    <w:rsid w:val="0014354E"/>
    <w:rsid w:val="00143602"/>
    <w:rsid w:val="0014433B"/>
    <w:rsid w:val="00151CD2"/>
    <w:rsid w:val="00161A02"/>
    <w:rsid w:val="001645D7"/>
    <w:rsid w:val="00165457"/>
    <w:rsid w:val="00167096"/>
    <w:rsid w:val="00167394"/>
    <w:rsid w:val="001715E2"/>
    <w:rsid w:val="00173BE6"/>
    <w:rsid w:val="001741D7"/>
    <w:rsid w:val="001754F7"/>
    <w:rsid w:val="001815C1"/>
    <w:rsid w:val="00185E8F"/>
    <w:rsid w:val="001924CB"/>
    <w:rsid w:val="00192E56"/>
    <w:rsid w:val="001936F0"/>
    <w:rsid w:val="001937AD"/>
    <w:rsid w:val="001A2BD6"/>
    <w:rsid w:val="001A4270"/>
    <w:rsid w:val="001A483C"/>
    <w:rsid w:val="001A4AE4"/>
    <w:rsid w:val="001B177A"/>
    <w:rsid w:val="001C0E20"/>
    <w:rsid w:val="001C2046"/>
    <w:rsid w:val="001D022B"/>
    <w:rsid w:val="001D08D9"/>
    <w:rsid w:val="001D4E1B"/>
    <w:rsid w:val="001D6B42"/>
    <w:rsid w:val="001E1042"/>
    <w:rsid w:val="001E6B65"/>
    <w:rsid w:val="001E6FBC"/>
    <w:rsid w:val="001E7E87"/>
    <w:rsid w:val="001F3E88"/>
    <w:rsid w:val="001F451B"/>
    <w:rsid w:val="001F5996"/>
    <w:rsid w:val="001F76F1"/>
    <w:rsid w:val="00204EE9"/>
    <w:rsid w:val="00207121"/>
    <w:rsid w:val="00210E21"/>
    <w:rsid w:val="002145AD"/>
    <w:rsid w:val="00216DCA"/>
    <w:rsid w:val="00222206"/>
    <w:rsid w:val="00222632"/>
    <w:rsid w:val="00222D80"/>
    <w:rsid w:val="00226EC8"/>
    <w:rsid w:val="00232011"/>
    <w:rsid w:val="00235A56"/>
    <w:rsid w:val="002376C8"/>
    <w:rsid w:val="0024064E"/>
    <w:rsid w:val="002408C0"/>
    <w:rsid w:val="0024397D"/>
    <w:rsid w:val="002504C6"/>
    <w:rsid w:val="00254588"/>
    <w:rsid w:val="00260037"/>
    <w:rsid w:val="0026175F"/>
    <w:rsid w:val="00264EF9"/>
    <w:rsid w:val="00265161"/>
    <w:rsid w:val="00265C34"/>
    <w:rsid w:val="00272F45"/>
    <w:rsid w:val="0027587C"/>
    <w:rsid w:val="00287870"/>
    <w:rsid w:val="00292AC3"/>
    <w:rsid w:val="00293D0F"/>
    <w:rsid w:val="002A0FA1"/>
    <w:rsid w:val="002A1778"/>
    <w:rsid w:val="002A3391"/>
    <w:rsid w:val="002B083C"/>
    <w:rsid w:val="002B1093"/>
    <w:rsid w:val="002B3E61"/>
    <w:rsid w:val="002B6C0F"/>
    <w:rsid w:val="002C0F3A"/>
    <w:rsid w:val="002C0F43"/>
    <w:rsid w:val="002C137F"/>
    <w:rsid w:val="002C3EE8"/>
    <w:rsid w:val="002D29B7"/>
    <w:rsid w:val="002E07F6"/>
    <w:rsid w:val="002E0E95"/>
    <w:rsid w:val="002E5075"/>
    <w:rsid w:val="002E7963"/>
    <w:rsid w:val="002F5724"/>
    <w:rsid w:val="002F5E51"/>
    <w:rsid w:val="002F6AC0"/>
    <w:rsid w:val="0030652E"/>
    <w:rsid w:val="00307A0A"/>
    <w:rsid w:val="00313F1B"/>
    <w:rsid w:val="00313F1F"/>
    <w:rsid w:val="00314892"/>
    <w:rsid w:val="00323F12"/>
    <w:rsid w:val="00324ABB"/>
    <w:rsid w:val="00331FD3"/>
    <w:rsid w:val="0033452A"/>
    <w:rsid w:val="003357C6"/>
    <w:rsid w:val="00336BAA"/>
    <w:rsid w:val="00336C78"/>
    <w:rsid w:val="00345904"/>
    <w:rsid w:val="00350146"/>
    <w:rsid w:val="0035350E"/>
    <w:rsid w:val="0035415A"/>
    <w:rsid w:val="003558C1"/>
    <w:rsid w:val="00355D55"/>
    <w:rsid w:val="003570E4"/>
    <w:rsid w:val="0036129A"/>
    <w:rsid w:val="003623C5"/>
    <w:rsid w:val="003665C8"/>
    <w:rsid w:val="00373C77"/>
    <w:rsid w:val="0038343D"/>
    <w:rsid w:val="00384927"/>
    <w:rsid w:val="003856E8"/>
    <w:rsid w:val="00385AA6"/>
    <w:rsid w:val="00390EE3"/>
    <w:rsid w:val="00394732"/>
    <w:rsid w:val="003A1FF6"/>
    <w:rsid w:val="003A3817"/>
    <w:rsid w:val="003A5496"/>
    <w:rsid w:val="003A56AC"/>
    <w:rsid w:val="003A76CF"/>
    <w:rsid w:val="003B111B"/>
    <w:rsid w:val="003B18C5"/>
    <w:rsid w:val="003B1E88"/>
    <w:rsid w:val="003B4AC3"/>
    <w:rsid w:val="003C173C"/>
    <w:rsid w:val="003C3AA8"/>
    <w:rsid w:val="003C6C8D"/>
    <w:rsid w:val="003D0671"/>
    <w:rsid w:val="003D4F85"/>
    <w:rsid w:val="003D5D22"/>
    <w:rsid w:val="003E451C"/>
    <w:rsid w:val="003F4E30"/>
    <w:rsid w:val="003F5021"/>
    <w:rsid w:val="003F675C"/>
    <w:rsid w:val="003F7887"/>
    <w:rsid w:val="0040346F"/>
    <w:rsid w:val="00422DBC"/>
    <w:rsid w:val="004315DC"/>
    <w:rsid w:val="00431AAB"/>
    <w:rsid w:val="00432EC2"/>
    <w:rsid w:val="00433B13"/>
    <w:rsid w:val="004402FA"/>
    <w:rsid w:val="00442905"/>
    <w:rsid w:val="00442E2F"/>
    <w:rsid w:val="0044387D"/>
    <w:rsid w:val="004455E5"/>
    <w:rsid w:val="00446877"/>
    <w:rsid w:val="0044760E"/>
    <w:rsid w:val="004512C0"/>
    <w:rsid w:val="00451412"/>
    <w:rsid w:val="004538BF"/>
    <w:rsid w:val="00453927"/>
    <w:rsid w:val="00453AE7"/>
    <w:rsid w:val="0045521B"/>
    <w:rsid w:val="00455705"/>
    <w:rsid w:val="00455CDA"/>
    <w:rsid w:val="0045727B"/>
    <w:rsid w:val="00462886"/>
    <w:rsid w:val="00463458"/>
    <w:rsid w:val="00463DF3"/>
    <w:rsid w:val="00465444"/>
    <w:rsid w:val="00470062"/>
    <w:rsid w:val="004733CB"/>
    <w:rsid w:val="00480ACF"/>
    <w:rsid w:val="0048183F"/>
    <w:rsid w:val="004844F6"/>
    <w:rsid w:val="00486034"/>
    <w:rsid w:val="00490AF5"/>
    <w:rsid w:val="00493506"/>
    <w:rsid w:val="0049719F"/>
    <w:rsid w:val="00497B3C"/>
    <w:rsid w:val="004B014F"/>
    <w:rsid w:val="004B6E55"/>
    <w:rsid w:val="004B6E87"/>
    <w:rsid w:val="004C3141"/>
    <w:rsid w:val="004C434B"/>
    <w:rsid w:val="004C5359"/>
    <w:rsid w:val="004D6125"/>
    <w:rsid w:val="004D68A5"/>
    <w:rsid w:val="004D71EF"/>
    <w:rsid w:val="004D7AC1"/>
    <w:rsid w:val="004E01A6"/>
    <w:rsid w:val="004F614B"/>
    <w:rsid w:val="00501AF2"/>
    <w:rsid w:val="00502F63"/>
    <w:rsid w:val="00507905"/>
    <w:rsid w:val="0051027D"/>
    <w:rsid w:val="005140FD"/>
    <w:rsid w:val="00523C81"/>
    <w:rsid w:val="005342C0"/>
    <w:rsid w:val="0053435C"/>
    <w:rsid w:val="005344CE"/>
    <w:rsid w:val="00535258"/>
    <w:rsid w:val="00540D5F"/>
    <w:rsid w:val="00541F75"/>
    <w:rsid w:val="005445AC"/>
    <w:rsid w:val="005454AB"/>
    <w:rsid w:val="00551D39"/>
    <w:rsid w:val="0057107A"/>
    <w:rsid w:val="00571E54"/>
    <w:rsid w:val="0057341B"/>
    <w:rsid w:val="00575E30"/>
    <w:rsid w:val="00575F78"/>
    <w:rsid w:val="005866AC"/>
    <w:rsid w:val="00586EB0"/>
    <w:rsid w:val="005A05F6"/>
    <w:rsid w:val="005A45DB"/>
    <w:rsid w:val="005B0DE5"/>
    <w:rsid w:val="005B1A51"/>
    <w:rsid w:val="005B20EB"/>
    <w:rsid w:val="005B311F"/>
    <w:rsid w:val="005B5812"/>
    <w:rsid w:val="005B760A"/>
    <w:rsid w:val="005C07D3"/>
    <w:rsid w:val="005C130E"/>
    <w:rsid w:val="005C7A2D"/>
    <w:rsid w:val="005D11B3"/>
    <w:rsid w:val="005D1B1A"/>
    <w:rsid w:val="005D7135"/>
    <w:rsid w:val="005D78C8"/>
    <w:rsid w:val="005E52AA"/>
    <w:rsid w:val="005E56BF"/>
    <w:rsid w:val="005F2DD3"/>
    <w:rsid w:val="005F3BFD"/>
    <w:rsid w:val="005F6B29"/>
    <w:rsid w:val="005F6D1A"/>
    <w:rsid w:val="006033CD"/>
    <w:rsid w:val="00606B54"/>
    <w:rsid w:val="006151EB"/>
    <w:rsid w:val="00615E02"/>
    <w:rsid w:val="00620334"/>
    <w:rsid w:val="00622086"/>
    <w:rsid w:val="00624809"/>
    <w:rsid w:val="0063782E"/>
    <w:rsid w:val="00640553"/>
    <w:rsid w:val="006414D0"/>
    <w:rsid w:val="006437AE"/>
    <w:rsid w:val="00644BAA"/>
    <w:rsid w:val="00647074"/>
    <w:rsid w:val="00650496"/>
    <w:rsid w:val="00651923"/>
    <w:rsid w:val="00654C06"/>
    <w:rsid w:val="00655950"/>
    <w:rsid w:val="0066217B"/>
    <w:rsid w:val="0066267E"/>
    <w:rsid w:val="00666FA8"/>
    <w:rsid w:val="006718C6"/>
    <w:rsid w:val="00676440"/>
    <w:rsid w:val="00677A61"/>
    <w:rsid w:val="00681C7C"/>
    <w:rsid w:val="00682D91"/>
    <w:rsid w:val="00685DE9"/>
    <w:rsid w:val="00690AD3"/>
    <w:rsid w:val="0069191C"/>
    <w:rsid w:val="00692B22"/>
    <w:rsid w:val="00693595"/>
    <w:rsid w:val="006939AB"/>
    <w:rsid w:val="00693EBA"/>
    <w:rsid w:val="006949AA"/>
    <w:rsid w:val="006A1CC6"/>
    <w:rsid w:val="006A5CCF"/>
    <w:rsid w:val="006A70C7"/>
    <w:rsid w:val="006B623B"/>
    <w:rsid w:val="006B68A4"/>
    <w:rsid w:val="006C3454"/>
    <w:rsid w:val="006D4C13"/>
    <w:rsid w:val="006D5820"/>
    <w:rsid w:val="006D7833"/>
    <w:rsid w:val="006E1031"/>
    <w:rsid w:val="006E51C6"/>
    <w:rsid w:val="006E6000"/>
    <w:rsid w:val="006F228A"/>
    <w:rsid w:val="006F6AE8"/>
    <w:rsid w:val="006F7347"/>
    <w:rsid w:val="006F7777"/>
    <w:rsid w:val="00700CD6"/>
    <w:rsid w:val="00701954"/>
    <w:rsid w:val="00702F4C"/>
    <w:rsid w:val="0070324B"/>
    <w:rsid w:val="00703A5A"/>
    <w:rsid w:val="007040FA"/>
    <w:rsid w:val="007066A7"/>
    <w:rsid w:val="00715C06"/>
    <w:rsid w:val="00716B8D"/>
    <w:rsid w:val="0072368B"/>
    <w:rsid w:val="00723BCC"/>
    <w:rsid w:val="00723FAE"/>
    <w:rsid w:val="00726012"/>
    <w:rsid w:val="0072626B"/>
    <w:rsid w:val="007264FD"/>
    <w:rsid w:val="0072703E"/>
    <w:rsid w:val="00737809"/>
    <w:rsid w:val="007401CA"/>
    <w:rsid w:val="007425FD"/>
    <w:rsid w:val="007435B0"/>
    <w:rsid w:val="007439DE"/>
    <w:rsid w:val="00750508"/>
    <w:rsid w:val="0075191F"/>
    <w:rsid w:val="00757386"/>
    <w:rsid w:val="0076169D"/>
    <w:rsid w:val="00765163"/>
    <w:rsid w:val="0076695C"/>
    <w:rsid w:val="007671A5"/>
    <w:rsid w:val="00771884"/>
    <w:rsid w:val="00774E16"/>
    <w:rsid w:val="007830E2"/>
    <w:rsid w:val="00783C17"/>
    <w:rsid w:val="00784273"/>
    <w:rsid w:val="00792149"/>
    <w:rsid w:val="00797472"/>
    <w:rsid w:val="007A1A5B"/>
    <w:rsid w:val="007B0F82"/>
    <w:rsid w:val="007B1444"/>
    <w:rsid w:val="007B4DF7"/>
    <w:rsid w:val="007B5457"/>
    <w:rsid w:val="007B7A99"/>
    <w:rsid w:val="007C059E"/>
    <w:rsid w:val="007C2E9C"/>
    <w:rsid w:val="007D10B4"/>
    <w:rsid w:val="007D24BF"/>
    <w:rsid w:val="007D2BA1"/>
    <w:rsid w:val="007D438B"/>
    <w:rsid w:val="007D5E5D"/>
    <w:rsid w:val="007F2E83"/>
    <w:rsid w:val="007F354D"/>
    <w:rsid w:val="007F5F94"/>
    <w:rsid w:val="0080229B"/>
    <w:rsid w:val="00802E5D"/>
    <w:rsid w:val="0080321D"/>
    <w:rsid w:val="0080329C"/>
    <w:rsid w:val="008052C3"/>
    <w:rsid w:val="00820BD1"/>
    <w:rsid w:val="008227B6"/>
    <w:rsid w:val="00830CE3"/>
    <w:rsid w:val="008314FA"/>
    <w:rsid w:val="0083420F"/>
    <w:rsid w:val="00836A67"/>
    <w:rsid w:val="008405B9"/>
    <w:rsid w:val="00841905"/>
    <w:rsid w:val="00845E72"/>
    <w:rsid w:val="008462B6"/>
    <w:rsid w:val="00850792"/>
    <w:rsid w:val="00850BFF"/>
    <w:rsid w:val="00850FF5"/>
    <w:rsid w:val="0085240F"/>
    <w:rsid w:val="00852570"/>
    <w:rsid w:val="00853099"/>
    <w:rsid w:val="00854194"/>
    <w:rsid w:val="0085659A"/>
    <w:rsid w:val="00857ABE"/>
    <w:rsid w:val="00864BFB"/>
    <w:rsid w:val="008666E4"/>
    <w:rsid w:val="00871D1A"/>
    <w:rsid w:val="0087426F"/>
    <w:rsid w:val="0087442B"/>
    <w:rsid w:val="00874596"/>
    <w:rsid w:val="0087528B"/>
    <w:rsid w:val="00880453"/>
    <w:rsid w:val="0088378F"/>
    <w:rsid w:val="0088591D"/>
    <w:rsid w:val="0089247B"/>
    <w:rsid w:val="00895345"/>
    <w:rsid w:val="008A05DB"/>
    <w:rsid w:val="008A16DD"/>
    <w:rsid w:val="008A2D5F"/>
    <w:rsid w:val="008A320A"/>
    <w:rsid w:val="008A3B00"/>
    <w:rsid w:val="008A488C"/>
    <w:rsid w:val="008A561E"/>
    <w:rsid w:val="008A77FC"/>
    <w:rsid w:val="008B1C21"/>
    <w:rsid w:val="008C08A1"/>
    <w:rsid w:val="008C1757"/>
    <w:rsid w:val="008C2781"/>
    <w:rsid w:val="008C559D"/>
    <w:rsid w:val="008C5945"/>
    <w:rsid w:val="008D5BFD"/>
    <w:rsid w:val="008D65FE"/>
    <w:rsid w:val="008D6BA1"/>
    <w:rsid w:val="008D7A29"/>
    <w:rsid w:val="008D7C9E"/>
    <w:rsid w:val="008E1E3A"/>
    <w:rsid w:val="008E3A40"/>
    <w:rsid w:val="008E578C"/>
    <w:rsid w:val="008E7397"/>
    <w:rsid w:val="008F4D17"/>
    <w:rsid w:val="008F67EA"/>
    <w:rsid w:val="00903A2F"/>
    <w:rsid w:val="00904439"/>
    <w:rsid w:val="0091156B"/>
    <w:rsid w:val="00914E9B"/>
    <w:rsid w:val="00920CBE"/>
    <w:rsid w:val="00923EB8"/>
    <w:rsid w:val="00924045"/>
    <w:rsid w:val="00934B24"/>
    <w:rsid w:val="00945FEB"/>
    <w:rsid w:val="00947008"/>
    <w:rsid w:val="00950D7A"/>
    <w:rsid w:val="00952B46"/>
    <w:rsid w:val="00954257"/>
    <w:rsid w:val="00955492"/>
    <w:rsid w:val="00957E25"/>
    <w:rsid w:val="00962794"/>
    <w:rsid w:val="00962D32"/>
    <w:rsid w:val="009642AD"/>
    <w:rsid w:val="009654D2"/>
    <w:rsid w:val="00966EF7"/>
    <w:rsid w:val="00970D71"/>
    <w:rsid w:val="00973D3E"/>
    <w:rsid w:val="00974BAA"/>
    <w:rsid w:val="00981227"/>
    <w:rsid w:val="0098178B"/>
    <w:rsid w:val="00984250"/>
    <w:rsid w:val="009916A7"/>
    <w:rsid w:val="009A32E3"/>
    <w:rsid w:val="009A6CB1"/>
    <w:rsid w:val="009A7232"/>
    <w:rsid w:val="009A76B9"/>
    <w:rsid w:val="009A7F0B"/>
    <w:rsid w:val="009B1406"/>
    <w:rsid w:val="009C1A92"/>
    <w:rsid w:val="009C63E2"/>
    <w:rsid w:val="009C6868"/>
    <w:rsid w:val="009C7988"/>
    <w:rsid w:val="009D074F"/>
    <w:rsid w:val="009D367B"/>
    <w:rsid w:val="009D79C1"/>
    <w:rsid w:val="009E4459"/>
    <w:rsid w:val="009E5D8F"/>
    <w:rsid w:val="009F03F0"/>
    <w:rsid w:val="009F0D37"/>
    <w:rsid w:val="009F46AF"/>
    <w:rsid w:val="009F67BD"/>
    <w:rsid w:val="009F7101"/>
    <w:rsid w:val="00A0215B"/>
    <w:rsid w:val="00A050A6"/>
    <w:rsid w:val="00A067A6"/>
    <w:rsid w:val="00A07D10"/>
    <w:rsid w:val="00A07E42"/>
    <w:rsid w:val="00A10695"/>
    <w:rsid w:val="00A11334"/>
    <w:rsid w:val="00A14F5F"/>
    <w:rsid w:val="00A15AAC"/>
    <w:rsid w:val="00A17C51"/>
    <w:rsid w:val="00A2034D"/>
    <w:rsid w:val="00A20D35"/>
    <w:rsid w:val="00A212AE"/>
    <w:rsid w:val="00A21735"/>
    <w:rsid w:val="00A2336B"/>
    <w:rsid w:val="00A25E63"/>
    <w:rsid w:val="00A3091E"/>
    <w:rsid w:val="00A317CF"/>
    <w:rsid w:val="00A34526"/>
    <w:rsid w:val="00A41D69"/>
    <w:rsid w:val="00A41EA4"/>
    <w:rsid w:val="00A4489D"/>
    <w:rsid w:val="00A46DA4"/>
    <w:rsid w:val="00A50FED"/>
    <w:rsid w:val="00A52252"/>
    <w:rsid w:val="00A53760"/>
    <w:rsid w:val="00A6729A"/>
    <w:rsid w:val="00A70014"/>
    <w:rsid w:val="00A71F94"/>
    <w:rsid w:val="00A74B35"/>
    <w:rsid w:val="00A77C3C"/>
    <w:rsid w:val="00A77DD9"/>
    <w:rsid w:val="00A83D6D"/>
    <w:rsid w:val="00A8440A"/>
    <w:rsid w:val="00A86739"/>
    <w:rsid w:val="00A90A96"/>
    <w:rsid w:val="00A979E5"/>
    <w:rsid w:val="00AA1EA2"/>
    <w:rsid w:val="00AA65D6"/>
    <w:rsid w:val="00AB3E46"/>
    <w:rsid w:val="00AB4F3F"/>
    <w:rsid w:val="00AB5F36"/>
    <w:rsid w:val="00AB7094"/>
    <w:rsid w:val="00AB72D9"/>
    <w:rsid w:val="00AC2FA7"/>
    <w:rsid w:val="00AC35FC"/>
    <w:rsid w:val="00AD03C9"/>
    <w:rsid w:val="00AD03F8"/>
    <w:rsid w:val="00AD20B0"/>
    <w:rsid w:val="00AD6C68"/>
    <w:rsid w:val="00AE295D"/>
    <w:rsid w:val="00AE3777"/>
    <w:rsid w:val="00AE74C9"/>
    <w:rsid w:val="00AF047A"/>
    <w:rsid w:val="00B00F0E"/>
    <w:rsid w:val="00B00FB4"/>
    <w:rsid w:val="00B015B4"/>
    <w:rsid w:val="00B038CA"/>
    <w:rsid w:val="00B06014"/>
    <w:rsid w:val="00B07DBC"/>
    <w:rsid w:val="00B110A8"/>
    <w:rsid w:val="00B122E6"/>
    <w:rsid w:val="00B202F5"/>
    <w:rsid w:val="00B257B2"/>
    <w:rsid w:val="00B32947"/>
    <w:rsid w:val="00B339A8"/>
    <w:rsid w:val="00B405EC"/>
    <w:rsid w:val="00B40EC9"/>
    <w:rsid w:val="00B417FC"/>
    <w:rsid w:val="00B42CDF"/>
    <w:rsid w:val="00B449B2"/>
    <w:rsid w:val="00B4760A"/>
    <w:rsid w:val="00B53642"/>
    <w:rsid w:val="00B5435A"/>
    <w:rsid w:val="00B56F09"/>
    <w:rsid w:val="00B60581"/>
    <w:rsid w:val="00B64D36"/>
    <w:rsid w:val="00B66C74"/>
    <w:rsid w:val="00B72731"/>
    <w:rsid w:val="00B74A9F"/>
    <w:rsid w:val="00B86806"/>
    <w:rsid w:val="00B90510"/>
    <w:rsid w:val="00B90D81"/>
    <w:rsid w:val="00B913D2"/>
    <w:rsid w:val="00B93BEB"/>
    <w:rsid w:val="00B95671"/>
    <w:rsid w:val="00B95689"/>
    <w:rsid w:val="00B96A31"/>
    <w:rsid w:val="00BA0B44"/>
    <w:rsid w:val="00BA2189"/>
    <w:rsid w:val="00BA2BCB"/>
    <w:rsid w:val="00BA5D15"/>
    <w:rsid w:val="00BB3AEC"/>
    <w:rsid w:val="00BB67EA"/>
    <w:rsid w:val="00BB7BD5"/>
    <w:rsid w:val="00BC1A9B"/>
    <w:rsid w:val="00BC6D06"/>
    <w:rsid w:val="00BD26EA"/>
    <w:rsid w:val="00BD3C84"/>
    <w:rsid w:val="00BD4972"/>
    <w:rsid w:val="00BD56F6"/>
    <w:rsid w:val="00BD5F87"/>
    <w:rsid w:val="00BD6F19"/>
    <w:rsid w:val="00BE0D5B"/>
    <w:rsid w:val="00BE1023"/>
    <w:rsid w:val="00BE3719"/>
    <w:rsid w:val="00BE7CBC"/>
    <w:rsid w:val="00BF2D05"/>
    <w:rsid w:val="00BF7200"/>
    <w:rsid w:val="00BF77BB"/>
    <w:rsid w:val="00C04137"/>
    <w:rsid w:val="00C065E4"/>
    <w:rsid w:val="00C06A05"/>
    <w:rsid w:val="00C15025"/>
    <w:rsid w:val="00C2152E"/>
    <w:rsid w:val="00C25CE5"/>
    <w:rsid w:val="00C2783A"/>
    <w:rsid w:val="00C31875"/>
    <w:rsid w:val="00C36910"/>
    <w:rsid w:val="00C37097"/>
    <w:rsid w:val="00C376D9"/>
    <w:rsid w:val="00C414E6"/>
    <w:rsid w:val="00C45A2D"/>
    <w:rsid w:val="00C471DD"/>
    <w:rsid w:val="00C47CB7"/>
    <w:rsid w:val="00C56FF4"/>
    <w:rsid w:val="00C572DA"/>
    <w:rsid w:val="00C60020"/>
    <w:rsid w:val="00C607F7"/>
    <w:rsid w:val="00C61518"/>
    <w:rsid w:val="00C6304D"/>
    <w:rsid w:val="00C6354F"/>
    <w:rsid w:val="00C63641"/>
    <w:rsid w:val="00C636C9"/>
    <w:rsid w:val="00C650D5"/>
    <w:rsid w:val="00C7059D"/>
    <w:rsid w:val="00C724BB"/>
    <w:rsid w:val="00C75A94"/>
    <w:rsid w:val="00C75C97"/>
    <w:rsid w:val="00C819B6"/>
    <w:rsid w:val="00C85248"/>
    <w:rsid w:val="00C9755A"/>
    <w:rsid w:val="00CA1082"/>
    <w:rsid w:val="00CA21CA"/>
    <w:rsid w:val="00CA4C2E"/>
    <w:rsid w:val="00CB0209"/>
    <w:rsid w:val="00CB5286"/>
    <w:rsid w:val="00CB7163"/>
    <w:rsid w:val="00CB7D36"/>
    <w:rsid w:val="00CC32C0"/>
    <w:rsid w:val="00CC7372"/>
    <w:rsid w:val="00CD3BD7"/>
    <w:rsid w:val="00CD48E4"/>
    <w:rsid w:val="00CD5D1E"/>
    <w:rsid w:val="00CF2140"/>
    <w:rsid w:val="00CF58AA"/>
    <w:rsid w:val="00CF6164"/>
    <w:rsid w:val="00D018B5"/>
    <w:rsid w:val="00D03AB8"/>
    <w:rsid w:val="00D07803"/>
    <w:rsid w:val="00D10910"/>
    <w:rsid w:val="00D12938"/>
    <w:rsid w:val="00D1483E"/>
    <w:rsid w:val="00D23ACC"/>
    <w:rsid w:val="00D307A5"/>
    <w:rsid w:val="00D309D0"/>
    <w:rsid w:val="00D372CE"/>
    <w:rsid w:val="00D40F62"/>
    <w:rsid w:val="00D45536"/>
    <w:rsid w:val="00D47CA1"/>
    <w:rsid w:val="00D508B1"/>
    <w:rsid w:val="00D650EE"/>
    <w:rsid w:val="00D72DAE"/>
    <w:rsid w:val="00D77794"/>
    <w:rsid w:val="00D80DDB"/>
    <w:rsid w:val="00D811AA"/>
    <w:rsid w:val="00D81BD3"/>
    <w:rsid w:val="00D87E8C"/>
    <w:rsid w:val="00D90A9C"/>
    <w:rsid w:val="00D92262"/>
    <w:rsid w:val="00D92535"/>
    <w:rsid w:val="00D94417"/>
    <w:rsid w:val="00D94908"/>
    <w:rsid w:val="00D94F06"/>
    <w:rsid w:val="00D952A1"/>
    <w:rsid w:val="00DA0B72"/>
    <w:rsid w:val="00DA45A4"/>
    <w:rsid w:val="00DB3380"/>
    <w:rsid w:val="00DB387A"/>
    <w:rsid w:val="00DB3A73"/>
    <w:rsid w:val="00DB3C5A"/>
    <w:rsid w:val="00DB3C72"/>
    <w:rsid w:val="00DB5A84"/>
    <w:rsid w:val="00DC2233"/>
    <w:rsid w:val="00DC5149"/>
    <w:rsid w:val="00DD0C9F"/>
    <w:rsid w:val="00DD2815"/>
    <w:rsid w:val="00DD3D84"/>
    <w:rsid w:val="00DD44BB"/>
    <w:rsid w:val="00DD4D56"/>
    <w:rsid w:val="00DE2235"/>
    <w:rsid w:val="00DE32E1"/>
    <w:rsid w:val="00DE3A7A"/>
    <w:rsid w:val="00DE51CD"/>
    <w:rsid w:val="00DF06E4"/>
    <w:rsid w:val="00DF4221"/>
    <w:rsid w:val="00DF52AA"/>
    <w:rsid w:val="00DF6C3B"/>
    <w:rsid w:val="00DF70DB"/>
    <w:rsid w:val="00E00B75"/>
    <w:rsid w:val="00E05F77"/>
    <w:rsid w:val="00E06877"/>
    <w:rsid w:val="00E13622"/>
    <w:rsid w:val="00E24D16"/>
    <w:rsid w:val="00E26799"/>
    <w:rsid w:val="00E3064A"/>
    <w:rsid w:val="00E31F4F"/>
    <w:rsid w:val="00E32BF3"/>
    <w:rsid w:val="00E41124"/>
    <w:rsid w:val="00E460C0"/>
    <w:rsid w:val="00E46D6C"/>
    <w:rsid w:val="00E50AC0"/>
    <w:rsid w:val="00E50D3E"/>
    <w:rsid w:val="00E52887"/>
    <w:rsid w:val="00E53C18"/>
    <w:rsid w:val="00E552AB"/>
    <w:rsid w:val="00E60399"/>
    <w:rsid w:val="00E6112F"/>
    <w:rsid w:val="00E61D1E"/>
    <w:rsid w:val="00E71B97"/>
    <w:rsid w:val="00E76C51"/>
    <w:rsid w:val="00E81BA9"/>
    <w:rsid w:val="00E91142"/>
    <w:rsid w:val="00E911B8"/>
    <w:rsid w:val="00EA3858"/>
    <w:rsid w:val="00EB659D"/>
    <w:rsid w:val="00ED21BA"/>
    <w:rsid w:val="00ED2E63"/>
    <w:rsid w:val="00EE0081"/>
    <w:rsid w:val="00EE32EA"/>
    <w:rsid w:val="00EF0BE9"/>
    <w:rsid w:val="00EF0DE3"/>
    <w:rsid w:val="00EF1B21"/>
    <w:rsid w:val="00EF28C6"/>
    <w:rsid w:val="00F0041B"/>
    <w:rsid w:val="00F03238"/>
    <w:rsid w:val="00F03BFE"/>
    <w:rsid w:val="00F03F92"/>
    <w:rsid w:val="00F0464E"/>
    <w:rsid w:val="00F05F04"/>
    <w:rsid w:val="00F06341"/>
    <w:rsid w:val="00F12D8F"/>
    <w:rsid w:val="00F1549F"/>
    <w:rsid w:val="00F154A0"/>
    <w:rsid w:val="00F218D6"/>
    <w:rsid w:val="00F275FB"/>
    <w:rsid w:val="00F322A8"/>
    <w:rsid w:val="00F328CC"/>
    <w:rsid w:val="00F35CC9"/>
    <w:rsid w:val="00F43255"/>
    <w:rsid w:val="00F44332"/>
    <w:rsid w:val="00F452A7"/>
    <w:rsid w:val="00F47541"/>
    <w:rsid w:val="00F476A5"/>
    <w:rsid w:val="00F50BA4"/>
    <w:rsid w:val="00F52E99"/>
    <w:rsid w:val="00F54EF5"/>
    <w:rsid w:val="00F57A7A"/>
    <w:rsid w:val="00F600C0"/>
    <w:rsid w:val="00F60DD6"/>
    <w:rsid w:val="00F6281D"/>
    <w:rsid w:val="00F66672"/>
    <w:rsid w:val="00F7247F"/>
    <w:rsid w:val="00F759D9"/>
    <w:rsid w:val="00F7684B"/>
    <w:rsid w:val="00F85FEC"/>
    <w:rsid w:val="00F90E78"/>
    <w:rsid w:val="00F935C1"/>
    <w:rsid w:val="00F9459A"/>
    <w:rsid w:val="00F973D0"/>
    <w:rsid w:val="00FA3647"/>
    <w:rsid w:val="00FA4D82"/>
    <w:rsid w:val="00FA64E0"/>
    <w:rsid w:val="00FB43DE"/>
    <w:rsid w:val="00FC2518"/>
    <w:rsid w:val="00FC2EC5"/>
    <w:rsid w:val="00FC4C5C"/>
    <w:rsid w:val="00FD3BF6"/>
    <w:rsid w:val="00FD5DB7"/>
    <w:rsid w:val="00FD7DC6"/>
    <w:rsid w:val="00FE1769"/>
    <w:rsid w:val="00FE1B4B"/>
    <w:rsid w:val="00FE241D"/>
    <w:rsid w:val="00FE4D6D"/>
    <w:rsid w:val="00FF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caption" w:locked="1" w:semiHidden="1" w:unhideWhenUsed="1" w:qFormat="1"/>
    <w:lsdException w:name="footnote reference" w:locked="1"/>
    <w:lsdException w:name="annotation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67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35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aliases w:val=" Знак Знак6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0035B3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rsid w:val="000035B3"/>
    <w:rPr>
      <w:b/>
      <w:color w:val="26282F"/>
    </w:rPr>
  </w:style>
  <w:style w:type="character" w:customStyle="1" w:styleId="a5">
    <w:name w:val="Гипертекстовая ссылка"/>
    <w:rsid w:val="000035B3"/>
    <w:rPr>
      <w:rFonts w:cs="Times New Roman"/>
      <w:b/>
      <w:bCs/>
      <w:color w:val="106BBE"/>
    </w:rPr>
  </w:style>
  <w:style w:type="paragraph" w:customStyle="1" w:styleId="a6">
    <w:name w:val="Комментарий"/>
    <w:basedOn w:val="a"/>
    <w:next w:val="a"/>
    <w:rsid w:val="000035B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rsid w:val="000035B3"/>
    <w:rPr>
      <w:i/>
      <w:iCs/>
    </w:rPr>
  </w:style>
  <w:style w:type="paragraph" w:customStyle="1" w:styleId="ListParagraph">
    <w:name w:val="List Paragraph"/>
    <w:basedOn w:val="a"/>
    <w:rsid w:val="00A11334"/>
    <w:pPr>
      <w:ind w:left="720"/>
    </w:pPr>
  </w:style>
  <w:style w:type="paragraph" w:styleId="a8">
    <w:name w:val="Balloon Text"/>
    <w:basedOn w:val="a"/>
    <w:link w:val="a9"/>
    <w:semiHidden/>
    <w:rsid w:val="0089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895345"/>
    <w:rPr>
      <w:rFonts w:ascii="Segoe UI" w:hAnsi="Segoe UI" w:cs="Segoe UI"/>
      <w:sz w:val="18"/>
      <w:szCs w:val="18"/>
    </w:rPr>
  </w:style>
  <w:style w:type="character" w:styleId="aa">
    <w:name w:val="annotation reference"/>
    <w:semiHidden/>
    <w:rsid w:val="00895345"/>
    <w:rPr>
      <w:sz w:val="16"/>
    </w:rPr>
  </w:style>
  <w:style w:type="paragraph" w:styleId="ab">
    <w:name w:val="annotation text"/>
    <w:basedOn w:val="a"/>
    <w:link w:val="ac"/>
    <w:semiHidden/>
    <w:rsid w:val="00895345"/>
    <w:pPr>
      <w:widowControl w:val="0"/>
      <w:wordWrap w:val="0"/>
      <w:spacing w:after="0" w:line="240" w:lineRule="auto"/>
      <w:jc w:val="both"/>
    </w:pPr>
    <w:rPr>
      <w:rFonts w:ascii="Times New Roman" w:eastAsia="Calibri" w:hAnsi="Times New Roman"/>
      <w:kern w:val="2"/>
      <w:sz w:val="20"/>
      <w:szCs w:val="20"/>
      <w:lang w:eastAsia="ru-RU"/>
    </w:rPr>
  </w:style>
  <w:style w:type="character" w:customStyle="1" w:styleId="ac">
    <w:name w:val="Текст примечания Знак"/>
    <w:link w:val="ab"/>
    <w:semiHidden/>
    <w:locked/>
    <w:rsid w:val="00895345"/>
    <w:rPr>
      <w:rFonts w:ascii="Times New Roman" w:hAnsi="Times New Roman" w:cs="Times New Roman"/>
      <w:kern w:val="2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0A249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0A249F"/>
    <w:rPr>
      <w:rFonts w:cs="Times New Roman"/>
      <w:sz w:val="20"/>
      <w:szCs w:val="20"/>
    </w:rPr>
  </w:style>
  <w:style w:type="character" w:styleId="af">
    <w:name w:val="footnote reference"/>
    <w:semiHidden/>
    <w:rsid w:val="000A249F"/>
    <w:rPr>
      <w:rFonts w:cs="Times New Roman"/>
      <w:vertAlign w:val="superscript"/>
    </w:rPr>
  </w:style>
  <w:style w:type="paragraph" w:styleId="af0">
    <w:name w:val="annotation subject"/>
    <w:basedOn w:val="ab"/>
    <w:next w:val="ab"/>
    <w:link w:val="af1"/>
    <w:semiHidden/>
    <w:rsid w:val="002A1778"/>
    <w:pPr>
      <w:widowControl/>
      <w:wordWrap/>
      <w:spacing w:after="200"/>
      <w:jc w:val="left"/>
    </w:pPr>
    <w:rPr>
      <w:rFonts w:ascii="Calibri" w:eastAsia="Times New Roman" w:hAnsi="Calibri"/>
      <w:b/>
      <w:bCs/>
      <w:kern w:val="0"/>
      <w:lang w:eastAsia="en-US"/>
    </w:rPr>
  </w:style>
  <w:style w:type="character" w:customStyle="1" w:styleId="af1">
    <w:name w:val="Тема примечания Знак"/>
    <w:link w:val="af0"/>
    <w:semiHidden/>
    <w:locked/>
    <w:rsid w:val="002A1778"/>
    <w:rPr>
      <w:rFonts w:ascii="Times New Roman" w:hAnsi="Times New Roman" w:cs="Times New Roman"/>
      <w:b/>
      <w:bCs/>
      <w:kern w:val="2"/>
      <w:sz w:val="20"/>
      <w:szCs w:val="20"/>
      <w:lang w:eastAsia="ru-RU"/>
    </w:rPr>
  </w:style>
  <w:style w:type="paragraph" w:customStyle="1" w:styleId="Revision">
    <w:name w:val="Revision"/>
    <w:hidden/>
    <w:semiHidden/>
    <w:rsid w:val="002A1778"/>
    <w:rPr>
      <w:rFonts w:eastAsia="Times New Roman"/>
      <w:sz w:val="22"/>
      <w:szCs w:val="22"/>
      <w:lang w:eastAsia="en-US"/>
    </w:rPr>
  </w:style>
  <w:style w:type="paragraph" w:styleId="af2">
    <w:name w:val="header"/>
    <w:basedOn w:val="a"/>
    <w:link w:val="af3"/>
    <w:rsid w:val="0003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locked/>
    <w:rsid w:val="000300A0"/>
    <w:rPr>
      <w:rFonts w:cs="Times New Roman"/>
    </w:rPr>
  </w:style>
  <w:style w:type="paragraph" w:styleId="af4">
    <w:name w:val="footer"/>
    <w:basedOn w:val="a"/>
    <w:link w:val="af5"/>
    <w:rsid w:val="0003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locked/>
    <w:rsid w:val="000300A0"/>
    <w:rPr>
      <w:rFonts w:cs="Times New Roman"/>
    </w:rPr>
  </w:style>
  <w:style w:type="paragraph" w:customStyle="1" w:styleId="ConsPlusNormal">
    <w:name w:val="ConsPlusNormal"/>
    <w:rsid w:val="001436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6">
    <w:name w:val="Table Grid"/>
    <w:basedOn w:val="a2"/>
    <w:rsid w:val="009A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rsid w:val="00A979E5"/>
    <w:rPr>
      <w:rFonts w:cs="Times New Roman"/>
      <w:color w:val="0000FF"/>
      <w:u w:val="single"/>
    </w:rPr>
  </w:style>
  <w:style w:type="paragraph" w:customStyle="1" w:styleId="a1">
    <w:basedOn w:val="a"/>
    <w:link w:val="a0"/>
    <w:rsid w:val="0030652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f8">
    <w:name w:val="page number"/>
    <w:basedOn w:val="a0"/>
    <w:rsid w:val="00432EC2"/>
  </w:style>
  <w:style w:type="paragraph" w:customStyle="1" w:styleId="af9">
    <w:name w:val=" Знак"/>
    <w:basedOn w:val="a"/>
    <w:rsid w:val="00871D1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numbering" w:styleId="111111">
    <w:name w:val="Outline List 2"/>
    <w:basedOn w:val="a3"/>
    <w:rsid w:val="002E0E95"/>
    <w:pPr>
      <w:numPr>
        <w:numId w:val="12"/>
      </w:numPr>
    </w:pPr>
  </w:style>
  <w:style w:type="paragraph" w:customStyle="1" w:styleId="afa">
    <w:name w:val=" Знак Знак Знак Знак Знак Знак"/>
    <w:basedOn w:val="a"/>
    <w:rsid w:val="00BD6F1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F6AC0"/>
  </w:style>
  <w:style w:type="paragraph" w:customStyle="1" w:styleId="ConsPlusNonformat">
    <w:name w:val="ConsPlusNonformat"/>
    <w:rsid w:val="00C819B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6EADC2E15244CA2DF3DB217A15F7634774F5DB573540DC0D295F59E846719777F4AD32FC4F31EAY3t9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HP</Company>
  <LinksUpToDate>false</LinksUpToDate>
  <CharactersWithSpaces>12389</CharactersWithSpaces>
  <SharedDoc>false</SharedDoc>
  <HLinks>
    <vt:vector size="30" baseType="variant"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2490476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consultantplus://offline/ref=C96EADC2E15244CA2DF3DB217A15F7634774F5DB573540DC0D295F59E846719777F4AD32FC4F31EAY3t9F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bgvolovik</dc:creator>
  <cp:keywords/>
  <dc:description/>
  <cp:lastModifiedBy>Админ</cp:lastModifiedBy>
  <cp:revision>2</cp:revision>
  <cp:lastPrinted>2016-04-28T10:48:00Z</cp:lastPrinted>
  <dcterms:created xsi:type="dcterms:W3CDTF">2016-05-19T13:27:00Z</dcterms:created>
  <dcterms:modified xsi:type="dcterms:W3CDTF">2016-05-19T13:27:00Z</dcterms:modified>
</cp:coreProperties>
</file>