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2410"/>
        <w:gridCol w:w="2835"/>
        <w:gridCol w:w="1559"/>
        <w:gridCol w:w="501"/>
        <w:gridCol w:w="2192"/>
      </w:tblGrid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4525AF">
        <w:tc>
          <w:tcPr>
            <w:tcW w:w="2410" w:type="dxa"/>
            <w:tcBorders>
              <w:bottom w:val="single" w:sz="4" w:space="0" w:color="auto"/>
            </w:tcBorders>
          </w:tcPr>
          <w:p w:rsidR="008256A8" w:rsidRPr="002C7244" w:rsidRDefault="004525AF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28.12.2018</w:t>
            </w:r>
          </w:p>
        </w:tc>
        <w:tc>
          <w:tcPr>
            <w:tcW w:w="4895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8256A8" w:rsidRPr="00EF6A53" w:rsidRDefault="008256A8" w:rsidP="002C7244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</w:t>
            </w:r>
            <w:r w:rsidR="00DA012D">
              <w:rPr>
                <w:sz w:val="28"/>
                <w:szCs w:val="28"/>
              </w:rPr>
              <w:t xml:space="preserve"> </w:t>
            </w:r>
            <w:r w:rsidR="002C7244">
              <w:rPr>
                <w:sz w:val="28"/>
                <w:szCs w:val="28"/>
              </w:rPr>
              <w:t xml:space="preserve"> </w:t>
            </w:r>
            <w:r w:rsidR="004525AF">
              <w:rPr>
                <w:sz w:val="28"/>
                <w:szCs w:val="28"/>
              </w:rPr>
              <w:t>454</w:t>
            </w:r>
          </w:p>
        </w:tc>
      </w:tr>
      <w:tr w:rsidR="008256A8" w:rsidTr="004525AF">
        <w:tc>
          <w:tcPr>
            <w:tcW w:w="2410" w:type="dxa"/>
            <w:tcBorders>
              <w:top w:val="single" w:sz="4" w:space="0" w:color="auto"/>
            </w:tcBorders>
          </w:tcPr>
          <w:p w:rsidR="008256A8" w:rsidRDefault="002C7244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95" w:type="dxa"/>
            <w:gridSpan w:val="3"/>
          </w:tcPr>
          <w:p w:rsidR="008256A8" w:rsidRDefault="004525AF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8256A8">
              <w:rPr>
                <w:sz w:val="28"/>
                <w:szCs w:val="28"/>
              </w:rPr>
              <w:t>пгт</w:t>
            </w:r>
            <w:proofErr w:type="gramStart"/>
            <w:r w:rsidR="008256A8">
              <w:rPr>
                <w:sz w:val="28"/>
                <w:szCs w:val="28"/>
              </w:rPr>
              <w:t xml:space="preserve"> Т</w:t>
            </w:r>
            <w:proofErr w:type="gramEnd"/>
            <w:r w:rsidR="008256A8">
              <w:rPr>
                <w:sz w:val="28"/>
                <w:szCs w:val="28"/>
              </w:rPr>
              <w:t>ужа</w:t>
            </w:r>
          </w:p>
        </w:tc>
        <w:tc>
          <w:tcPr>
            <w:tcW w:w="2192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8256A8">
        <w:tc>
          <w:tcPr>
            <w:tcW w:w="9497" w:type="dxa"/>
            <w:gridSpan w:val="5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2C724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муниципа</w:t>
            </w:r>
            <w:r w:rsidR="00A35F12">
              <w:rPr>
                <w:b/>
                <w:sz w:val="28"/>
                <w:szCs w:val="28"/>
              </w:rPr>
              <w:t>льного района от 11.10.2013 №</w:t>
            </w:r>
            <w:r w:rsidR="002C7244">
              <w:rPr>
                <w:b/>
                <w:sz w:val="28"/>
                <w:szCs w:val="28"/>
              </w:rPr>
              <w:t xml:space="preserve"> </w:t>
            </w:r>
            <w:r w:rsidR="00A35F12">
              <w:rPr>
                <w:b/>
                <w:sz w:val="28"/>
                <w:szCs w:val="28"/>
              </w:rPr>
              <w:t>535</w:t>
            </w:r>
            <w:r w:rsidR="005B785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256A8" w:rsidRPr="000F3F5B" w:rsidTr="008256A8">
        <w:trPr>
          <w:trHeight w:val="449"/>
        </w:trPr>
        <w:tc>
          <w:tcPr>
            <w:tcW w:w="9497" w:type="dxa"/>
            <w:gridSpan w:val="5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8256A8">
        <w:trPr>
          <w:trHeight w:val="80"/>
        </w:trPr>
        <w:tc>
          <w:tcPr>
            <w:tcW w:w="9497" w:type="dxa"/>
            <w:gridSpan w:val="5"/>
          </w:tcPr>
          <w:p w:rsidR="007271CD" w:rsidRPr="00A63F11" w:rsidRDefault="00BD0328" w:rsidP="007271CD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решением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районной Думы от 08.12</w:t>
            </w:r>
            <w:r w:rsidR="00F12E69">
              <w:rPr>
                <w:sz w:val="28"/>
                <w:szCs w:val="28"/>
              </w:rPr>
              <w:t xml:space="preserve">.2017 № 19/137 </w:t>
            </w:r>
            <w:r>
              <w:rPr>
                <w:sz w:val="28"/>
                <w:szCs w:val="28"/>
              </w:rPr>
              <w:t xml:space="preserve"> «О бюджете Тужинского муниципального района на 2018 год и на плановый период 2019 и 2020 годов», постановлением администрации Тужинского муниципального района от 19.02</w:t>
            </w:r>
            <w:r w:rsidR="00F12E69">
              <w:rPr>
                <w:sz w:val="28"/>
                <w:szCs w:val="28"/>
              </w:rPr>
              <w:t xml:space="preserve">.2015 № 89 </w:t>
            </w:r>
            <w:r>
              <w:rPr>
                <w:sz w:val="28"/>
                <w:szCs w:val="28"/>
              </w:rPr>
              <w:t xml:space="preserve"> «О разработке, реализации и оценке эффективности реализации муниципальных программ Тужинского муниципального района» </w:t>
            </w:r>
            <w:r w:rsidR="007271CD"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4637A0" w:rsidRDefault="008256A8" w:rsidP="007271CD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637A0">
              <w:rPr>
                <w:sz w:val="28"/>
                <w:szCs w:val="28"/>
              </w:rPr>
              <w:t>Внести изменения в постановление администрации Тужинского муниципального района от 11.10.2013 № 535</w:t>
            </w:r>
            <w:r w:rsidR="00F12E69">
              <w:rPr>
                <w:sz w:val="28"/>
                <w:szCs w:val="28"/>
              </w:rPr>
              <w:t xml:space="preserve"> (ред. от 25.12.2018</w:t>
            </w:r>
            <w:r w:rsidR="00A911A8">
              <w:rPr>
                <w:sz w:val="28"/>
                <w:szCs w:val="28"/>
              </w:rPr>
              <w:t>)</w:t>
            </w:r>
            <w:r w:rsidR="004637A0">
              <w:rPr>
                <w:sz w:val="28"/>
                <w:szCs w:val="28"/>
              </w:rPr>
              <w:t xml:space="preserve"> </w:t>
            </w:r>
            <w:r w:rsidR="0014203D">
              <w:rPr>
                <w:sz w:val="28"/>
                <w:szCs w:val="28"/>
              </w:rPr>
              <w:t>«</w:t>
            </w:r>
            <w:r w:rsidR="004637A0">
              <w:rPr>
                <w:sz w:val="28"/>
                <w:szCs w:val="28"/>
              </w:rPr>
              <w:t>Об утверждении муниципальной программы Тужинского муниципального района «</w:t>
            </w:r>
            <w:r w:rsidR="0014203D">
              <w:rPr>
                <w:sz w:val="28"/>
                <w:szCs w:val="28"/>
              </w:rPr>
              <w:t>Развитие архив</w:t>
            </w:r>
            <w:r w:rsidR="004637A0">
              <w:rPr>
                <w:sz w:val="28"/>
                <w:szCs w:val="28"/>
              </w:rPr>
              <w:t>ного дела» на 2014 – 2019 годы»</w:t>
            </w:r>
            <w:r w:rsidR="00707B01">
              <w:rPr>
                <w:sz w:val="28"/>
                <w:szCs w:val="28"/>
              </w:rPr>
              <w:t xml:space="preserve"> </w:t>
            </w:r>
            <w:r w:rsidR="004637A0">
              <w:rPr>
                <w:sz w:val="28"/>
                <w:szCs w:val="28"/>
              </w:rPr>
              <w:t>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8256A8" w:rsidRDefault="00E875CC" w:rsidP="007271CD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20385">
              <w:rPr>
                <w:sz w:val="28"/>
                <w:szCs w:val="28"/>
              </w:rPr>
              <w:t>2</w:t>
            </w:r>
            <w:r w:rsidR="00441B6F" w:rsidRPr="00F20385">
              <w:rPr>
                <w:sz w:val="28"/>
                <w:szCs w:val="28"/>
              </w:rPr>
              <w:t>. Настоящее постановление вступает в силу с момента опубликования</w:t>
            </w:r>
            <w:r w:rsidR="008256A8" w:rsidRPr="00F20385">
              <w:rPr>
                <w:sz w:val="28"/>
                <w:szCs w:val="28"/>
              </w:rPr>
              <w:t xml:space="preserve"> в Бюллетене муниципальных нормативных правовых актов</w:t>
            </w:r>
            <w:r w:rsidR="008256A8">
              <w:rPr>
                <w:sz w:val="28"/>
                <w:szCs w:val="28"/>
              </w:rPr>
              <w:t xml:space="preserve"> органов местного самоуправления Тужинского муниципального района Кировской области. </w:t>
            </w:r>
          </w:p>
        </w:tc>
      </w:tr>
      <w:tr w:rsidR="008256A8" w:rsidTr="004525AF">
        <w:tc>
          <w:tcPr>
            <w:tcW w:w="5245" w:type="dxa"/>
            <w:gridSpan w:val="2"/>
          </w:tcPr>
          <w:p w:rsidR="0014203D" w:rsidRDefault="0014203D" w:rsidP="00142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4203D" w:rsidRDefault="00707B01" w:rsidP="00142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:rsidR="008256A8" w:rsidRPr="008C655F" w:rsidRDefault="00707B01" w:rsidP="0014203D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4525AF">
              <w:rPr>
                <w:color w:val="000000"/>
                <w:sz w:val="28"/>
                <w:szCs w:val="28"/>
              </w:rPr>
              <w:t xml:space="preserve">    Е.В. </w:t>
            </w:r>
            <w:proofErr w:type="spellStart"/>
            <w:r w:rsidR="004525AF">
              <w:rPr>
                <w:color w:val="000000"/>
                <w:sz w:val="28"/>
                <w:szCs w:val="28"/>
              </w:rPr>
              <w:t>Видякина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8256A8" w:rsidRDefault="008256A8" w:rsidP="008256A8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224566" w:rsidRDefault="00224566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lastRenderedPageBreak/>
        <w:tab/>
      </w:r>
    </w:p>
    <w:p w:rsidR="002C7244" w:rsidRDefault="002C7244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DD24D5" w:rsidRDefault="004525AF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24D5">
        <w:rPr>
          <w:sz w:val="28"/>
          <w:szCs w:val="28"/>
        </w:rPr>
        <w:t>Приложение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25AF">
        <w:rPr>
          <w:sz w:val="28"/>
          <w:szCs w:val="28"/>
        </w:rPr>
        <w:t xml:space="preserve"> 28.12.2018</w:t>
      </w:r>
      <w:r w:rsidR="0018612B">
        <w:rPr>
          <w:sz w:val="28"/>
          <w:szCs w:val="28"/>
        </w:rPr>
        <w:t xml:space="preserve"> </w:t>
      </w:r>
      <w:r w:rsidR="00EF6A53">
        <w:rPr>
          <w:sz w:val="28"/>
          <w:szCs w:val="28"/>
        </w:rPr>
        <w:t xml:space="preserve">   № </w:t>
      </w:r>
      <w:r w:rsidR="004525AF">
        <w:rPr>
          <w:sz w:val="28"/>
          <w:szCs w:val="28"/>
        </w:rPr>
        <w:t xml:space="preserve"> 454</w:t>
      </w: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Default="00DD24D5" w:rsidP="00DD2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Тужинского муниципального района «</w:t>
      </w:r>
      <w:r w:rsidR="00224566">
        <w:rPr>
          <w:b/>
          <w:sz w:val="28"/>
          <w:szCs w:val="28"/>
        </w:rPr>
        <w:t>Развитие архивного дела</w:t>
      </w:r>
      <w:r>
        <w:rPr>
          <w:b/>
          <w:sz w:val="28"/>
          <w:szCs w:val="28"/>
        </w:rPr>
        <w:t>» на 2014 – 201</w:t>
      </w:r>
      <w:r w:rsidR="00770A8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годы</w:t>
      </w:r>
    </w:p>
    <w:p w:rsidR="00DD24D5" w:rsidRDefault="00DD24D5" w:rsidP="00DD24D5">
      <w:pPr>
        <w:jc w:val="center"/>
        <w:rPr>
          <w:b/>
          <w:sz w:val="28"/>
          <w:szCs w:val="28"/>
        </w:rPr>
      </w:pPr>
    </w:p>
    <w:p w:rsidR="00DD24D5" w:rsidRDefault="00DD24D5" w:rsidP="006E0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</w:t>
      </w:r>
      <w:r w:rsidR="00F45ECC">
        <w:rPr>
          <w:sz w:val="28"/>
          <w:szCs w:val="28"/>
        </w:rPr>
        <w:t xml:space="preserve">спорте Муниципальной программы </w:t>
      </w:r>
      <w:r w:rsidRPr="00AF6FD9">
        <w:rPr>
          <w:sz w:val="28"/>
          <w:szCs w:val="28"/>
        </w:rPr>
        <w:t xml:space="preserve">раздел «Объемы ассигнований Муниципальной программы» изложить в </w:t>
      </w:r>
      <w:r w:rsidR="007F441E">
        <w:rPr>
          <w:sz w:val="28"/>
          <w:szCs w:val="28"/>
        </w:rPr>
        <w:t>следующей редакции</w:t>
      </w:r>
      <w:r w:rsidRPr="00AF6FD9">
        <w:rPr>
          <w:sz w:val="28"/>
          <w:szCs w:val="28"/>
        </w:rPr>
        <w:t>:</w:t>
      </w:r>
    </w:p>
    <w:p w:rsidR="00F45ECC" w:rsidRDefault="00F45ECC" w:rsidP="00F45EC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DD24D5" w:rsidRPr="00770A8C" w:rsidTr="00441B6F">
        <w:tc>
          <w:tcPr>
            <w:tcW w:w="2376" w:type="dxa"/>
          </w:tcPr>
          <w:p w:rsidR="00DD24D5" w:rsidRPr="00770A8C" w:rsidRDefault="006E0831" w:rsidP="00F45ECC">
            <w:pPr>
              <w:rPr>
                <w:sz w:val="28"/>
                <w:szCs w:val="28"/>
                <w:highlight w:val="yellow"/>
              </w:rPr>
            </w:pPr>
            <w:r w:rsidRPr="00770A8C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195" w:type="dxa"/>
          </w:tcPr>
          <w:p w:rsidR="00224566" w:rsidRPr="00770A8C" w:rsidRDefault="006E0831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>О</w:t>
            </w:r>
            <w:r w:rsidR="00DD24D5" w:rsidRPr="00770A8C">
              <w:rPr>
                <w:sz w:val="28"/>
                <w:szCs w:val="28"/>
              </w:rPr>
              <w:t xml:space="preserve">бъем </w:t>
            </w:r>
            <w:r w:rsidRPr="00770A8C">
              <w:rPr>
                <w:sz w:val="28"/>
                <w:szCs w:val="28"/>
              </w:rPr>
              <w:t>финансового обеспечения</w:t>
            </w:r>
            <w:r w:rsidR="00DD24D5" w:rsidRPr="00770A8C">
              <w:rPr>
                <w:sz w:val="28"/>
                <w:szCs w:val="28"/>
              </w:rPr>
              <w:t xml:space="preserve"> </w:t>
            </w:r>
            <w:r w:rsidR="00224566" w:rsidRPr="00770A8C">
              <w:rPr>
                <w:sz w:val="28"/>
                <w:szCs w:val="28"/>
              </w:rPr>
              <w:t>П</w:t>
            </w:r>
            <w:r w:rsidR="00DD24D5" w:rsidRPr="00770A8C">
              <w:rPr>
                <w:sz w:val="28"/>
                <w:szCs w:val="28"/>
              </w:rPr>
              <w:t>рограммы</w:t>
            </w:r>
            <w:r w:rsidR="00224566" w:rsidRPr="00770A8C">
              <w:rPr>
                <w:sz w:val="28"/>
                <w:szCs w:val="28"/>
              </w:rPr>
              <w:t xml:space="preserve"> составляет: </w:t>
            </w:r>
          </w:p>
          <w:p w:rsidR="00DD24D5" w:rsidRPr="00770A8C" w:rsidRDefault="006C054A" w:rsidP="00F45E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679</w:t>
            </w:r>
            <w:r w:rsidR="00850406">
              <w:rPr>
                <w:b/>
                <w:sz w:val="28"/>
                <w:szCs w:val="28"/>
              </w:rPr>
              <w:t>,1</w:t>
            </w:r>
            <w:r w:rsidR="00224566" w:rsidRPr="00770A8C">
              <w:rPr>
                <w:b/>
                <w:sz w:val="28"/>
                <w:szCs w:val="28"/>
              </w:rPr>
              <w:t xml:space="preserve"> </w:t>
            </w:r>
            <w:r w:rsidR="00DD24D5" w:rsidRPr="00770A8C">
              <w:rPr>
                <w:b/>
                <w:sz w:val="28"/>
                <w:szCs w:val="28"/>
              </w:rPr>
              <w:t>тыс.</w:t>
            </w:r>
            <w:r w:rsidR="00224566" w:rsidRPr="00770A8C">
              <w:rPr>
                <w:b/>
                <w:sz w:val="28"/>
                <w:szCs w:val="28"/>
              </w:rPr>
              <w:t xml:space="preserve"> </w:t>
            </w:r>
            <w:r w:rsidR="00DD24D5" w:rsidRPr="00770A8C">
              <w:rPr>
                <w:b/>
                <w:sz w:val="28"/>
                <w:szCs w:val="28"/>
              </w:rPr>
              <w:t>рублей</w:t>
            </w:r>
            <w:r w:rsidR="00DD24D5" w:rsidRPr="00770A8C">
              <w:rPr>
                <w:sz w:val="28"/>
                <w:szCs w:val="28"/>
              </w:rPr>
              <w:t>,</w:t>
            </w:r>
            <w:r w:rsidR="00224566" w:rsidRPr="00770A8C">
              <w:rPr>
                <w:sz w:val="28"/>
                <w:szCs w:val="28"/>
              </w:rPr>
              <w:t xml:space="preserve"> в т. ч. средства</w:t>
            </w:r>
            <w:r w:rsidR="00DD24D5" w:rsidRPr="00770A8C">
              <w:rPr>
                <w:sz w:val="28"/>
                <w:szCs w:val="28"/>
              </w:rPr>
              <w:t>:</w:t>
            </w:r>
          </w:p>
          <w:p w:rsidR="00DD24D5" w:rsidRPr="00770A8C" w:rsidRDefault="00224566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 xml:space="preserve">- </w:t>
            </w:r>
            <w:r w:rsidR="00DD24D5" w:rsidRPr="00770A8C">
              <w:rPr>
                <w:sz w:val="28"/>
                <w:szCs w:val="28"/>
              </w:rPr>
              <w:t xml:space="preserve">областного бюджета – </w:t>
            </w:r>
            <w:r w:rsidR="006C054A">
              <w:rPr>
                <w:sz w:val="28"/>
                <w:szCs w:val="28"/>
              </w:rPr>
              <w:t>312,6</w:t>
            </w:r>
            <w:r w:rsidRPr="00770A8C">
              <w:rPr>
                <w:sz w:val="28"/>
                <w:szCs w:val="28"/>
              </w:rPr>
              <w:t xml:space="preserve"> тыс.</w:t>
            </w:r>
            <w:r w:rsidR="00850406">
              <w:rPr>
                <w:sz w:val="28"/>
                <w:szCs w:val="28"/>
              </w:rPr>
              <w:t xml:space="preserve"> </w:t>
            </w:r>
            <w:r w:rsidRPr="00770A8C">
              <w:rPr>
                <w:sz w:val="28"/>
                <w:szCs w:val="28"/>
              </w:rPr>
              <w:t>руб.</w:t>
            </w:r>
          </w:p>
          <w:p w:rsidR="00DD24D5" w:rsidRPr="00770A8C" w:rsidRDefault="00224566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 xml:space="preserve">- бюджета Тужинского муниципального района Кировской области (далее – бюджет района) </w:t>
            </w:r>
            <w:r w:rsidR="00DD24D5" w:rsidRPr="00770A8C">
              <w:rPr>
                <w:sz w:val="28"/>
                <w:szCs w:val="28"/>
              </w:rPr>
              <w:t>–</w:t>
            </w:r>
            <w:r w:rsidR="006C054A">
              <w:rPr>
                <w:sz w:val="28"/>
                <w:szCs w:val="28"/>
              </w:rPr>
              <w:t xml:space="preserve"> 366</w:t>
            </w:r>
            <w:r w:rsidR="009A0396">
              <w:rPr>
                <w:sz w:val="28"/>
                <w:szCs w:val="28"/>
              </w:rPr>
              <w:t>,</w:t>
            </w:r>
            <w:r w:rsidR="006C054A">
              <w:rPr>
                <w:sz w:val="28"/>
                <w:szCs w:val="28"/>
              </w:rPr>
              <w:t>5</w:t>
            </w:r>
            <w:r w:rsidR="00DD24D5" w:rsidRPr="00770A8C">
              <w:rPr>
                <w:sz w:val="28"/>
                <w:szCs w:val="28"/>
              </w:rPr>
              <w:t xml:space="preserve"> тыс.</w:t>
            </w:r>
            <w:r w:rsidRPr="00770A8C">
              <w:rPr>
                <w:sz w:val="28"/>
                <w:szCs w:val="28"/>
              </w:rPr>
              <w:t xml:space="preserve"> </w:t>
            </w:r>
            <w:r w:rsidR="00DD24D5" w:rsidRPr="00770A8C">
              <w:rPr>
                <w:sz w:val="28"/>
                <w:szCs w:val="28"/>
              </w:rPr>
              <w:t>рублей».</w:t>
            </w:r>
          </w:p>
          <w:p w:rsidR="00DD24D5" w:rsidRPr="00770A8C" w:rsidRDefault="00DD24D5" w:rsidP="00F45ECC">
            <w:pPr>
              <w:rPr>
                <w:sz w:val="28"/>
                <w:szCs w:val="28"/>
              </w:rPr>
            </w:pPr>
          </w:p>
        </w:tc>
      </w:tr>
    </w:tbl>
    <w:p w:rsidR="00DD24D5" w:rsidRDefault="00DD24D5" w:rsidP="00F45ECC">
      <w:pPr>
        <w:ind w:firstLine="709"/>
        <w:jc w:val="both"/>
        <w:rPr>
          <w:sz w:val="28"/>
          <w:szCs w:val="28"/>
        </w:rPr>
      </w:pPr>
    </w:p>
    <w:p w:rsidR="00AB7108" w:rsidRDefault="00FD2024" w:rsidP="00F45E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D24D5">
        <w:rPr>
          <w:bCs/>
          <w:sz w:val="28"/>
          <w:szCs w:val="28"/>
        </w:rPr>
        <w:t xml:space="preserve">. </w:t>
      </w:r>
      <w:r w:rsidR="00AB7108">
        <w:rPr>
          <w:bCs/>
          <w:sz w:val="28"/>
          <w:szCs w:val="28"/>
        </w:rPr>
        <w:t>Абзац второй раздела 5 «Ресурсное обеспечение муниципальной программы» изложить в новой редакции следующего содержания:</w:t>
      </w:r>
    </w:p>
    <w:p w:rsidR="00AB7108" w:rsidRDefault="00AB7108" w:rsidP="00F45E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«Общая сумма средств, направленных на реализацию мун</w:t>
      </w:r>
      <w:r w:rsidR="009A0396">
        <w:rPr>
          <w:bCs/>
          <w:sz w:val="28"/>
          <w:szCs w:val="28"/>
        </w:rPr>
        <w:t>и</w:t>
      </w:r>
      <w:r w:rsidR="006C054A">
        <w:rPr>
          <w:bCs/>
          <w:sz w:val="28"/>
          <w:szCs w:val="28"/>
        </w:rPr>
        <w:t>ципальной программы составит 679</w:t>
      </w:r>
      <w:r w:rsidR="00850406">
        <w:rPr>
          <w:bCs/>
          <w:sz w:val="28"/>
          <w:szCs w:val="28"/>
        </w:rPr>
        <w:t>,1</w:t>
      </w:r>
      <w:r>
        <w:rPr>
          <w:bCs/>
          <w:sz w:val="28"/>
          <w:szCs w:val="28"/>
        </w:rPr>
        <w:t xml:space="preserve"> тыс. руб., в том числе з</w:t>
      </w:r>
      <w:r w:rsidR="007271CD">
        <w:rPr>
          <w:bCs/>
          <w:sz w:val="28"/>
          <w:szCs w:val="28"/>
        </w:rPr>
        <w:t>а</w:t>
      </w:r>
      <w:r w:rsidR="006C054A">
        <w:rPr>
          <w:bCs/>
          <w:sz w:val="28"/>
          <w:szCs w:val="28"/>
        </w:rPr>
        <w:t xml:space="preserve"> счет средств бюджета района 366,5</w:t>
      </w:r>
      <w:r>
        <w:rPr>
          <w:bCs/>
          <w:sz w:val="28"/>
          <w:szCs w:val="28"/>
        </w:rPr>
        <w:t xml:space="preserve"> тыс. руб.; за счет </w:t>
      </w:r>
      <w:r w:rsidR="00850406">
        <w:rPr>
          <w:bCs/>
          <w:sz w:val="28"/>
          <w:szCs w:val="28"/>
        </w:rPr>
        <w:t>ср</w:t>
      </w:r>
      <w:r w:rsidR="006C054A">
        <w:rPr>
          <w:bCs/>
          <w:sz w:val="28"/>
          <w:szCs w:val="28"/>
        </w:rPr>
        <w:t>едств областного бюджета – 312,6</w:t>
      </w:r>
      <w:r>
        <w:rPr>
          <w:bCs/>
          <w:sz w:val="28"/>
          <w:szCs w:val="28"/>
        </w:rPr>
        <w:t xml:space="preserve"> тыс. руб.». </w:t>
      </w:r>
    </w:p>
    <w:p w:rsidR="007F441E" w:rsidRDefault="00AB7108" w:rsidP="00A911A8">
      <w:pPr>
        <w:ind w:firstLine="708"/>
        <w:jc w:val="both"/>
        <w:rPr>
          <w:sz w:val="26"/>
          <w:szCs w:val="26"/>
        </w:rPr>
      </w:pPr>
      <w:r>
        <w:rPr>
          <w:bCs/>
          <w:sz w:val="28"/>
          <w:szCs w:val="28"/>
        </w:rPr>
        <w:t xml:space="preserve">3. </w:t>
      </w:r>
      <w:r w:rsidR="00A448EC" w:rsidRPr="00385C8D">
        <w:rPr>
          <w:sz w:val="28"/>
          <w:szCs w:val="28"/>
        </w:rPr>
        <w:t>Приложение</w:t>
      </w:r>
      <w:r w:rsidR="00FD2024">
        <w:rPr>
          <w:sz w:val="28"/>
          <w:szCs w:val="28"/>
        </w:rPr>
        <w:t xml:space="preserve"> </w:t>
      </w:r>
      <w:r w:rsidR="00A448EC" w:rsidRPr="00F105AA">
        <w:rPr>
          <w:sz w:val="28"/>
          <w:szCs w:val="28"/>
        </w:rPr>
        <w:t>«</w:t>
      </w:r>
      <w:r w:rsidR="00A448EC" w:rsidRPr="00F105AA">
        <w:rPr>
          <w:bCs/>
          <w:sz w:val="28"/>
          <w:szCs w:val="28"/>
        </w:rPr>
        <w:t>Расходы на реализацию муниципальной программы Тужинского муниципального района «Развитие архивного дела» на 2014 - 201</w:t>
      </w:r>
      <w:r w:rsidR="00A448EC">
        <w:rPr>
          <w:bCs/>
          <w:sz w:val="28"/>
          <w:szCs w:val="28"/>
        </w:rPr>
        <w:t>9</w:t>
      </w:r>
      <w:r w:rsidR="00A448EC" w:rsidRPr="00F105AA">
        <w:rPr>
          <w:bCs/>
          <w:sz w:val="28"/>
          <w:szCs w:val="28"/>
        </w:rPr>
        <w:t xml:space="preserve"> годы</w:t>
      </w:r>
      <w:r w:rsidR="00A448EC">
        <w:rPr>
          <w:bCs/>
          <w:sz w:val="28"/>
          <w:szCs w:val="28"/>
        </w:rPr>
        <w:t xml:space="preserve">» </w:t>
      </w:r>
      <w:r w:rsidR="00A448EC" w:rsidRPr="00F105AA">
        <w:rPr>
          <w:sz w:val="28"/>
          <w:szCs w:val="28"/>
        </w:rPr>
        <w:t>к</w:t>
      </w:r>
      <w:r w:rsidR="00FD2024">
        <w:rPr>
          <w:sz w:val="28"/>
          <w:szCs w:val="28"/>
        </w:rPr>
        <w:t xml:space="preserve"> муниципальной п</w:t>
      </w:r>
      <w:r w:rsidR="00A448EC" w:rsidRPr="00F105AA">
        <w:rPr>
          <w:sz w:val="28"/>
          <w:szCs w:val="28"/>
        </w:rPr>
        <w:t>рог</w:t>
      </w:r>
      <w:r w:rsidR="00A911A8">
        <w:rPr>
          <w:sz w:val="28"/>
          <w:szCs w:val="28"/>
        </w:rPr>
        <w:t>рамме изложить в следующей редакции:</w:t>
      </w: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4525A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BD0328" w:rsidSect="00441B6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00239" w:rsidRPr="00600239" w:rsidRDefault="00600239" w:rsidP="00745714">
      <w:pPr>
        <w:widowControl w:val="0"/>
        <w:autoSpaceDE w:val="0"/>
        <w:autoSpaceDN w:val="0"/>
        <w:adjustRightInd w:val="0"/>
        <w:ind w:left="12744" w:firstLine="708"/>
        <w:outlineLvl w:val="1"/>
        <w:rPr>
          <w:sz w:val="28"/>
          <w:szCs w:val="28"/>
        </w:rPr>
      </w:pPr>
      <w:r w:rsidRPr="00600239">
        <w:rPr>
          <w:sz w:val="28"/>
          <w:szCs w:val="28"/>
        </w:rPr>
        <w:lastRenderedPageBreak/>
        <w:t>Приложение</w:t>
      </w:r>
    </w:p>
    <w:p w:rsidR="00600239" w:rsidRPr="00600239" w:rsidRDefault="00600239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8"/>
          <w:szCs w:val="28"/>
        </w:rPr>
      </w:pPr>
    </w:p>
    <w:p w:rsidR="006E0831" w:rsidRDefault="006E0831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5714" w:rsidRDefault="006E0831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0831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  <w:r w:rsidR="00BD0328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 </w:t>
      </w:r>
    </w:p>
    <w:p w:rsidR="006E0831" w:rsidRPr="006E0831" w:rsidRDefault="00BD0328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архивного дела» на 2014-2019 годы</w:t>
      </w:r>
    </w:p>
    <w:p w:rsidR="006E0831" w:rsidRPr="006E0831" w:rsidRDefault="00BD0328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8EC" w:rsidRDefault="00A448EC" w:rsidP="00441B6F">
      <w:pPr>
        <w:spacing w:line="360" w:lineRule="auto"/>
        <w:jc w:val="both"/>
        <w:rPr>
          <w:bCs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6"/>
        <w:gridCol w:w="4111"/>
        <w:gridCol w:w="1842"/>
        <w:gridCol w:w="851"/>
        <w:gridCol w:w="850"/>
        <w:gridCol w:w="851"/>
        <w:gridCol w:w="850"/>
        <w:gridCol w:w="851"/>
        <w:gridCol w:w="850"/>
        <w:gridCol w:w="1276"/>
      </w:tblGrid>
      <w:tr w:rsidR="00BD0328" w:rsidTr="00745714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>/</w:t>
            </w:r>
            <w:proofErr w:type="spellStart"/>
            <w:r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</w:t>
            </w:r>
          </w:p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Источник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</w:t>
            </w:r>
          </w:p>
        </w:tc>
      </w:tr>
      <w:tr w:rsidR="00BD0328" w:rsidTr="00745714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Итого</w:t>
            </w:r>
          </w:p>
        </w:tc>
      </w:tr>
      <w:tr w:rsidR="00745714" w:rsidTr="007457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</w:tr>
      <w:tr w:rsidR="00BD0328" w:rsidTr="00745714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328" w:rsidRDefault="00745714" w:rsidP="007457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Pr="006B0B2F" w:rsidRDefault="00745714" w:rsidP="00441B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328" w:rsidRPr="006B0B2F" w:rsidRDefault="00BD0328" w:rsidP="00441B6F">
            <w:pPr>
              <w:rPr>
                <w:sz w:val="26"/>
                <w:szCs w:val="26"/>
              </w:rPr>
            </w:pPr>
            <w:r w:rsidRPr="006B0B2F">
              <w:rPr>
                <w:sz w:val="26"/>
                <w:szCs w:val="26"/>
              </w:rPr>
              <w:t xml:space="preserve">«Развитие архивного дела»  </w:t>
            </w:r>
          </w:p>
          <w:p w:rsidR="00BD0328" w:rsidRPr="006B0B2F" w:rsidRDefault="00BD0328" w:rsidP="00441B6F">
            <w:pPr>
              <w:rPr>
                <w:caps/>
                <w:kern w:val="1"/>
                <w:sz w:val="26"/>
                <w:szCs w:val="26"/>
              </w:rPr>
            </w:pPr>
            <w:r w:rsidRPr="006B0B2F">
              <w:rPr>
                <w:sz w:val="26"/>
                <w:szCs w:val="26"/>
              </w:rPr>
              <w:t>на 2014 – 201</w:t>
            </w:r>
            <w:r>
              <w:rPr>
                <w:sz w:val="26"/>
                <w:szCs w:val="26"/>
              </w:rPr>
              <w:t>9</w:t>
            </w:r>
            <w:r w:rsidRPr="006B0B2F">
              <w:rPr>
                <w:sz w:val="26"/>
                <w:szCs w:val="26"/>
              </w:rPr>
              <w:t xml:space="preserve"> гг</w:t>
            </w:r>
            <w:r>
              <w:rPr>
                <w:sz w:val="26"/>
                <w:szCs w:val="26"/>
              </w:rPr>
              <w:t>.</w:t>
            </w:r>
          </w:p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BD0328" w:rsidP="00087D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6C054A" w:rsidP="00850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</w:t>
            </w:r>
            <w:r w:rsidR="00BD0328">
              <w:rPr>
                <w:bCs/>
                <w:sz w:val="26"/>
                <w:szCs w:val="26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6C054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</w:t>
            </w:r>
            <w:r w:rsidR="00BD0328">
              <w:rPr>
                <w:bCs/>
                <w:sz w:val="26"/>
                <w:szCs w:val="26"/>
              </w:rPr>
              <w:t>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6C054A" w:rsidP="00850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679</w:t>
            </w:r>
            <w:r w:rsidR="00BD0328">
              <w:rPr>
                <w:bCs/>
                <w:sz w:val="26"/>
                <w:szCs w:val="26"/>
              </w:rPr>
              <w:t>,1</w:t>
            </w:r>
          </w:p>
        </w:tc>
      </w:tr>
      <w:tr w:rsidR="00BD0328" w:rsidTr="00745714">
        <w:trPr>
          <w:trHeight w:val="5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328" w:rsidRPr="006B0B2F" w:rsidRDefault="00BD0328" w:rsidP="00441B6F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0328" w:rsidRPr="006B0B2F" w:rsidRDefault="00BD0328" w:rsidP="00441B6F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47,9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</w:t>
            </w:r>
            <w:r w:rsidR="006C054A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</w:t>
            </w:r>
            <w:r w:rsidR="006C054A">
              <w:rPr>
                <w:bCs/>
                <w:sz w:val="26"/>
                <w:szCs w:val="26"/>
              </w:rPr>
              <w:t>6</w:t>
            </w:r>
          </w:p>
        </w:tc>
      </w:tr>
      <w:tr w:rsidR="00BD0328" w:rsidTr="00745714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Pr="006B0B2F" w:rsidRDefault="00BD0328" w:rsidP="00441B6F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Pr="006B0B2F" w:rsidRDefault="00BD0328" w:rsidP="00441B6F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6C054A" w:rsidP="00850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  <w:r w:rsidR="00BD0328">
              <w:rPr>
                <w:bCs/>
                <w:sz w:val="26"/>
                <w:szCs w:val="26"/>
              </w:rPr>
              <w:t>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6C054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  <w:r w:rsidR="00BD0328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6C054A" w:rsidP="006C0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366</w:t>
            </w:r>
            <w:r w:rsidR="00BD0328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5</w:t>
            </w:r>
          </w:p>
        </w:tc>
      </w:tr>
      <w:tr w:rsidR="006C054A" w:rsidTr="0074571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C054A" w:rsidRDefault="006C054A" w:rsidP="007457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54A" w:rsidRDefault="006C054A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Отдельное мероприятие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C054A" w:rsidRDefault="006C054A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</w:t>
            </w:r>
          </w:p>
          <w:p w:rsidR="006C054A" w:rsidRDefault="006C054A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9A03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9055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9055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9055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679,1</w:t>
            </w:r>
          </w:p>
        </w:tc>
      </w:tr>
      <w:tr w:rsidR="006C054A" w:rsidTr="00745714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54A" w:rsidRDefault="006C054A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54A" w:rsidRDefault="006C054A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54A" w:rsidRDefault="006C054A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9055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9055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9055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312,6</w:t>
            </w:r>
          </w:p>
        </w:tc>
      </w:tr>
      <w:tr w:rsidR="006C054A" w:rsidTr="00745714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9055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9055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54A" w:rsidRDefault="006C054A" w:rsidP="009055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366,5</w:t>
            </w:r>
          </w:p>
        </w:tc>
      </w:tr>
    </w:tbl>
    <w:p w:rsidR="00A448EC" w:rsidRDefault="00A448EC" w:rsidP="00A448EC"/>
    <w:p w:rsidR="00BD0328" w:rsidRDefault="00A448EC" w:rsidP="004525AF">
      <w:pPr>
        <w:ind w:firstLine="708"/>
        <w:jc w:val="center"/>
        <w:sectPr w:rsidR="00BD0328" w:rsidSect="00BD0328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  <w:r>
        <w:t>_______________</w:t>
      </w:r>
    </w:p>
    <w:p w:rsidR="00DD24D5" w:rsidRDefault="00DD24D5" w:rsidP="004525AF">
      <w:pPr>
        <w:widowControl w:val="0"/>
        <w:autoSpaceDE w:val="0"/>
        <w:autoSpaceDN w:val="0"/>
        <w:adjustRightInd w:val="0"/>
        <w:outlineLvl w:val="0"/>
      </w:pPr>
    </w:p>
    <w:sectPr w:rsidR="00DD24D5" w:rsidSect="00441B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3FC0"/>
    <w:rsid w:val="00006591"/>
    <w:rsid w:val="00007763"/>
    <w:rsid w:val="00007D39"/>
    <w:rsid w:val="0001347C"/>
    <w:rsid w:val="000143B1"/>
    <w:rsid w:val="00014AE0"/>
    <w:rsid w:val="00016FB1"/>
    <w:rsid w:val="000215DD"/>
    <w:rsid w:val="000230AE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DA2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E4E6A"/>
    <w:rsid w:val="000F4D38"/>
    <w:rsid w:val="000F55D5"/>
    <w:rsid w:val="00100799"/>
    <w:rsid w:val="00101406"/>
    <w:rsid w:val="001037DC"/>
    <w:rsid w:val="00106247"/>
    <w:rsid w:val="001113C0"/>
    <w:rsid w:val="00123A92"/>
    <w:rsid w:val="00124B71"/>
    <w:rsid w:val="0012798C"/>
    <w:rsid w:val="00127E3A"/>
    <w:rsid w:val="00135274"/>
    <w:rsid w:val="00135CBA"/>
    <w:rsid w:val="0014203D"/>
    <w:rsid w:val="0014251B"/>
    <w:rsid w:val="001465C6"/>
    <w:rsid w:val="0015095C"/>
    <w:rsid w:val="0016097D"/>
    <w:rsid w:val="001628CC"/>
    <w:rsid w:val="00164422"/>
    <w:rsid w:val="00167C49"/>
    <w:rsid w:val="00172E39"/>
    <w:rsid w:val="0018612B"/>
    <w:rsid w:val="001975E2"/>
    <w:rsid w:val="001A0994"/>
    <w:rsid w:val="001A5994"/>
    <w:rsid w:val="001B320E"/>
    <w:rsid w:val="001B384A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B44"/>
    <w:rsid w:val="00211E92"/>
    <w:rsid w:val="00220F81"/>
    <w:rsid w:val="00222CD1"/>
    <w:rsid w:val="00224566"/>
    <w:rsid w:val="00232078"/>
    <w:rsid w:val="00241A5F"/>
    <w:rsid w:val="0025042F"/>
    <w:rsid w:val="002506B5"/>
    <w:rsid w:val="00252031"/>
    <w:rsid w:val="00253670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02BC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B2B8E"/>
    <w:rsid w:val="002C2BB8"/>
    <w:rsid w:val="002C37C3"/>
    <w:rsid w:val="002C47C6"/>
    <w:rsid w:val="002C4C74"/>
    <w:rsid w:val="002C7244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49E5"/>
    <w:rsid w:val="00367495"/>
    <w:rsid w:val="00380D9D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065C2"/>
    <w:rsid w:val="004107AA"/>
    <w:rsid w:val="0041639C"/>
    <w:rsid w:val="004268D2"/>
    <w:rsid w:val="00433D7B"/>
    <w:rsid w:val="00433FB0"/>
    <w:rsid w:val="00434176"/>
    <w:rsid w:val="00434E59"/>
    <w:rsid w:val="00441B6F"/>
    <w:rsid w:val="004423F2"/>
    <w:rsid w:val="00443A87"/>
    <w:rsid w:val="004525AF"/>
    <w:rsid w:val="00453362"/>
    <w:rsid w:val="0045459D"/>
    <w:rsid w:val="00455003"/>
    <w:rsid w:val="00456F08"/>
    <w:rsid w:val="004612F2"/>
    <w:rsid w:val="004637A0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35F"/>
    <w:rsid w:val="00512E01"/>
    <w:rsid w:val="00513B52"/>
    <w:rsid w:val="00515CB3"/>
    <w:rsid w:val="005168EA"/>
    <w:rsid w:val="00517DAA"/>
    <w:rsid w:val="00523AB0"/>
    <w:rsid w:val="005247CA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3A8B"/>
    <w:rsid w:val="00576813"/>
    <w:rsid w:val="0057701B"/>
    <w:rsid w:val="005836CA"/>
    <w:rsid w:val="005840B1"/>
    <w:rsid w:val="00586D1D"/>
    <w:rsid w:val="005906C6"/>
    <w:rsid w:val="005930B1"/>
    <w:rsid w:val="00593B3E"/>
    <w:rsid w:val="00594B63"/>
    <w:rsid w:val="005974E3"/>
    <w:rsid w:val="005B01C8"/>
    <w:rsid w:val="005B10D4"/>
    <w:rsid w:val="005B7857"/>
    <w:rsid w:val="005C0457"/>
    <w:rsid w:val="005C0EBF"/>
    <w:rsid w:val="005C1717"/>
    <w:rsid w:val="005C267D"/>
    <w:rsid w:val="005C5B7F"/>
    <w:rsid w:val="005D3B38"/>
    <w:rsid w:val="005D68B5"/>
    <w:rsid w:val="005E17CD"/>
    <w:rsid w:val="005E3638"/>
    <w:rsid w:val="005F2201"/>
    <w:rsid w:val="005F32B7"/>
    <w:rsid w:val="00600239"/>
    <w:rsid w:val="00600BA2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41"/>
    <w:rsid w:val="0064369B"/>
    <w:rsid w:val="00654442"/>
    <w:rsid w:val="006600F5"/>
    <w:rsid w:val="00660129"/>
    <w:rsid w:val="006704D1"/>
    <w:rsid w:val="00672E7D"/>
    <w:rsid w:val="00682484"/>
    <w:rsid w:val="00684F71"/>
    <w:rsid w:val="00695BB0"/>
    <w:rsid w:val="006A2F65"/>
    <w:rsid w:val="006A469C"/>
    <w:rsid w:val="006A54B6"/>
    <w:rsid w:val="006B63E6"/>
    <w:rsid w:val="006C054A"/>
    <w:rsid w:val="006C41E2"/>
    <w:rsid w:val="006D16A6"/>
    <w:rsid w:val="006E0831"/>
    <w:rsid w:val="006E118C"/>
    <w:rsid w:val="006E3514"/>
    <w:rsid w:val="006E3C45"/>
    <w:rsid w:val="006E55E2"/>
    <w:rsid w:val="006F2427"/>
    <w:rsid w:val="006F3088"/>
    <w:rsid w:val="006F5498"/>
    <w:rsid w:val="006F67AE"/>
    <w:rsid w:val="006F742C"/>
    <w:rsid w:val="007042A6"/>
    <w:rsid w:val="007044B8"/>
    <w:rsid w:val="00707B01"/>
    <w:rsid w:val="007226A6"/>
    <w:rsid w:val="00724E38"/>
    <w:rsid w:val="00726CDA"/>
    <w:rsid w:val="007271CD"/>
    <w:rsid w:val="00727F54"/>
    <w:rsid w:val="00740633"/>
    <w:rsid w:val="00745714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0A8C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EF6"/>
    <w:rsid w:val="007A4D3E"/>
    <w:rsid w:val="007B0FF4"/>
    <w:rsid w:val="007B22F2"/>
    <w:rsid w:val="007C299C"/>
    <w:rsid w:val="007C5ECB"/>
    <w:rsid w:val="007C68D5"/>
    <w:rsid w:val="007C710D"/>
    <w:rsid w:val="007D0642"/>
    <w:rsid w:val="007E3C99"/>
    <w:rsid w:val="007E55A8"/>
    <w:rsid w:val="007F441E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33F0E"/>
    <w:rsid w:val="00841F6E"/>
    <w:rsid w:val="00843D0C"/>
    <w:rsid w:val="00845121"/>
    <w:rsid w:val="0084577A"/>
    <w:rsid w:val="00850406"/>
    <w:rsid w:val="008539CC"/>
    <w:rsid w:val="00855735"/>
    <w:rsid w:val="00856003"/>
    <w:rsid w:val="00860A28"/>
    <w:rsid w:val="00860D55"/>
    <w:rsid w:val="008621BA"/>
    <w:rsid w:val="00864738"/>
    <w:rsid w:val="008720F9"/>
    <w:rsid w:val="00874C3E"/>
    <w:rsid w:val="008854BE"/>
    <w:rsid w:val="00886ECB"/>
    <w:rsid w:val="008923EC"/>
    <w:rsid w:val="00892C8A"/>
    <w:rsid w:val="00895E22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0EC3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6B9"/>
    <w:rsid w:val="00927CDC"/>
    <w:rsid w:val="0093206C"/>
    <w:rsid w:val="00933A7A"/>
    <w:rsid w:val="00934031"/>
    <w:rsid w:val="009426E4"/>
    <w:rsid w:val="00943D17"/>
    <w:rsid w:val="00951E0F"/>
    <w:rsid w:val="00967E07"/>
    <w:rsid w:val="009728B8"/>
    <w:rsid w:val="00975EC1"/>
    <w:rsid w:val="00981AFE"/>
    <w:rsid w:val="00983AEC"/>
    <w:rsid w:val="00983F19"/>
    <w:rsid w:val="009849EE"/>
    <w:rsid w:val="00985A79"/>
    <w:rsid w:val="0098704A"/>
    <w:rsid w:val="009917DA"/>
    <w:rsid w:val="00995D3A"/>
    <w:rsid w:val="009966B6"/>
    <w:rsid w:val="009A0396"/>
    <w:rsid w:val="009B3FB4"/>
    <w:rsid w:val="009B4A50"/>
    <w:rsid w:val="009B5303"/>
    <w:rsid w:val="009C32BF"/>
    <w:rsid w:val="009C6C2B"/>
    <w:rsid w:val="009C71C9"/>
    <w:rsid w:val="009D1469"/>
    <w:rsid w:val="009D5710"/>
    <w:rsid w:val="009D6C2A"/>
    <w:rsid w:val="009D6E61"/>
    <w:rsid w:val="009D6F5E"/>
    <w:rsid w:val="00A022B2"/>
    <w:rsid w:val="00A0679F"/>
    <w:rsid w:val="00A0712E"/>
    <w:rsid w:val="00A1067E"/>
    <w:rsid w:val="00A11854"/>
    <w:rsid w:val="00A11C90"/>
    <w:rsid w:val="00A24E91"/>
    <w:rsid w:val="00A25878"/>
    <w:rsid w:val="00A34E99"/>
    <w:rsid w:val="00A35F12"/>
    <w:rsid w:val="00A419E7"/>
    <w:rsid w:val="00A41CEB"/>
    <w:rsid w:val="00A4339F"/>
    <w:rsid w:val="00A448EC"/>
    <w:rsid w:val="00A508C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11A8"/>
    <w:rsid w:val="00A951CF"/>
    <w:rsid w:val="00AA0F39"/>
    <w:rsid w:val="00AA26EF"/>
    <w:rsid w:val="00AA3EBC"/>
    <w:rsid w:val="00AA70E8"/>
    <w:rsid w:val="00AB16EE"/>
    <w:rsid w:val="00AB2E5C"/>
    <w:rsid w:val="00AB3FAE"/>
    <w:rsid w:val="00AB7108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AF78EC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40E4D"/>
    <w:rsid w:val="00B423A2"/>
    <w:rsid w:val="00B424F7"/>
    <w:rsid w:val="00B45A67"/>
    <w:rsid w:val="00B462DE"/>
    <w:rsid w:val="00B46520"/>
    <w:rsid w:val="00B46FBE"/>
    <w:rsid w:val="00B50256"/>
    <w:rsid w:val="00B506F6"/>
    <w:rsid w:val="00B516AD"/>
    <w:rsid w:val="00B60B16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B7DAC"/>
    <w:rsid w:val="00BC1AA5"/>
    <w:rsid w:val="00BC6CB3"/>
    <w:rsid w:val="00BC72A0"/>
    <w:rsid w:val="00BC7A90"/>
    <w:rsid w:val="00BC7FEC"/>
    <w:rsid w:val="00BD0328"/>
    <w:rsid w:val="00BD0C92"/>
    <w:rsid w:val="00BD2829"/>
    <w:rsid w:val="00BD5C97"/>
    <w:rsid w:val="00BE0B65"/>
    <w:rsid w:val="00BE65B8"/>
    <w:rsid w:val="00C03147"/>
    <w:rsid w:val="00C05A4D"/>
    <w:rsid w:val="00C05FC2"/>
    <w:rsid w:val="00C110FD"/>
    <w:rsid w:val="00C23721"/>
    <w:rsid w:val="00C24D6A"/>
    <w:rsid w:val="00C25E9D"/>
    <w:rsid w:val="00C32666"/>
    <w:rsid w:val="00C32E02"/>
    <w:rsid w:val="00C3674E"/>
    <w:rsid w:val="00C44111"/>
    <w:rsid w:val="00C56C40"/>
    <w:rsid w:val="00C5787E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A7B2F"/>
    <w:rsid w:val="00CB571D"/>
    <w:rsid w:val="00CB61E5"/>
    <w:rsid w:val="00CC0B9D"/>
    <w:rsid w:val="00CC3BC6"/>
    <w:rsid w:val="00CC6A95"/>
    <w:rsid w:val="00CE0EBD"/>
    <w:rsid w:val="00CE497F"/>
    <w:rsid w:val="00CE5C4A"/>
    <w:rsid w:val="00CF0F0A"/>
    <w:rsid w:val="00CF2453"/>
    <w:rsid w:val="00CF2729"/>
    <w:rsid w:val="00CF5406"/>
    <w:rsid w:val="00CF69A4"/>
    <w:rsid w:val="00D01FE5"/>
    <w:rsid w:val="00D03AB4"/>
    <w:rsid w:val="00D056B5"/>
    <w:rsid w:val="00D10A36"/>
    <w:rsid w:val="00D11A88"/>
    <w:rsid w:val="00D11AA9"/>
    <w:rsid w:val="00D16FD9"/>
    <w:rsid w:val="00D23377"/>
    <w:rsid w:val="00D265DC"/>
    <w:rsid w:val="00D30965"/>
    <w:rsid w:val="00D34963"/>
    <w:rsid w:val="00D46B02"/>
    <w:rsid w:val="00D5384E"/>
    <w:rsid w:val="00D55841"/>
    <w:rsid w:val="00D57276"/>
    <w:rsid w:val="00D5755B"/>
    <w:rsid w:val="00D60140"/>
    <w:rsid w:val="00D65459"/>
    <w:rsid w:val="00D70E9E"/>
    <w:rsid w:val="00D76932"/>
    <w:rsid w:val="00D77B01"/>
    <w:rsid w:val="00D84F75"/>
    <w:rsid w:val="00D8613C"/>
    <w:rsid w:val="00D93772"/>
    <w:rsid w:val="00D97FEF"/>
    <w:rsid w:val="00DA012D"/>
    <w:rsid w:val="00DA24A9"/>
    <w:rsid w:val="00DA6B8B"/>
    <w:rsid w:val="00DA7309"/>
    <w:rsid w:val="00DB16CD"/>
    <w:rsid w:val="00DB403C"/>
    <w:rsid w:val="00DB705D"/>
    <w:rsid w:val="00DC1EC9"/>
    <w:rsid w:val="00DC2976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5FA2"/>
    <w:rsid w:val="00E276DF"/>
    <w:rsid w:val="00E420F7"/>
    <w:rsid w:val="00E476C4"/>
    <w:rsid w:val="00E47A25"/>
    <w:rsid w:val="00E5217B"/>
    <w:rsid w:val="00E5549D"/>
    <w:rsid w:val="00E55A57"/>
    <w:rsid w:val="00E61109"/>
    <w:rsid w:val="00E6386D"/>
    <w:rsid w:val="00E64247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58AF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EF6A53"/>
    <w:rsid w:val="00F02585"/>
    <w:rsid w:val="00F05879"/>
    <w:rsid w:val="00F11DF9"/>
    <w:rsid w:val="00F12E69"/>
    <w:rsid w:val="00F13F02"/>
    <w:rsid w:val="00F14530"/>
    <w:rsid w:val="00F16B47"/>
    <w:rsid w:val="00F20385"/>
    <w:rsid w:val="00F219D0"/>
    <w:rsid w:val="00F22B7C"/>
    <w:rsid w:val="00F26AED"/>
    <w:rsid w:val="00F3058F"/>
    <w:rsid w:val="00F35EA4"/>
    <w:rsid w:val="00F37B94"/>
    <w:rsid w:val="00F37DBE"/>
    <w:rsid w:val="00F42346"/>
    <w:rsid w:val="00F4434B"/>
    <w:rsid w:val="00F44D86"/>
    <w:rsid w:val="00F45ECC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0E98"/>
    <w:rsid w:val="00FC1228"/>
    <w:rsid w:val="00FC3537"/>
    <w:rsid w:val="00FC4642"/>
    <w:rsid w:val="00FC6E77"/>
    <w:rsid w:val="00FD2024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4C4D6-13EB-4906-A2C9-A54FCD3D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3491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3</cp:revision>
  <cp:lastPrinted>2018-12-28T08:19:00Z</cp:lastPrinted>
  <dcterms:created xsi:type="dcterms:W3CDTF">2018-12-28T08:15:00Z</dcterms:created>
  <dcterms:modified xsi:type="dcterms:W3CDTF">2018-12-28T08:20:00Z</dcterms:modified>
</cp:coreProperties>
</file>