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2410"/>
        <w:gridCol w:w="3118"/>
        <w:gridCol w:w="1276"/>
        <w:gridCol w:w="501"/>
        <w:gridCol w:w="2192"/>
      </w:tblGrid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83DC8">
        <w:tc>
          <w:tcPr>
            <w:tcW w:w="2410" w:type="dxa"/>
            <w:tcBorders>
              <w:bottom w:val="single" w:sz="4" w:space="0" w:color="auto"/>
            </w:tcBorders>
          </w:tcPr>
          <w:p w:rsidR="008256A8" w:rsidRPr="002C7244" w:rsidRDefault="00883DC8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08.09.2021</w:t>
            </w:r>
          </w:p>
        </w:tc>
        <w:tc>
          <w:tcPr>
            <w:tcW w:w="4895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8256A8" w:rsidRPr="00EF6A53" w:rsidRDefault="008256A8" w:rsidP="002C7244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</w:t>
            </w:r>
            <w:r w:rsidR="00DA012D">
              <w:rPr>
                <w:sz w:val="28"/>
                <w:szCs w:val="28"/>
              </w:rPr>
              <w:t xml:space="preserve"> </w:t>
            </w:r>
            <w:r w:rsidR="002C7244">
              <w:rPr>
                <w:sz w:val="28"/>
                <w:szCs w:val="28"/>
              </w:rPr>
              <w:t xml:space="preserve"> </w:t>
            </w:r>
            <w:r w:rsidR="00883DC8">
              <w:rPr>
                <w:sz w:val="28"/>
                <w:szCs w:val="28"/>
              </w:rPr>
              <w:t>275</w:t>
            </w:r>
          </w:p>
        </w:tc>
      </w:tr>
      <w:tr w:rsidR="008256A8" w:rsidTr="00883DC8">
        <w:tc>
          <w:tcPr>
            <w:tcW w:w="2410" w:type="dxa"/>
            <w:tcBorders>
              <w:top w:val="single" w:sz="4" w:space="0" w:color="auto"/>
            </w:tcBorders>
          </w:tcPr>
          <w:p w:rsidR="008256A8" w:rsidRDefault="002C7244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95" w:type="dxa"/>
            <w:gridSpan w:val="3"/>
          </w:tcPr>
          <w:p w:rsidR="008256A8" w:rsidRDefault="00883DC8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8256A8">
              <w:rPr>
                <w:sz w:val="28"/>
                <w:szCs w:val="28"/>
              </w:rPr>
              <w:t>пгт</w:t>
            </w:r>
            <w:proofErr w:type="gramStart"/>
            <w:r w:rsidR="008256A8">
              <w:rPr>
                <w:sz w:val="28"/>
                <w:szCs w:val="28"/>
              </w:rPr>
              <w:t xml:space="preserve"> Т</w:t>
            </w:r>
            <w:proofErr w:type="gramEnd"/>
            <w:r w:rsidR="008256A8">
              <w:rPr>
                <w:sz w:val="28"/>
                <w:szCs w:val="28"/>
              </w:rPr>
              <w:t>ужа</w:t>
            </w:r>
          </w:p>
        </w:tc>
        <w:tc>
          <w:tcPr>
            <w:tcW w:w="2192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8256A8">
        <w:tc>
          <w:tcPr>
            <w:tcW w:w="9497" w:type="dxa"/>
            <w:gridSpan w:val="5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0C1BF0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0C1BF0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муниципального района от 04.02.2020 № 53  </w:t>
            </w:r>
          </w:p>
        </w:tc>
      </w:tr>
      <w:tr w:rsidR="008256A8" w:rsidRPr="000F3F5B" w:rsidTr="008256A8">
        <w:trPr>
          <w:trHeight w:val="449"/>
        </w:trPr>
        <w:tc>
          <w:tcPr>
            <w:tcW w:w="9497" w:type="dxa"/>
            <w:gridSpan w:val="5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2E646B">
        <w:trPr>
          <w:trHeight w:val="1843"/>
        </w:trPr>
        <w:tc>
          <w:tcPr>
            <w:tcW w:w="9497" w:type="dxa"/>
            <w:gridSpan w:val="5"/>
          </w:tcPr>
          <w:p w:rsidR="004637A0" w:rsidRDefault="004637A0" w:rsidP="00C23C2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 w:rsidR="00087DA2">
              <w:rPr>
                <w:sz w:val="28"/>
                <w:szCs w:val="28"/>
              </w:rPr>
              <w:t xml:space="preserve"> с </w:t>
            </w:r>
            <w:r w:rsidR="00C23C28">
              <w:rPr>
                <w:sz w:val="28"/>
                <w:szCs w:val="28"/>
              </w:rPr>
              <w:t xml:space="preserve"> </w:t>
            </w:r>
            <w:r w:rsidR="00C307D9">
              <w:rPr>
                <w:sz w:val="28"/>
                <w:szCs w:val="28"/>
              </w:rPr>
              <w:t xml:space="preserve">Указом Президента Российской Федерации </w:t>
            </w:r>
            <w:r w:rsidR="00B402D9">
              <w:rPr>
                <w:sz w:val="28"/>
                <w:szCs w:val="28"/>
              </w:rPr>
              <w:br/>
            </w:r>
            <w:r w:rsidR="00C307D9">
              <w:rPr>
                <w:sz w:val="28"/>
                <w:szCs w:val="28"/>
              </w:rPr>
              <w:t xml:space="preserve">от 16.08.2021 № 478 «О Национальном плане противодействия коррупции </w:t>
            </w:r>
            <w:r w:rsidR="00B402D9">
              <w:rPr>
                <w:sz w:val="28"/>
                <w:szCs w:val="28"/>
              </w:rPr>
              <w:br/>
            </w:r>
            <w:r w:rsidR="00C307D9">
              <w:rPr>
                <w:sz w:val="28"/>
                <w:szCs w:val="28"/>
              </w:rPr>
              <w:t>на 2021 – 2024 годы»</w:t>
            </w:r>
            <w:r>
              <w:rPr>
                <w:sz w:val="28"/>
                <w:szCs w:val="28"/>
              </w:rPr>
              <w:t xml:space="preserve">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C307D9" w:rsidRDefault="009E40FA" w:rsidP="009E40FA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05D06">
              <w:rPr>
                <w:sz w:val="28"/>
                <w:szCs w:val="28"/>
              </w:rPr>
              <w:t xml:space="preserve">Внести в постановление администрации Тужинского муниципального района от 04.02.2020 № 53 «Об утверждении плана мероприятий администрации Тужинского муниципального района </w:t>
            </w:r>
            <w:r w:rsidR="00B402D9">
              <w:rPr>
                <w:sz w:val="28"/>
                <w:szCs w:val="28"/>
              </w:rPr>
              <w:br/>
            </w:r>
            <w:r w:rsidR="00105D06">
              <w:rPr>
                <w:sz w:val="28"/>
                <w:szCs w:val="28"/>
              </w:rPr>
              <w:t>по противодействию коррупции на 2020-2021 годы»</w:t>
            </w:r>
            <w:r w:rsidR="00C307D9">
              <w:rPr>
                <w:sz w:val="28"/>
                <w:szCs w:val="28"/>
              </w:rPr>
              <w:t xml:space="preserve"> (далее – Постановление</w:t>
            </w:r>
            <w:r w:rsidR="00B402D9">
              <w:rPr>
                <w:sz w:val="28"/>
                <w:szCs w:val="28"/>
              </w:rPr>
              <w:t>, План соответственно)</w:t>
            </w:r>
            <w:r w:rsidR="00C307D9">
              <w:rPr>
                <w:sz w:val="28"/>
                <w:szCs w:val="28"/>
              </w:rPr>
              <w:t xml:space="preserve"> следующие изменения:</w:t>
            </w:r>
          </w:p>
          <w:p w:rsidR="009E40FA" w:rsidRDefault="00C307D9" w:rsidP="009E40FA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В наименовании и пункте 1</w:t>
            </w:r>
            <w:r w:rsidR="00B866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Постановления слова «на 2020-2021 годы» заменить словами «на 2021-2024 годы»;</w:t>
            </w:r>
          </w:p>
          <w:p w:rsidR="00B402D9" w:rsidRDefault="00C307D9" w:rsidP="00B402D9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В наименовании</w:t>
            </w:r>
            <w:r w:rsidR="00B402D9">
              <w:rPr>
                <w:sz w:val="28"/>
                <w:szCs w:val="28"/>
              </w:rPr>
              <w:t xml:space="preserve"> Плана слова «на 2020-2021 годы» заменить словами «на 2021-2024 годы»;</w:t>
            </w:r>
          </w:p>
          <w:p w:rsidR="00C307D9" w:rsidRDefault="00B402D9" w:rsidP="009E40FA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="002E646B">
              <w:rPr>
                <w:sz w:val="28"/>
                <w:szCs w:val="28"/>
              </w:rPr>
              <w:t xml:space="preserve">Приложение к Постановлению «План мероприятий администрации Тужинского муниципального района </w:t>
            </w:r>
            <w:r w:rsidR="002E646B">
              <w:rPr>
                <w:sz w:val="28"/>
                <w:szCs w:val="28"/>
              </w:rPr>
              <w:br/>
              <w:t xml:space="preserve">по противодействию коррупции на 2021-2024 годы» утвердить </w:t>
            </w:r>
            <w:r>
              <w:rPr>
                <w:sz w:val="28"/>
                <w:szCs w:val="28"/>
              </w:rPr>
              <w:t>в новой редакции согласно приложению.</w:t>
            </w:r>
          </w:p>
          <w:p w:rsidR="002E646B" w:rsidRPr="00A63F11" w:rsidRDefault="002E646B" w:rsidP="009E40FA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256A8" w:rsidRDefault="00A70B79" w:rsidP="00B402D9">
            <w:pPr>
              <w:autoSpaceDE w:val="0"/>
              <w:snapToGrid w:val="0"/>
              <w:spacing w:after="240" w:line="360" w:lineRule="auto"/>
              <w:ind w:left="-10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="00A744CC">
              <w:rPr>
                <w:sz w:val="28"/>
                <w:szCs w:val="28"/>
              </w:rPr>
              <w:t xml:space="preserve">  </w:t>
            </w:r>
            <w:r w:rsidR="009E40FA">
              <w:rPr>
                <w:sz w:val="28"/>
                <w:szCs w:val="28"/>
              </w:rPr>
              <w:t>Настоящее постановление вступает в силу с момента опубликования 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</w:tc>
      </w:tr>
      <w:tr w:rsidR="008256A8" w:rsidTr="00883DC8">
        <w:trPr>
          <w:trHeight w:val="1076"/>
        </w:trPr>
        <w:tc>
          <w:tcPr>
            <w:tcW w:w="5528" w:type="dxa"/>
            <w:gridSpan w:val="2"/>
          </w:tcPr>
          <w:p w:rsidR="0014203D" w:rsidRDefault="0014203D" w:rsidP="00142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4203D" w:rsidRDefault="00707B01" w:rsidP="00142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:rsidR="008256A8" w:rsidRPr="008C655F" w:rsidRDefault="00707B01" w:rsidP="0014203D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883DC8">
              <w:rPr>
                <w:color w:val="000000"/>
                <w:sz w:val="28"/>
                <w:szCs w:val="28"/>
              </w:rPr>
              <w:t xml:space="preserve">    </w:t>
            </w:r>
            <w:r w:rsidR="00883DC8">
              <w:rPr>
                <w:sz w:val="28"/>
                <w:szCs w:val="28"/>
              </w:rPr>
              <w:t xml:space="preserve">Л.В. </w:t>
            </w:r>
            <w:proofErr w:type="gramStart"/>
            <w:r w:rsidR="00883DC8">
              <w:rPr>
                <w:sz w:val="28"/>
                <w:szCs w:val="28"/>
              </w:rPr>
              <w:t>Бледных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441B6F" w:rsidRDefault="00441B6F" w:rsidP="008256A8">
            <w:pPr>
              <w:autoSpaceDE w:val="0"/>
              <w:rPr>
                <w:sz w:val="28"/>
                <w:szCs w:val="28"/>
              </w:rPr>
            </w:pPr>
          </w:p>
          <w:p w:rsidR="0014203D" w:rsidRDefault="0014203D" w:rsidP="008256A8">
            <w:pPr>
              <w:autoSpaceDE w:val="0"/>
              <w:rPr>
                <w:sz w:val="28"/>
                <w:szCs w:val="28"/>
              </w:rPr>
            </w:pPr>
          </w:p>
          <w:p w:rsidR="003C5588" w:rsidRDefault="00C23C28" w:rsidP="00883DC8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</w:tbl>
    <w:p w:rsidR="0014203D" w:rsidRPr="00883DC8" w:rsidRDefault="00883DC8" w:rsidP="00883DC8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</w:t>
      </w:r>
    </w:p>
    <w:p w:rsidR="0014203D" w:rsidRDefault="0014203D" w:rsidP="00DD24D5">
      <w:pPr>
        <w:ind w:left="4820"/>
        <w:rPr>
          <w:sz w:val="28"/>
          <w:szCs w:val="28"/>
        </w:rPr>
      </w:pPr>
    </w:p>
    <w:p w:rsidR="0014203D" w:rsidRDefault="0014203D" w:rsidP="00DD24D5">
      <w:pPr>
        <w:ind w:left="4820"/>
        <w:rPr>
          <w:sz w:val="28"/>
          <w:szCs w:val="28"/>
        </w:rPr>
      </w:pPr>
    </w:p>
    <w:p w:rsidR="0014203D" w:rsidRDefault="0014203D" w:rsidP="00DD24D5">
      <w:pPr>
        <w:ind w:left="4820"/>
        <w:rPr>
          <w:sz w:val="28"/>
          <w:szCs w:val="28"/>
        </w:rPr>
      </w:pPr>
    </w:p>
    <w:p w:rsidR="0014203D" w:rsidRDefault="0014203D" w:rsidP="00DD24D5">
      <w:pPr>
        <w:ind w:left="4820"/>
        <w:rPr>
          <w:sz w:val="28"/>
          <w:szCs w:val="28"/>
        </w:rPr>
      </w:pPr>
    </w:p>
    <w:p w:rsidR="00883DC8" w:rsidRDefault="00883DC8" w:rsidP="00883DC8">
      <w:pPr>
        <w:ind w:left="4820"/>
        <w:jc w:val="right"/>
        <w:rPr>
          <w:sz w:val="28"/>
          <w:szCs w:val="28"/>
        </w:rPr>
        <w:sectPr w:rsidR="00883DC8" w:rsidSect="002E646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83DC8" w:rsidRDefault="00883DC8" w:rsidP="00883DC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</w:p>
    <w:p w:rsidR="00883DC8" w:rsidRDefault="00883DC8" w:rsidP="00883DC8">
      <w:pPr>
        <w:ind w:left="5664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883DC8" w:rsidRPr="00A829D5" w:rsidRDefault="00883DC8" w:rsidP="00883DC8">
      <w:pPr>
        <w:jc w:val="center"/>
        <w:rPr>
          <w:sz w:val="26"/>
          <w:szCs w:val="26"/>
        </w:rPr>
      </w:pPr>
    </w:p>
    <w:tbl>
      <w:tblPr>
        <w:tblpPr w:leftFromText="180" w:rightFromText="180" w:vertAnchor="page" w:horzAnchor="page" w:tblpX="11293" w:tblpY="1291"/>
        <w:tblW w:w="4757" w:type="dxa"/>
        <w:tblLook w:val="0000"/>
      </w:tblPr>
      <w:tblGrid>
        <w:gridCol w:w="4757"/>
      </w:tblGrid>
      <w:tr w:rsidR="00883DC8" w:rsidRPr="00A829D5" w:rsidTr="000005F1">
        <w:trPr>
          <w:trHeight w:val="1555"/>
        </w:trPr>
        <w:tc>
          <w:tcPr>
            <w:tcW w:w="4757" w:type="dxa"/>
          </w:tcPr>
          <w:p w:rsidR="007F61F3" w:rsidRDefault="007F61F3" w:rsidP="000005F1">
            <w:pPr>
              <w:rPr>
                <w:sz w:val="26"/>
                <w:szCs w:val="26"/>
              </w:rPr>
            </w:pPr>
            <w:r w:rsidRPr="00A829D5">
              <w:rPr>
                <w:sz w:val="26"/>
                <w:szCs w:val="26"/>
              </w:rPr>
              <w:t>Приложение</w:t>
            </w:r>
          </w:p>
          <w:p w:rsidR="007F61F3" w:rsidRDefault="007F61F3" w:rsidP="000005F1">
            <w:pPr>
              <w:rPr>
                <w:sz w:val="26"/>
                <w:szCs w:val="26"/>
              </w:rPr>
            </w:pPr>
          </w:p>
          <w:p w:rsidR="00883DC8" w:rsidRDefault="00883DC8" w:rsidP="000005F1">
            <w:pPr>
              <w:rPr>
                <w:sz w:val="26"/>
                <w:szCs w:val="26"/>
              </w:rPr>
            </w:pPr>
            <w:r w:rsidRPr="00A829D5">
              <w:rPr>
                <w:sz w:val="26"/>
                <w:szCs w:val="26"/>
              </w:rPr>
              <w:t>УТВЕРЖДЕН</w:t>
            </w:r>
          </w:p>
          <w:p w:rsidR="007F61F3" w:rsidRPr="00A829D5" w:rsidRDefault="007F61F3" w:rsidP="000005F1">
            <w:pPr>
              <w:rPr>
                <w:sz w:val="26"/>
                <w:szCs w:val="26"/>
              </w:rPr>
            </w:pPr>
          </w:p>
          <w:p w:rsidR="00883DC8" w:rsidRPr="00A829D5" w:rsidRDefault="00883DC8" w:rsidP="000005F1">
            <w:pPr>
              <w:rPr>
                <w:color w:val="000000"/>
                <w:sz w:val="26"/>
                <w:szCs w:val="26"/>
              </w:rPr>
            </w:pPr>
            <w:r w:rsidRPr="00A829D5">
              <w:rPr>
                <w:color w:val="000000"/>
                <w:sz w:val="26"/>
                <w:szCs w:val="26"/>
              </w:rPr>
              <w:t>постановлением администрации Тужинского муниципального района</w:t>
            </w:r>
          </w:p>
          <w:p w:rsidR="00883DC8" w:rsidRPr="00A829D5" w:rsidRDefault="00883DC8" w:rsidP="000005F1">
            <w:pPr>
              <w:rPr>
                <w:sz w:val="26"/>
                <w:szCs w:val="26"/>
              </w:rPr>
            </w:pPr>
            <w:r w:rsidRPr="00A829D5">
              <w:rPr>
                <w:color w:val="000000"/>
                <w:sz w:val="26"/>
                <w:szCs w:val="26"/>
              </w:rPr>
              <w:t xml:space="preserve">от  </w:t>
            </w:r>
            <w:r>
              <w:rPr>
                <w:color w:val="000000"/>
                <w:sz w:val="26"/>
                <w:szCs w:val="26"/>
              </w:rPr>
              <w:t>08.09.2021</w:t>
            </w:r>
            <w:r w:rsidRPr="00A829D5">
              <w:rPr>
                <w:color w:val="000000"/>
                <w:sz w:val="26"/>
                <w:szCs w:val="26"/>
              </w:rPr>
              <w:t xml:space="preserve">   №</w:t>
            </w:r>
            <w:r>
              <w:rPr>
                <w:color w:val="000000"/>
                <w:sz w:val="26"/>
                <w:szCs w:val="26"/>
              </w:rPr>
              <w:t xml:space="preserve"> 275</w:t>
            </w:r>
          </w:p>
        </w:tc>
      </w:tr>
    </w:tbl>
    <w:p w:rsidR="00883DC8" w:rsidRPr="00A829D5" w:rsidRDefault="00883DC8" w:rsidP="00883DC8">
      <w:pPr>
        <w:rPr>
          <w:sz w:val="26"/>
          <w:szCs w:val="26"/>
        </w:rPr>
      </w:pPr>
    </w:p>
    <w:p w:rsidR="00883DC8" w:rsidRPr="00A829D5" w:rsidRDefault="00883DC8" w:rsidP="00883DC8">
      <w:pPr>
        <w:rPr>
          <w:sz w:val="26"/>
          <w:szCs w:val="26"/>
        </w:rPr>
      </w:pPr>
    </w:p>
    <w:p w:rsidR="00883DC8" w:rsidRPr="00A829D5" w:rsidRDefault="00883DC8" w:rsidP="00883D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83DC8" w:rsidRDefault="00883DC8" w:rsidP="00883DC8">
      <w:pPr>
        <w:pStyle w:val="ConsPlusNormal"/>
        <w:ind w:left="567" w:firstLine="580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</w:p>
    <w:p w:rsidR="00883DC8" w:rsidRPr="00A829D5" w:rsidRDefault="00883DC8" w:rsidP="00883DC8">
      <w:pPr>
        <w:pStyle w:val="ConsPlusNormal"/>
        <w:ind w:left="567" w:firstLine="580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A829D5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883DC8" w:rsidRPr="00A829D5" w:rsidRDefault="00883DC8" w:rsidP="00883DC8">
      <w:pPr>
        <w:pStyle w:val="ConsPlusNormal"/>
        <w:ind w:left="-142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9D5">
        <w:rPr>
          <w:rFonts w:ascii="Times New Roman" w:hAnsi="Times New Roman" w:cs="Times New Roman"/>
          <w:b/>
          <w:sz w:val="26"/>
          <w:szCs w:val="26"/>
        </w:rPr>
        <w:t>мероприятий администрации Тужинского муниципального района</w:t>
      </w:r>
    </w:p>
    <w:p w:rsidR="00883DC8" w:rsidRDefault="00883DC8" w:rsidP="00883DC8">
      <w:pPr>
        <w:pStyle w:val="ConsPlusNormal"/>
        <w:ind w:left="993" w:hanging="127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9D5">
        <w:rPr>
          <w:rFonts w:ascii="Times New Roman" w:hAnsi="Times New Roman" w:cs="Times New Roman"/>
          <w:b/>
          <w:sz w:val="26"/>
          <w:szCs w:val="26"/>
        </w:rPr>
        <w:t>по п</w:t>
      </w:r>
      <w:r>
        <w:rPr>
          <w:rFonts w:ascii="Times New Roman" w:hAnsi="Times New Roman" w:cs="Times New Roman"/>
          <w:b/>
          <w:sz w:val="26"/>
          <w:szCs w:val="26"/>
        </w:rPr>
        <w:t>ротиводействию коррупции</w:t>
      </w:r>
    </w:p>
    <w:p w:rsidR="00883DC8" w:rsidRDefault="00883DC8" w:rsidP="00883DC8">
      <w:pPr>
        <w:pStyle w:val="ConsPlusNormal"/>
        <w:ind w:left="426" w:hanging="127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2021-2024</w:t>
      </w:r>
      <w:r w:rsidRPr="00A829D5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883DC8" w:rsidRPr="009D6A1C" w:rsidRDefault="00883DC8" w:rsidP="00883DC8">
      <w:pPr>
        <w:pStyle w:val="ConsPlusNormal"/>
        <w:ind w:left="426" w:hanging="12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4124"/>
        <w:gridCol w:w="1984"/>
        <w:gridCol w:w="1843"/>
        <w:gridCol w:w="3544"/>
        <w:gridCol w:w="2912"/>
      </w:tblGrid>
      <w:tr w:rsidR="00883DC8" w:rsidRPr="00E52985" w:rsidTr="000005F1">
        <w:trPr>
          <w:trHeight w:val="320"/>
        </w:trPr>
        <w:tc>
          <w:tcPr>
            <w:tcW w:w="696" w:type="dxa"/>
          </w:tcPr>
          <w:p w:rsidR="00883DC8" w:rsidRPr="00E52985" w:rsidRDefault="00883DC8" w:rsidP="000005F1">
            <w:pPr>
              <w:autoSpaceDE w:val="0"/>
              <w:autoSpaceDN w:val="0"/>
              <w:adjustRightInd w:val="0"/>
            </w:pPr>
            <w:r w:rsidRPr="00E52985">
              <w:t xml:space="preserve">N    </w:t>
            </w:r>
          </w:p>
          <w:p w:rsidR="00883DC8" w:rsidRPr="00E52985" w:rsidRDefault="00883DC8" w:rsidP="000005F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E52985">
              <w:t>п</w:t>
            </w:r>
            <w:proofErr w:type="spellEnd"/>
            <w:proofErr w:type="gramEnd"/>
            <w:r w:rsidRPr="00E52985">
              <w:t>/</w:t>
            </w:r>
            <w:proofErr w:type="spellStart"/>
            <w:r w:rsidRPr="00E52985">
              <w:t>п</w:t>
            </w:r>
            <w:proofErr w:type="spellEnd"/>
            <w:r w:rsidRPr="00E52985">
              <w:t xml:space="preserve">  </w:t>
            </w:r>
          </w:p>
        </w:tc>
        <w:tc>
          <w:tcPr>
            <w:tcW w:w="4124" w:type="dxa"/>
          </w:tcPr>
          <w:p w:rsidR="00883DC8" w:rsidRPr="00E52985" w:rsidRDefault="00883DC8" w:rsidP="007F61F3">
            <w:pPr>
              <w:autoSpaceDE w:val="0"/>
              <w:autoSpaceDN w:val="0"/>
              <w:adjustRightInd w:val="0"/>
              <w:ind w:firstLine="47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</w:tcPr>
          <w:p w:rsidR="00883DC8" w:rsidRPr="00E52985" w:rsidRDefault="00883DC8" w:rsidP="007F61F3">
            <w:pPr>
              <w:autoSpaceDE w:val="0"/>
              <w:autoSpaceDN w:val="0"/>
              <w:adjustRightInd w:val="0"/>
              <w:jc w:val="center"/>
            </w:pPr>
            <w:r w:rsidRPr="00E52985">
              <w:t>Ответственный исполнитель</w:t>
            </w:r>
          </w:p>
        </w:tc>
        <w:tc>
          <w:tcPr>
            <w:tcW w:w="1843" w:type="dxa"/>
          </w:tcPr>
          <w:p w:rsidR="00883DC8" w:rsidRPr="00E52985" w:rsidRDefault="00883DC8" w:rsidP="007F61F3">
            <w:pPr>
              <w:autoSpaceDE w:val="0"/>
              <w:autoSpaceDN w:val="0"/>
              <w:adjustRightInd w:val="0"/>
              <w:jc w:val="center"/>
            </w:pPr>
            <w:r>
              <w:t>Срок вы</w:t>
            </w:r>
            <w:r w:rsidRPr="00E52985">
              <w:t>полнения</w:t>
            </w:r>
          </w:p>
        </w:tc>
        <w:tc>
          <w:tcPr>
            <w:tcW w:w="3544" w:type="dxa"/>
          </w:tcPr>
          <w:p w:rsidR="00883DC8" w:rsidRPr="00E52985" w:rsidRDefault="00883DC8" w:rsidP="007F61F3">
            <w:pPr>
              <w:autoSpaceDE w:val="0"/>
              <w:autoSpaceDN w:val="0"/>
              <w:adjustRightInd w:val="0"/>
              <w:jc w:val="center"/>
            </w:pPr>
            <w:r>
              <w:t>Показатель</w:t>
            </w:r>
          </w:p>
        </w:tc>
        <w:tc>
          <w:tcPr>
            <w:tcW w:w="2912" w:type="dxa"/>
          </w:tcPr>
          <w:p w:rsidR="00883DC8" w:rsidRPr="00E52985" w:rsidRDefault="00883DC8" w:rsidP="007F61F3">
            <w:pPr>
              <w:autoSpaceDE w:val="0"/>
              <w:autoSpaceDN w:val="0"/>
              <w:adjustRightInd w:val="0"/>
              <w:jc w:val="center"/>
            </w:pPr>
            <w:r w:rsidRPr="00E52985">
              <w:t>Ожидаемый результат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Pr="004F669F" w:rsidRDefault="00883DC8" w:rsidP="007F61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61F3" w:rsidRPr="007F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7" w:type="dxa"/>
            <w:gridSpan w:val="5"/>
            <w:vAlign w:val="center"/>
          </w:tcPr>
          <w:p w:rsidR="00883DC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меры по обеспечению реализации </w:t>
            </w:r>
            <w:proofErr w:type="spellStart"/>
            <w:r w:rsidRPr="004F669F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4F6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политики</w:t>
            </w:r>
          </w:p>
          <w:p w:rsidR="00883DC8" w:rsidRDefault="00883DC8" w:rsidP="007F6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3DC8" w:rsidRPr="00E52985" w:rsidTr="000005F1">
        <w:tc>
          <w:tcPr>
            <w:tcW w:w="696" w:type="dxa"/>
          </w:tcPr>
          <w:p w:rsidR="00883DC8" w:rsidRDefault="00883DC8" w:rsidP="007F61F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F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24" w:type="dxa"/>
          </w:tcPr>
          <w:p w:rsidR="00883DC8" w:rsidRPr="00AF47AD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>Своеврем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енная корректировка муниципального плана мероприятий по противодействию коррупции</w:t>
            </w: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83DC8" w:rsidRDefault="00883DC8" w:rsidP="007F6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делами</w:t>
            </w:r>
          </w:p>
          <w:p w:rsidR="00883DC8" w:rsidRDefault="00883DC8" w:rsidP="007F6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3DC8" w:rsidRPr="00E52985" w:rsidRDefault="00883DC8" w:rsidP="007F6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организационно-правовой и кадровой работы </w:t>
            </w:r>
          </w:p>
        </w:tc>
        <w:tc>
          <w:tcPr>
            <w:tcW w:w="1843" w:type="dxa"/>
          </w:tcPr>
          <w:p w:rsidR="00883DC8" w:rsidRPr="00E52985" w:rsidRDefault="00883DC8" w:rsidP="007F6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</w:tcPr>
          <w:p w:rsidR="00883DC8" w:rsidRDefault="00883DC8" w:rsidP="007F6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</w:tcPr>
          <w:p w:rsidR="00883DC8" w:rsidRPr="00E52985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 по противодействию коррупции с учетом специфики деятельности администрации Тужинского муниципального района; повышение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правосознания муниципальных служащих   </w:t>
            </w:r>
          </w:p>
        </w:tc>
      </w:tr>
      <w:tr w:rsidR="00883DC8" w:rsidRPr="00E52985" w:rsidTr="000005F1">
        <w:trPr>
          <w:trHeight w:val="1948"/>
        </w:trPr>
        <w:tc>
          <w:tcPr>
            <w:tcW w:w="696" w:type="dxa"/>
          </w:tcPr>
          <w:p w:rsidR="00883DC8" w:rsidRDefault="00883DC8" w:rsidP="007F61F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7F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124" w:type="dxa"/>
          </w:tcPr>
          <w:p w:rsidR="00883DC8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и поддержание в актуальном состоянии нормативных правовых и иных актов, направленных на противодействие коррупции</w:t>
            </w:r>
          </w:p>
        </w:tc>
        <w:tc>
          <w:tcPr>
            <w:tcW w:w="1984" w:type="dxa"/>
          </w:tcPr>
          <w:p w:rsidR="00883DC8" w:rsidRPr="00E52985" w:rsidRDefault="00883DC8" w:rsidP="007F6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организационно-правовой и кадровой работы </w:t>
            </w:r>
          </w:p>
        </w:tc>
        <w:tc>
          <w:tcPr>
            <w:tcW w:w="1843" w:type="dxa"/>
          </w:tcPr>
          <w:p w:rsidR="00883DC8" w:rsidRDefault="00883DC8" w:rsidP="007F6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</w:tcPr>
          <w:p w:rsidR="00883DC8" w:rsidRDefault="00883DC8" w:rsidP="007F6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</w:tcPr>
          <w:p w:rsidR="00883DC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соответствия нормативных правовых и иных актов, направленных на противодействие коррупции, законодательству Российской Федерации и Кировской области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Default="00883DC8" w:rsidP="007F61F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F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124" w:type="dxa"/>
          </w:tcPr>
          <w:p w:rsidR="00883DC8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межведомственной комиссии по противодействию коррупции в Тужинском муниципальном районе</w:t>
            </w:r>
          </w:p>
        </w:tc>
        <w:tc>
          <w:tcPr>
            <w:tcW w:w="1984" w:type="dxa"/>
          </w:tcPr>
          <w:p w:rsidR="00883DC8" w:rsidRPr="00E52985" w:rsidRDefault="00883DC8" w:rsidP="007F6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организационно-правовой и кадровой работы </w:t>
            </w:r>
          </w:p>
        </w:tc>
        <w:tc>
          <w:tcPr>
            <w:tcW w:w="1843" w:type="dxa"/>
          </w:tcPr>
          <w:p w:rsidR="00883DC8" w:rsidRDefault="00883DC8" w:rsidP="007F6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планом работы комиссии  </w:t>
            </w:r>
          </w:p>
        </w:tc>
        <w:tc>
          <w:tcPr>
            <w:tcW w:w="3544" w:type="dxa"/>
          </w:tcPr>
          <w:p w:rsidR="00883DC8" w:rsidRPr="003D7320" w:rsidRDefault="00883DC8" w:rsidP="007F6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комиссии,</w:t>
            </w: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в течение отчетного года, - не менее 4 единиц</w:t>
            </w:r>
          </w:p>
        </w:tc>
        <w:tc>
          <w:tcPr>
            <w:tcW w:w="2912" w:type="dxa"/>
          </w:tcPr>
          <w:p w:rsidR="00883DC8" w:rsidRPr="003D7320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Default="00883DC8" w:rsidP="007F61F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F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124" w:type="dxa"/>
          </w:tcPr>
          <w:p w:rsidR="00883DC8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в пределах полномочий содействия муниципальным образованиям Тужинского района по противодействию коррупции</w:t>
            </w:r>
          </w:p>
        </w:tc>
        <w:tc>
          <w:tcPr>
            <w:tcW w:w="1984" w:type="dxa"/>
          </w:tcPr>
          <w:p w:rsidR="00883DC8" w:rsidRDefault="00883DC8" w:rsidP="007F6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делами</w:t>
            </w:r>
          </w:p>
          <w:p w:rsidR="00883DC8" w:rsidRDefault="00883DC8" w:rsidP="007F6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3DC8" w:rsidRPr="00E52985" w:rsidRDefault="00883DC8" w:rsidP="007F6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организационно-правовой и кадровой работы</w:t>
            </w:r>
          </w:p>
        </w:tc>
        <w:tc>
          <w:tcPr>
            <w:tcW w:w="1843" w:type="dxa"/>
          </w:tcPr>
          <w:p w:rsidR="00883DC8" w:rsidRDefault="00883DC8" w:rsidP="007F6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83DC8" w:rsidRDefault="00883DC8" w:rsidP="007F6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</w:tcPr>
          <w:p w:rsidR="00883DC8" w:rsidRPr="003D7320" w:rsidRDefault="00883DC8" w:rsidP="007F6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7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редупреждение коррупционных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проявлений в деятельности органов местного самоуправления района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Pr="004F669F" w:rsidRDefault="00883DC8" w:rsidP="000005F1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6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F6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7" w:type="dxa"/>
            <w:gridSpan w:val="5"/>
          </w:tcPr>
          <w:p w:rsidR="00883DC8" w:rsidRPr="003D7320" w:rsidRDefault="00883DC8" w:rsidP="007F6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F6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proofErr w:type="gramStart"/>
            <w:r w:rsidRPr="004F669F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4F6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интересов, обеспечение соблюдения  муниципальными служащими ограничений, запретов и принципов служебного поведения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Default="00883DC8" w:rsidP="007F61F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F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24" w:type="dxa"/>
          </w:tcPr>
          <w:p w:rsidR="00883DC8" w:rsidRPr="00EC3E22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обеспечение деятельности </w:t>
            </w:r>
            <w:r w:rsidRPr="00EC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</w:t>
            </w:r>
          </w:p>
        </w:tc>
        <w:tc>
          <w:tcPr>
            <w:tcW w:w="1984" w:type="dxa"/>
          </w:tcPr>
          <w:p w:rsidR="00883DC8" w:rsidRPr="00E52985" w:rsidRDefault="00883DC8" w:rsidP="007F6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организационно-правовой и кадровой работы </w:t>
            </w:r>
          </w:p>
        </w:tc>
        <w:tc>
          <w:tcPr>
            <w:tcW w:w="1843" w:type="dxa"/>
          </w:tcPr>
          <w:p w:rsidR="00883DC8" w:rsidRPr="00EC3E22" w:rsidRDefault="00883DC8" w:rsidP="007F6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83DC8" w:rsidRDefault="00883DC8" w:rsidP="007F6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3353">
              <w:rPr>
                <w:rFonts w:ascii="Times New Roman" w:hAnsi="Times New Roman" w:cs="Times New Roman"/>
                <w:sz w:val="24"/>
                <w:szCs w:val="24"/>
              </w:rPr>
              <w:t>оличество правонарушений коррупционной направленности, в том числе привлеченных к ответственности за нарушение законодательства о муниципальной службе, совершенных муниципальными служащими в текущем году</w:t>
            </w:r>
          </w:p>
          <w:p w:rsidR="00883DC8" w:rsidRPr="00F93353" w:rsidRDefault="00883DC8" w:rsidP="007F6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</w:tcPr>
          <w:p w:rsidR="00883DC8" w:rsidRPr="00AF47A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Российской Федерации и Кировской области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службе и противодействии коррупции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Default="00883DC8" w:rsidP="000005F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="007F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4" w:type="dxa"/>
          </w:tcPr>
          <w:p w:rsidR="00883DC8" w:rsidRPr="006917E9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своевременной сдачи </w:t>
            </w:r>
            <w:r w:rsidRPr="00691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сведений о доходах, расходах, об имуществе и обязательствах имущественного характера своих, своих супруги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(супруга) и несовершеннолетних</w:t>
            </w:r>
            <w:r w:rsidRPr="006917E9">
              <w:rPr>
                <w:rFonts w:ascii="Times New Roman" w:hAnsi="Times New Roman" w:cs="Times New Roman"/>
                <w:sz w:val="24"/>
                <w:szCs w:val="24"/>
              </w:rPr>
              <w:t>, представляемых гражданами, претендующими на замещение должностей муниципальной службы и лицами, замещающими указанные должности</w:t>
            </w:r>
          </w:p>
        </w:tc>
        <w:tc>
          <w:tcPr>
            <w:tcW w:w="1984" w:type="dxa"/>
          </w:tcPr>
          <w:p w:rsidR="00883DC8" w:rsidRPr="00E52985" w:rsidRDefault="00883DC8" w:rsidP="007F6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организационно-правовой и кадровой работы </w:t>
            </w:r>
          </w:p>
        </w:tc>
        <w:tc>
          <w:tcPr>
            <w:tcW w:w="1843" w:type="dxa"/>
          </w:tcPr>
          <w:p w:rsidR="00883DC8" w:rsidRPr="006917E9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</w:t>
            </w:r>
            <w:r w:rsidRPr="00691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установленные для их подачи</w:t>
            </w:r>
          </w:p>
        </w:tc>
        <w:tc>
          <w:tcPr>
            <w:tcW w:w="3544" w:type="dxa"/>
          </w:tcPr>
          <w:p w:rsidR="00883DC8" w:rsidRPr="006917E9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83DC8" w:rsidRPr="006917E9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</w:t>
            </w:r>
            <w:r w:rsidRPr="00691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лицами,  претендующими на замещение должностей муниципальной службы и лицами, замещающими указанные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7E9">
              <w:rPr>
                <w:rFonts w:ascii="Times New Roman" w:hAnsi="Times New Roman" w:cs="Times New Roman"/>
                <w:sz w:val="24"/>
                <w:szCs w:val="24"/>
              </w:rPr>
              <w:t xml:space="preserve"> и лицами, замещающими указанные должности требований законодательства о муниципальной службе и противодействию коррупции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Default="00883DC8" w:rsidP="007F61F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7F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124" w:type="dxa"/>
          </w:tcPr>
          <w:p w:rsidR="00883DC8" w:rsidRPr="0001651C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1651C">
              <w:rPr>
                <w:rFonts w:ascii="Times New Roman" w:hAnsi="Times New Roman" w:cs="Times New Roman"/>
                <w:sz w:val="24"/>
                <w:szCs w:val="24"/>
              </w:rPr>
              <w:t>Анализ достоверности и полноты сведений о доходах, расходах, об имуществе и обязательствах имущественного характера своих, своих супруги (супруга) и несовершеннолетних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 w:rsidRPr="0001651C">
              <w:rPr>
                <w:rFonts w:ascii="Times New Roman" w:hAnsi="Times New Roman" w:cs="Times New Roman"/>
                <w:sz w:val="24"/>
                <w:szCs w:val="24"/>
              </w:rPr>
              <w:t>, представляемых гражданами, претендующими на замещение должностей муниципальной службы и лицами,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амещающими указанные должности</w:t>
            </w:r>
            <w:r w:rsidRPr="00016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83DC8" w:rsidRPr="00E52985" w:rsidRDefault="00883DC8" w:rsidP="007F6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организационно-правовой и кадровой работы </w:t>
            </w:r>
          </w:p>
        </w:tc>
        <w:tc>
          <w:tcPr>
            <w:tcW w:w="1843" w:type="dxa"/>
          </w:tcPr>
          <w:p w:rsidR="00883DC8" w:rsidRPr="0001651C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51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</w:tcPr>
          <w:p w:rsidR="00883DC8" w:rsidRPr="0001651C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83DC8" w:rsidRPr="0001651C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51C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 осуществления мер по профилактике коррупционных и иных правонарушений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Default="00883DC8" w:rsidP="000005F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F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124" w:type="dxa"/>
          </w:tcPr>
          <w:p w:rsidR="00883DC8" w:rsidRPr="00F840D3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840D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0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0D3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коммерческими и некоммерческими организациями</w:t>
            </w:r>
          </w:p>
        </w:tc>
        <w:tc>
          <w:tcPr>
            <w:tcW w:w="1984" w:type="dxa"/>
          </w:tcPr>
          <w:p w:rsidR="00883DC8" w:rsidRDefault="00883DC8" w:rsidP="007F6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организационно-правовой и кадровой работы</w:t>
            </w:r>
          </w:p>
        </w:tc>
        <w:tc>
          <w:tcPr>
            <w:tcW w:w="1843" w:type="dxa"/>
          </w:tcPr>
          <w:p w:rsidR="00883DC8" w:rsidRPr="0001651C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883DC8" w:rsidRPr="0001651C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83DC8" w:rsidRPr="00F840D3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0D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конфликтов интересов, связанных с участием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0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0D3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коммерческими и некоммерческими организациями, выявление случаев несоблюдения запретов и ограничений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Default="00883DC8" w:rsidP="000005F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7F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124" w:type="dxa"/>
          </w:tcPr>
          <w:p w:rsidR="00883DC8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1651C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ведения личных дел лиц, замещающих должности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униципальной службы и главы района</w:t>
            </w:r>
            <w:r w:rsidRPr="0001651C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proofErr w:type="gramStart"/>
            <w:r w:rsidRPr="0001651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1651C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883DC8" w:rsidRPr="0001651C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3DC8" w:rsidRPr="0001651C" w:rsidRDefault="00883DC8" w:rsidP="007F61F3">
            <w:r w:rsidRPr="0001651C">
              <w:t xml:space="preserve">управление делами </w:t>
            </w:r>
            <w:r>
              <w:t xml:space="preserve"> </w:t>
            </w:r>
          </w:p>
          <w:p w:rsidR="00883DC8" w:rsidRPr="0001651C" w:rsidRDefault="00883DC8" w:rsidP="007F61F3">
            <w:r>
              <w:rPr>
                <w:color w:val="000000"/>
              </w:rPr>
              <w:t xml:space="preserve">отдел организационно-правовой и кадровой работы </w:t>
            </w:r>
          </w:p>
        </w:tc>
        <w:tc>
          <w:tcPr>
            <w:tcW w:w="1843" w:type="dxa"/>
          </w:tcPr>
          <w:p w:rsidR="00883DC8" w:rsidRPr="0001651C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51C">
              <w:rPr>
                <w:rFonts w:ascii="Times New Roman" w:hAnsi="Times New Roman" w:cs="Times New Roman"/>
                <w:sz w:val="24"/>
                <w:szCs w:val="24"/>
              </w:rPr>
              <w:t>в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6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651C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651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01651C">
              <w:rPr>
                <w:rFonts w:ascii="Times New Roman" w:hAnsi="Times New Roman" w:cs="Times New Roman"/>
                <w:sz w:val="24"/>
                <w:szCs w:val="24"/>
              </w:rPr>
              <w:t xml:space="preserve"> планами работы</w:t>
            </w:r>
          </w:p>
        </w:tc>
        <w:tc>
          <w:tcPr>
            <w:tcW w:w="3544" w:type="dxa"/>
          </w:tcPr>
          <w:p w:rsidR="00883DC8" w:rsidRPr="0001651C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83DC8" w:rsidRPr="0001651C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51C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лицами, замещающими должности муниципальной службы и главы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Тужинский</w:t>
            </w:r>
            <w:r w:rsidRPr="000165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области, требований законодательства Российской Федерации о муниципальной службе и противодействии коррупции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Default="00883DC8" w:rsidP="000005F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F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4124" w:type="dxa"/>
          </w:tcPr>
          <w:p w:rsidR="00883DC8" w:rsidRPr="00CD4F0F" w:rsidRDefault="00883DC8" w:rsidP="007F61F3">
            <w:pPr>
              <w:ind w:firstLine="47"/>
            </w:pPr>
            <w:r w:rsidRPr="00CD4F0F"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1984" w:type="dxa"/>
          </w:tcPr>
          <w:p w:rsidR="00883DC8" w:rsidRPr="00CD4F0F" w:rsidRDefault="00883DC8" w:rsidP="007F61F3">
            <w:r w:rsidRPr="00CD4F0F">
              <w:t>управление делами</w:t>
            </w:r>
          </w:p>
          <w:p w:rsidR="00883DC8" w:rsidRPr="00CD4F0F" w:rsidRDefault="00883DC8" w:rsidP="007F61F3">
            <w:r w:rsidRPr="00CD4F0F">
              <w:rPr>
                <w:color w:val="000000"/>
              </w:rPr>
              <w:t>отдел организационно-правовой и кадровой работы</w:t>
            </w:r>
          </w:p>
        </w:tc>
        <w:tc>
          <w:tcPr>
            <w:tcW w:w="1843" w:type="dxa"/>
          </w:tcPr>
          <w:p w:rsidR="00883DC8" w:rsidRPr="00CD4F0F" w:rsidRDefault="00883DC8" w:rsidP="007F61F3">
            <w:r w:rsidRPr="00CD4F0F">
              <w:t>постоянно</w:t>
            </w:r>
          </w:p>
        </w:tc>
        <w:tc>
          <w:tcPr>
            <w:tcW w:w="3544" w:type="dxa"/>
          </w:tcPr>
          <w:p w:rsidR="00883DC8" w:rsidRPr="00CD4F0F" w:rsidRDefault="00883DC8" w:rsidP="007F61F3">
            <w:r w:rsidRPr="00CD4F0F">
              <w:t xml:space="preserve">отсутствие обращений в целях склонения муниципальных служащих к совершению коррупционных правонарушений </w:t>
            </w:r>
          </w:p>
        </w:tc>
        <w:tc>
          <w:tcPr>
            <w:tcW w:w="2912" w:type="dxa"/>
          </w:tcPr>
          <w:p w:rsidR="00883DC8" w:rsidRPr="00CD4F0F" w:rsidRDefault="00883DC8" w:rsidP="007F61F3">
            <w:r w:rsidRPr="00CD4F0F">
              <w:t>соблюдение муниципальными служащими законодательства Российской Федерации по вопросам противодействия коррупции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Default="00883DC8" w:rsidP="000005F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F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4124" w:type="dxa"/>
          </w:tcPr>
          <w:p w:rsidR="00883DC8" w:rsidRPr="00CD4F0F" w:rsidRDefault="00883DC8" w:rsidP="007F61F3">
            <w:pPr>
              <w:ind w:firstLine="47"/>
            </w:pPr>
            <w:r w:rsidRPr="00CD4F0F">
              <w:t>Поддержание в актуальном состоянии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</w:t>
            </w:r>
          </w:p>
        </w:tc>
        <w:tc>
          <w:tcPr>
            <w:tcW w:w="1984" w:type="dxa"/>
          </w:tcPr>
          <w:p w:rsidR="00883DC8" w:rsidRPr="00CD4F0F" w:rsidRDefault="00883DC8" w:rsidP="007F61F3">
            <w:r w:rsidRPr="00CD4F0F">
              <w:t>управление делами</w:t>
            </w:r>
          </w:p>
          <w:p w:rsidR="00883DC8" w:rsidRPr="00CD4F0F" w:rsidRDefault="00883DC8" w:rsidP="007F61F3">
            <w:r w:rsidRPr="00CD4F0F">
              <w:rPr>
                <w:color w:val="000000"/>
              </w:rPr>
              <w:t>отдел организационно-правовой и кадровой работы</w:t>
            </w:r>
          </w:p>
          <w:p w:rsidR="00883DC8" w:rsidRPr="00CD4F0F" w:rsidRDefault="00883DC8" w:rsidP="007F61F3"/>
        </w:tc>
        <w:tc>
          <w:tcPr>
            <w:tcW w:w="1843" w:type="dxa"/>
          </w:tcPr>
          <w:p w:rsidR="00883DC8" w:rsidRPr="00CD4F0F" w:rsidRDefault="00883DC8" w:rsidP="007F61F3">
            <w:r w:rsidRPr="00CD4F0F">
              <w:t>ежегодно</w:t>
            </w:r>
          </w:p>
        </w:tc>
        <w:tc>
          <w:tcPr>
            <w:tcW w:w="3544" w:type="dxa"/>
          </w:tcPr>
          <w:p w:rsidR="00883DC8" w:rsidRPr="00CD4F0F" w:rsidRDefault="00883DC8" w:rsidP="007F61F3"/>
        </w:tc>
        <w:tc>
          <w:tcPr>
            <w:tcW w:w="2912" w:type="dxa"/>
          </w:tcPr>
          <w:p w:rsidR="00883DC8" w:rsidRPr="00CD4F0F" w:rsidRDefault="00883DC8" w:rsidP="007F61F3">
            <w:r w:rsidRPr="00CD4F0F">
              <w:t xml:space="preserve">выявление в деятельности  администрации района сфер, наиболее подверженных рискам совершения коррупционных правонарушений; устранение коррупционных рисков при исполнении </w:t>
            </w:r>
            <w:r w:rsidRPr="00CD4F0F">
              <w:lastRenderedPageBreak/>
              <w:t>должностных обязанностей муниципальными служащими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Default="00883DC8" w:rsidP="000005F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7F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4124" w:type="dxa"/>
          </w:tcPr>
          <w:p w:rsidR="00883DC8" w:rsidRPr="00A30B9B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мер ответственности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984" w:type="dxa"/>
          </w:tcPr>
          <w:p w:rsidR="00883DC8" w:rsidRPr="0001651C" w:rsidRDefault="00883DC8" w:rsidP="007F61F3">
            <w:r w:rsidRPr="0001651C">
              <w:t>управление делами</w:t>
            </w:r>
          </w:p>
          <w:p w:rsidR="00883DC8" w:rsidRPr="0001651C" w:rsidRDefault="00883DC8" w:rsidP="007F61F3">
            <w:r>
              <w:rPr>
                <w:color w:val="000000"/>
              </w:rPr>
              <w:t>отдел организационно-правовой и кадровой работы</w:t>
            </w:r>
            <w:r>
              <w:t xml:space="preserve"> </w:t>
            </w:r>
          </w:p>
        </w:tc>
        <w:tc>
          <w:tcPr>
            <w:tcW w:w="1843" w:type="dxa"/>
          </w:tcPr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беспечение эффективного осуществления мер по профилактике коррупционных и иных правонарушений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Default="00883DC8" w:rsidP="000005F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F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</w:t>
            </w:r>
          </w:p>
        </w:tc>
        <w:tc>
          <w:tcPr>
            <w:tcW w:w="4124" w:type="dxa"/>
          </w:tcPr>
          <w:p w:rsidR="00883DC8" w:rsidRPr="00A30B9B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984" w:type="dxa"/>
          </w:tcPr>
          <w:p w:rsidR="00883DC8" w:rsidRPr="0001651C" w:rsidRDefault="00883DC8" w:rsidP="007F61F3">
            <w:r w:rsidRPr="0001651C">
              <w:t>управление делами</w:t>
            </w:r>
          </w:p>
          <w:p w:rsidR="00883DC8" w:rsidRPr="0001651C" w:rsidRDefault="00883DC8" w:rsidP="007F61F3">
            <w:r>
              <w:rPr>
                <w:color w:val="000000"/>
              </w:rPr>
              <w:t>отдел организационно-правовой и кадровой работы</w:t>
            </w:r>
            <w:r>
              <w:t xml:space="preserve"> </w:t>
            </w:r>
          </w:p>
          <w:p w:rsidR="00883DC8" w:rsidRPr="0001651C" w:rsidRDefault="00883DC8" w:rsidP="007F61F3"/>
        </w:tc>
        <w:tc>
          <w:tcPr>
            <w:tcW w:w="1843" w:type="dxa"/>
          </w:tcPr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</w:tcPr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 принятие мер по выявлению и 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Default="00883DC8" w:rsidP="000005F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F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4124" w:type="dxa"/>
          </w:tcPr>
          <w:p w:rsidR="00883DC8" w:rsidRPr="00A30B9B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противодействии коррупции, в мероприятиях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</w:tcPr>
          <w:p w:rsidR="00883DC8" w:rsidRPr="0001651C" w:rsidRDefault="00883DC8" w:rsidP="007F61F3">
            <w:r w:rsidRPr="0001651C">
              <w:lastRenderedPageBreak/>
              <w:t>управление делами</w:t>
            </w:r>
          </w:p>
          <w:p w:rsidR="00883DC8" w:rsidRPr="0001651C" w:rsidRDefault="00883DC8" w:rsidP="007F61F3">
            <w:r>
              <w:rPr>
                <w:color w:val="000000"/>
              </w:rPr>
              <w:t xml:space="preserve">отдел организационно-правовой и </w:t>
            </w:r>
            <w:r>
              <w:rPr>
                <w:color w:val="000000"/>
              </w:rPr>
              <w:lastRenderedPageBreak/>
              <w:t>кадровой работы</w:t>
            </w:r>
            <w:r>
              <w:t xml:space="preserve"> </w:t>
            </w:r>
          </w:p>
          <w:p w:rsidR="00883DC8" w:rsidRPr="0001651C" w:rsidRDefault="00883DC8" w:rsidP="007F61F3"/>
        </w:tc>
        <w:tc>
          <w:tcPr>
            <w:tcW w:w="1843" w:type="dxa"/>
          </w:tcPr>
          <w:p w:rsidR="00883DC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544" w:type="dxa"/>
          </w:tcPr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принявших участие в мероприятиях по профессиональному развитию в области противодействия коррупции, к общему количеству указанных лиц, - не менее 100 процентов</w:t>
            </w:r>
          </w:p>
        </w:tc>
        <w:tc>
          <w:tcPr>
            <w:tcW w:w="2912" w:type="dxa"/>
          </w:tcPr>
          <w:p w:rsidR="00883DC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повышения эффективности деятельности по противодействию коррупции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Default="00883DC8" w:rsidP="000005F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7F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4124" w:type="dxa"/>
          </w:tcPr>
          <w:p w:rsidR="00883DC8" w:rsidRPr="00A30B9B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 в должностные обязанности которых входит участие в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83DC8" w:rsidRPr="0001651C" w:rsidRDefault="00883DC8" w:rsidP="007F61F3">
            <w:r w:rsidRPr="0001651C">
              <w:t>управление делами</w:t>
            </w:r>
          </w:p>
          <w:p w:rsidR="00883DC8" w:rsidRPr="0001651C" w:rsidRDefault="00883DC8" w:rsidP="007F61F3">
            <w:r>
              <w:rPr>
                <w:color w:val="000000"/>
              </w:rPr>
              <w:t>отдел организационно-правовой и кадровой работы</w:t>
            </w:r>
            <w:r>
              <w:t xml:space="preserve"> </w:t>
            </w:r>
          </w:p>
          <w:p w:rsidR="00883DC8" w:rsidRPr="0001651C" w:rsidRDefault="00883DC8" w:rsidP="007F61F3"/>
        </w:tc>
        <w:tc>
          <w:tcPr>
            <w:tcW w:w="1843" w:type="dxa"/>
          </w:tcPr>
          <w:p w:rsidR="00883DC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 г.г.</w:t>
            </w:r>
          </w:p>
        </w:tc>
        <w:tc>
          <w:tcPr>
            <w:tcW w:w="3544" w:type="dxa"/>
          </w:tcPr>
          <w:p w:rsidR="00883DC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по вопросам противодействия коррупции в течение 2021-2024 г.г., к общему количеству указанных лиц, - не менее 100 процентов</w:t>
            </w:r>
          </w:p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Default="00883DC8" w:rsidP="000005F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F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4124" w:type="dxa"/>
          </w:tcPr>
          <w:p w:rsidR="00883DC8" w:rsidRPr="00A30B9B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</w:tcPr>
          <w:p w:rsidR="00883DC8" w:rsidRPr="0001651C" w:rsidRDefault="00883DC8" w:rsidP="007F61F3">
            <w:r w:rsidRPr="0001651C">
              <w:t>управление делами</w:t>
            </w:r>
          </w:p>
          <w:p w:rsidR="00883DC8" w:rsidRPr="0001651C" w:rsidRDefault="00883DC8" w:rsidP="007F61F3">
            <w:r>
              <w:rPr>
                <w:color w:val="000000"/>
              </w:rPr>
              <w:t>отдел организационно-правовой и кадровой работы</w:t>
            </w:r>
            <w:r>
              <w:t xml:space="preserve"> </w:t>
            </w:r>
          </w:p>
          <w:p w:rsidR="00883DC8" w:rsidRPr="0001651C" w:rsidRDefault="00883DC8" w:rsidP="007F61F3"/>
        </w:tc>
        <w:tc>
          <w:tcPr>
            <w:tcW w:w="1843" w:type="dxa"/>
          </w:tcPr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3544" w:type="dxa"/>
          </w:tcPr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указанных лиц, - не менее 100 процентов</w:t>
            </w:r>
          </w:p>
        </w:tc>
        <w:tc>
          <w:tcPr>
            <w:tcW w:w="2912" w:type="dxa"/>
          </w:tcPr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РФ о муниципальной службе и о противодействии коррупции,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Default="00883DC8" w:rsidP="000005F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7F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</w:t>
            </w:r>
          </w:p>
        </w:tc>
        <w:tc>
          <w:tcPr>
            <w:tcW w:w="4124" w:type="dxa"/>
          </w:tcPr>
          <w:p w:rsidR="00883DC8" w:rsidRPr="002C3CE4" w:rsidRDefault="00883DC8" w:rsidP="007F61F3">
            <w:pPr>
              <w:autoSpaceDE w:val="0"/>
              <w:autoSpaceDN w:val="0"/>
              <w:adjustRightInd w:val="0"/>
              <w:ind w:firstLine="47"/>
            </w:pPr>
            <w:r w:rsidRPr="002C3CE4">
              <w:t xml:space="preserve">Организация участия </w:t>
            </w:r>
            <w:r>
              <w:t xml:space="preserve"> </w:t>
            </w:r>
            <w:r w:rsidRPr="002C3CE4">
              <w:t xml:space="preserve"> муниципа</w:t>
            </w:r>
            <w:r>
              <w:t>льных служащих,</w:t>
            </w:r>
            <w:r w:rsidRPr="002C3CE4">
              <w:t xml:space="preserve"> в должностные обязанности которых входит участие в проведении закупок товаров, работ, услуг для обеспечения </w:t>
            </w:r>
            <w:r>
              <w:t xml:space="preserve"> </w:t>
            </w:r>
            <w:r w:rsidRPr="002C3CE4">
              <w:t xml:space="preserve">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</w:tcPr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экономике и прогнозированию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DC8" w:rsidRPr="0001651C" w:rsidRDefault="00883DC8" w:rsidP="007F61F3"/>
        </w:tc>
        <w:tc>
          <w:tcPr>
            <w:tcW w:w="1843" w:type="dxa"/>
          </w:tcPr>
          <w:p w:rsidR="00883DC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883DC8" w:rsidRPr="002C3CE4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CE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C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C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нужд, принявших участие в мероприятиях по профессиональному развитию в области противодействия коррупции, к общему количеству указанных лиц – не менее 100 процентов</w:t>
            </w:r>
          </w:p>
        </w:tc>
        <w:tc>
          <w:tcPr>
            <w:tcW w:w="2912" w:type="dxa"/>
          </w:tcPr>
          <w:p w:rsidR="00883DC8" w:rsidRPr="002C3CE4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CE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коррупционных рисков при осуществлении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C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нужд, совершенствование навыков </w:t>
            </w:r>
            <w:proofErr w:type="spellStart"/>
            <w:r w:rsidRPr="002C3CE4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2C3CE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Default="00883DC8" w:rsidP="000005F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F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</w:t>
            </w:r>
          </w:p>
        </w:tc>
        <w:tc>
          <w:tcPr>
            <w:tcW w:w="4124" w:type="dxa"/>
          </w:tcPr>
          <w:p w:rsidR="00883DC8" w:rsidRPr="002C3CE4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2C3C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  <w:r w:rsidRPr="002C3CE4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C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нужд (</w:t>
            </w:r>
            <w:proofErr w:type="gramStart"/>
            <w:r w:rsidRPr="002C3CE4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2C3CE4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984" w:type="dxa"/>
          </w:tcPr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экономике и прогнозированию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DC8" w:rsidRPr="0001651C" w:rsidRDefault="00883DC8" w:rsidP="007F61F3"/>
        </w:tc>
        <w:tc>
          <w:tcPr>
            <w:tcW w:w="1843" w:type="dxa"/>
          </w:tcPr>
          <w:p w:rsidR="00883DC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2021 – 2024 г.г.</w:t>
            </w:r>
          </w:p>
        </w:tc>
        <w:tc>
          <w:tcPr>
            <w:tcW w:w="3544" w:type="dxa"/>
          </w:tcPr>
          <w:p w:rsidR="00883DC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CE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C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C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нужд, получивших дополнительное профессиональное образование по вопросам противодействия коррупции в течение 2021 – 2024 г.г., к общему количеству указанных лиц – не менее 100 процентов</w:t>
            </w:r>
          </w:p>
          <w:p w:rsidR="00883DC8" w:rsidRPr="002C3CE4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83DC8" w:rsidRPr="002C3CE4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CE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коррупционных рисков при осуществлении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C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нужд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Default="00883DC8" w:rsidP="000005F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F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</w:t>
            </w:r>
          </w:p>
        </w:tc>
        <w:tc>
          <w:tcPr>
            <w:tcW w:w="4124" w:type="dxa"/>
          </w:tcPr>
          <w:p w:rsidR="00883DC8" w:rsidRPr="001848FA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1848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семинаров-совещаний по актуальным вопросам применения </w:t>
            </w:r>
            <w:r w:rsidRPr="0018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о противодействии коррупции</w:t>
            </w:r>
          </w:p>
        </w:tc>
        <w:tc>
          <w:tcPr>
            <w:tcW w:w="1984" w:type="dxa"/>
          </w:tcPr>
          <w:p w:rsidR="00883DC8" w:rsidRPr="0001651C" w:rsidRDefault="00883DC8" w:rsidP="007F61F3">
            <w:r w:rsidRPr="0001651C">
              <w:lastRenderedPageBreak/>
              <w:t>управление делами</w:t>
            </w:r>
          </w:p>
          <w:p w:rsidR="00883DC8" w:rsidRPr="0001651C" w:rsidRDefault="00883DC8" w:rsidP="007F61F3">
            <w:r>
              <w:rPr>
                <w:color w:val="000000"/>
              </w:rPr>
              <w:lastRenderedPageBreak/>
              <w:t>отдел организационно-правовой и кадровой работы</w:t>
            </w:r>
            <w:r>
              <w:t xml:space="preserve"> </w:t>
            </w:r>
          </w:p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3DC8" w:rsidRPr="001848FA" w:rsidRDefault="00883DC8" w:rsidP="007F6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544" w:type="dxa"/>
          </w:tcPr>
          <w:p w:rsidR="00883DC8" w:rsidRPr="001848FA" w:rsidRDefault="00883DC8" w:rsidP="007F61F3">
            <w:pPr>
              <w:autoSpaceDE w:val="0"/>
              <w:autoSpaceDN w:val="0"/>
              <w:adjustRightInd w:val="0"/>
            </w:pPr>
            <w:r w:rsidRPr="001848FA">
              <w:t xml:space="preserve">количество семинаров-совещаний по вопросам </w:t>
            </w:r>
            <w:r w:rsidRPr="001848FA">
              <w:lastRenderedPageBreak/>
              <w:t xml:space="preserve">противодействия коррупции, проведенных в течение отчетного года, – не менее 2 </w:t>
            </w:r>
          </w:p>
        </w:tc>
        <w:tc>
          <w:tcPr>
            <w:tcW w:w="2912" w:type="dxa"/>
          </w:tcPr>
          <w:p w:rsidR="00883DC8" w:rsidRDefault="00883DC8" w:rsidP="007F61F3">
            <w:pPr>
              <w:autoSpaceDE w:val="0"/>
              <w:autoSpaceDN w:val="0"/>
              <w:adjustRightInd w:val="0"/>
            </w:pPr>
            <w:r w:rsidRPr="001848FA">
              <w:lastRenderedPageBreak/>
              <w:t xml:space="preserve">обеспечение соблюдения </w:t>
            </w:r>
            <w:r>
              <w:t xml:space="preserve"> </w:t>
            </w:r>
            <w:r w:rsidRPr="001848FA">
              <w:t xml:space="preserve"> муниципальными </w:t>
            </w:r>
            <w:r w:rsidRPr="001848FA">
              <w:lastRenderedPageBreak/>
              <w:t xml:space="preserve">служащими </w:t>
            </w:r>
            <w:r>
              <w:t xml:space="preserve"> </w:t>
            </w:r>
            <w:r w:rsidRPr="001848FA">
              <w:t xml:space="preserve"> ограничений, запретов, обязанностей и требований, установленных законода</w:t>
            </w:r>
            <w:r>
              <w:t>тельством РФ</w:t>
            </w:r>
            <w:r w:rsidRPr="001848FA">
              <w:t xml:space="preserve"> о противодействии коррупции</w:t>
            </w:r>
          </w:p>
          <w:p w:rsidR="00883DC8" w:rsidRPr="001848FA" w:rsidRDefault="00883DC8" w:rsidP="007F61F3">
            <w:pPr>
              <w:autoSpaceDE w:val="0"/>
              <w:autoSpaceDN w:val="0"/>
              <w:adjustRightInd w:val="0"/>
            </w:pPr>
          </w:p>
        </w:tc>
      </w:tr>
      <w:tr w:rsidR="00883DC8" w:rsidRPr="00E52985" w:rsidTr="000005F1">
        <w:trPr>
          <w:trHeight w:val="3277"/>
        </w:trPr>
        <w:tc>
          <w:tcPr>
            <w:tcW w:w="696" w:type="dxa"/>
          </w:tcPr>
          <w:p w:rsidR="00883DC8" w:rsidRDefault="00883DC8" w:rsidP="007F61F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7F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</w:t>
            </w:r>
          </w:p>
        </w:tc>
        <w:tc>
          <w:tcPr>
            <w:tcW w:w="4124" w:type="dxa"/>
          </w:tcPr>
          <w:p w:rsidR="00883DC8" w:rsidRPr="00CD4F0F" w:rsidRDefault="00883DC8" w:rsidP="007F61F3">
            <w:pPr>
              <w:ind w:firstLine="47"/>
            </w:pPr>
            <w:r w:rsidRPr="00CD4F0F">
              <w:t>Организация работы по формированию отрицательного отношения муниципальных служащих к коррупции и дарению подарков</w:t>
            </w:r>
          </w:p>
        </w:tc>
        <w:tc>
          <w:tcPr>
            <w:tcW w:w="1984" w:type="dxa"/>
          </w:tcPr>
          <w:p w:rsidR="00883DC8" w:rsidRPr="0001651C" w:rsidRDefault="00883DC8" w:rsidP="007F61F3">
            <w:r w:rsidRPr="0001651C">
              <w:t>управление делами</w:t>
            </w:r>
          </w:p>
          <w:p w:rsidR="00883DC8" w:rsidRPr="0001651C" w:rsidRDefault="00883DC8" w:rsidP="007F61F3">
            <w:r>
              <w:rPr>
                <w:color w:val="000000"/>
              </w:rPr>
              <w:t>отдел организационно-правовой и кадровой работы</w:t>
            </w:r>
          </w:p>
        </w:tc>
        <w:tc>
          <w:tcPr>
            <w:tcW w:w="1843" w:type="dxa"/>
          </w:tcPr>
          <w:p w:rsidR="00883DC8" w:rsidRPr="001848FA" w:rsidRDefault="00883DC8" w:rsidP="007F61F3">
            <w:r w:rsidRPr="001848FA">
              <w:t>постоянно</w:t>
            </w:r>
          </w:p>
        </w:tc>
        <w:tc>
          <w:tcPr>
            <w:tcW w:w="3544" w:type="dxa"/>
          </w:tcPr>
          <w:p w:rsidR="00883DC8" w:rsidRPr="001848FA" w:rsidRDefault="00883DC8" w:rsidP="007F61F3">
            <w:r w:rsidRPr="001848FA">
              <w:t xml:space="preserve">количество выявленных случаев проявления муниципальными служащими коррупционных проявлений  </w:t>
            </w:r>
          </w:p>
        </w:tc>
        <w:tc>
          <w:tcPr>
            <w:tcW w:w="2912" w:type="dxa"/>
          </w:tcPr>
          <w:p w:rsidR="00883DC8" w:rsidRDefault="00883DC8" w:rsidP="007F61F3">
            <w:r w:rsidRPr="001848FA">
              <w:t xml:space="preserve">выявление случаев несоблюдения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 и других коррупционных проявлений </w:t>
            </w:r>
          </w:p>
          <w:p w:rsidR="00883DC8" w:rsidRDefault="00883DC8" w:rsidP="007F61F3"/>
          <w:p w:rsidR="00883DC8" w:rsidRDefault="00883DC8" w:rsidP="007F61F3"/>
          <w:p w:rsidR="00883DC8" w:rsidRPr="001848FA" w:rsidRDefault="00883DC8" w:rsidP="007F61F3"/>
        </w:tc>
      </w:tr>
      <w:tr w:rsidR="00883DC8" w:rsidRPr="00E52985" w:rsidTr="000005F1">
        <w:tc>
          <w:tcPr>
            <w:tcW w:w="696" w:type="dxa"/>
          </w:tcPr>
          <w:p w:rsidR="00883DC8" w:rsidRPr="004A40FC" w:rsidRDefault="00883DC8" w:rsidP="007F61F3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7F6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7" w:type="dxa"/>
            <w:gridSpan w:val="5"/>
          </w:tcPr>
          <w:p w:rsidR="00883DC8" w:rsidRPr="00A30B9B" w:rsidRDefault="00883DC8" w:rsidP="007F61F3">
            <w:r w:rsidRPr="004A40FC">
              <w:rPr>
                <w:b/>
              </w:rPr>
              <w:t>Выявление и систематизация причин и условий проявления коррупции в деятельности  администрации района, мониторинг коррупционных рисков и их устранение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Pr="00A30B9B" w:rsidRDefault="00883DC8" w:rsidP="000005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24" w:type="dxa"/>
          </w:tcPr>
          <w:p w:rsidR="00883DC8" w:rsidRPr="00A30B9B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актов, подготовленных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тного самоуправления 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84" w:type="dxa"/>
          </w:tcPr>
          <w:p w:rsidR="00883DC8" w:rsidRPr="00E52985" w:rsidRDefault="00883DC8" w:rsidP="007F6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организационно-правовой и кадровой работы </w:t>
            </w:r>
          </w:p>
        </w:tc>
        <w:tc>
          <w:tcPr>
            <w:tcW w:w="1843" w:type="dxa"/>
          </w:tcPr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по мере разработки проектов нормативных правовых актов</w:t>
            </w:r>
          </w:p>
        </w:tc>
        <w:tc>
          <w:tcPr>
            <w:tcW w:w="3544" w:type="dxa"/>
          </w:tcPr>
          <w:p w:rsidR="00883DC8" w:rsidRPr="002C3CE4" w:rsidRDefault="00883DC8" w:rsidP="007F61F3">
            <w:pPr>
              <w:autoSpaceDE w:val="0"/>
              <w:autoSpaceDN w:val="0"/>
              <w:adjustRightInd w:val="0"/>
            </w:pPr>
            <w:r w:rsidRPr="002C3CE4">
              <w:t xml:space="preserve">отношение количества проведенных </w:t>
            </w:r>
            <w:proofErr w:type="spellStart"/>
            <w:r w:rsidRPr="002C3CE4">
              <w:t>антикоррупционных</w:t>
            </w:r>
            <w:proofErr w:type="spellEnd"/>
            <w:r w:rsidRPr="002C3CE4">
              <w:t xml:space="preserve"> экспертиз к количеству разработанных проектов нормативных правовых актов, требующих </w:t>
            </w:r>
            <w:r w:rsidRPr="002C3CE4">
              <w:lastRenderedPageBreak/>
              <w:t xml:space="preserve">проведения </w:t>
            </w:r>
            <w:proofErr w:type="spellStart"/>
            <w:r w:rsidRPr="002C3CE4">
              <w:t>антикоррупционной</w:t>
            </w:r>
            <w:proofErr w:type="spellEnd"/>
            <w:r w:rsidRPr="002C3CE4">
              <w:t xml:space="preserve"> экспертизы, – не менее 100 процентов</w:t>
            </w:r>
          </w:p>
        </w:tc>
        <w:tc>
          <w:tcPr>
            <w:tcW w:w="2912" w:type="dxa"/>
          </w:tcPr>
          <w:p w:rsidR="00883DC8" w:rsidRPr="002C3CE4" w:rsidRDefault="00883DC8" w:rsidP="007F61F3">
            <w:pPr>
              <w:autoSpaceDE w:val="0"/>
              <w:autoSpaceDN w:val="0"/>
              <w:adjustRightInd w:val="0"/>
            </w:pPr>
            <w:r w:rsidRPr="002C3CE4">
              <w:lastRenderedPageBreak/>
              <w:t xml:space="preserve">исключение </w:t>
            </w:r>
            <w:proofErr w:type="spellStart"/>
            <w:r w:rsidRPr="002C3CE4">
              <w:t>коррупциогенных</w:t>
            </w:r>
            <w:proofErr w:type="spellEnd"/>
            <w:r w:rsidRPr="002C3CE4">
              <w:t xml:space="preserve"> факторов в проектах нормативных правовых актов, подготовленных органами </w:t>
            </w:r>
            <w:r>
              <w:t xml:space="preserve"> </w:t>
            </w:r>
            <w:r w:rsidRPr="002C3CE4">
              <w:t xml:space="preserve"> местного </w:t>
            </w:r>
            <w:r w:rsidRPr="002C3CE4">
              <w:lastRenderedPageBreak/>
              <w:t xml:space="preserve">самоуправления </w:t>
            </w:r>
            <w:r>
              <w:t>района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Pr="00A30B9B" w:rsidRDefault="00883DC8" w:rsidP="007F6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F6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24" w:type="dxa"/>
          </w:tcPr>
          <w:p w:rsidR="00883DC8" w:rsidRPr="001848FA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1848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1848FA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848FA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8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учреждениях</w:t>
            </w:r>
          </w:p>
        </w:tc>
        <w:tc>
          <w:tcPr>
            <w:tcW w:w="1984" w:type="dxa"/>
          </w:tcPr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экономике и </w:t>
            </w:r>
            <w:proofErr w:type="spellStart"/>
            <w:proofErr w:type="gramStart"/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прогнозирова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DC8" w:rsidRPr="00A30B9B" w:rsidRDefault="00883DC8" w:rsidP="007F61F3"/>
          <w:p w:rsidR="00883DC8" w:rsidRPr="00A30B9B" w:rsidRDefault="00883DC8" w:rsidP="007F61F3">
            <w:r>
              <w:t xml:space="preserve"> </w:t>
            </w:r>
          </w:p>
          <w:p w:rsidR="00883DC8" w:rsidRPr="00A30B9B" w:rsidRDefault="00883DC8" w:rsidP="007F61F3"/>
          <w:p w:rsidR="00883DC8" w:rsidRPr="00A30B9B" w:rsidRDefault="00883DC8" w:rsidP="007F61F3"/>
        </w:tc>
        <w:tc>
          <w:tcPr>
            <w:tcW w:w="1843" w:type="dxa"/>
          </w:tcPr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883DC8" w:rsidRPr="001848FA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8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форм и методов выявления аффилированных связей при осуществлении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8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нужд 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Pr="00A30B9B" w:rsidRDefault="00883DC8" w:rsidP="007F6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24" w:type="dxa"/>
          </w:tcPr>
          <w:p w:rsidR="00883DC8" w:rsidRPr="00F840D3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840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F840D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840D3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 </w:t>
            </w:r>
            <w:r w:rsidRPr="00F840D3">
              <w:rPr>
                <w:rFonts w:ascii="Times New Roman" w:hAnsi="Times New Roman" w:cs="Times New Roman"/>
                <w:sz w:val="24"/>
                <w:szCs w:val="24"/>
              </w:rPr>
              <w:t>и получателя бюджетных средств</w:t>
            </w:r>
          </w:p>
        </w:tc>
        <w:tc>
          <w:tcPr>
            <w:tcW w:w="1984" w:type="dxa"/>
          </w:tcPr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экономике и </w:t>
            </w:r>
            <w:proofErr w:type="spellStart"/>
            <w:proofErr w:type="gramStart"/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прогнозирова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3DC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883DC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83DC8" w:rsidRPr="00F840D3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аффилированных связей при предоставлении бюджетных средств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Pr="00A30B9B" w:rsidRDefault="00883DC8" w:rsidP="007F6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124" w:type="dxa"/>
          </w:tcPr>
          <w:p w:rsidR="00883DC8" w:rsidRPr="00A30B9B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о предоставляемых муниципальных услугах:</w:t>
            </w:r>
          </w:p>
          <w:p w:rsidR="00883DC8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- на официальном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ционном сайте администрации района;</w:t>
            </w:r>
          </w:p>
          <w:p w:rsidR="00883DC8" w:rsidRPr="00A30B9B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-в Реестре государственных и муниципальных услуг (функций) Кировской области, на портале государственных и муниципальных услуг Кировской области;</w:t>
            </w:r>
          </w:p>
          <w:p w:rsidR="00883DC8" w:rsidRPr="00A30B9B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межведомственного электронного взаимодействия субъектов информационного обмена, предусмотренного Федеральным 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1984" w:type="dxa"/>
          </w:tcPr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экономике и </w:t>
            </w:r>
            <w:proofErr w:type="spellStart"/>
            <w:proofErr w:type="gramStart"/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прогнозирова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</w:tcPr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83DC8" w:rsidRPr="00A30B9B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беспечение открытости деятельности администрации района, повышение эффективности работы по противодействию коррупции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Pr="004A40FC" w:rsidRDefault="00883DC8" w:rsidP="000005F1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 w:rsidR="007F6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7" w:type="dxa"/>
            <w:gridSpan w:val="5"/>
          </w:tcPr>
          <w:p w:rsidR="00883DC8" w:rsidRPr="00A30B9B" w:rsidRDefault="00883DC8" w:rsidP="007F61F3">
            <w:r w:rsidRPr="004A40FC">
              <w:rPr>
                <w:b/>
              </w:rPr>
              <w:t>Взаимодействие  администрации района с институтами гражданского общества и гражданами, обеспечение доступности информации о деятельности  администрации района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Pr="00F645B8" w:rsidRDefault="00883DC8" w:rsidP="007F6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61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24" w:type="dxa"/>
          </w:tcPr>
          <w:p w:rsidR="00883DC8" w:rsidRPr="00AF47AD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 района</w:t>
            </w: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наличия в них информации о фактах коррупции со стороны лиц, замещающих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муниципальные должности</w:t>
            </w: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 xml:space="preserve">,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работников муниципальных учреждений</w:t>
            </w: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83DC8" w:rsidRPr="00F645B8" w:rsidRDefault="00883DC8" w:rsidP="007F61F3">
            <w:r w:rsidRPr="00F645B8">
              <w:t>управление делами</w:t>
            </w:r>
          </w:p>
          <w:p w:rsidR="00883DC8" w:rsidRPr="00F645B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DC8" w:rsidRPr="00F645B8" w:rsidRDefault="00883DC8" w:rsidP="007F61F3"/>
          <w:p w:rsidR="00883DC8" w:rsidRPr="00F645B8" w:rsidRDefault="00883DC8" w:rsidP="007F61F3"/>
        </w:tc>
        <w:tc>
          <w:tcPr>
            <w:tcW w:w="1843" w:type="dxa"/>
          </w:tcPr>
          <w:p w:rsidR="00883DC8" w:rsidRPr="00F645B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>постоянно, по мере поступления обращений</w:t>
            </w:r>
          </w:p>
        </w:tc>
        <w:tc>
          <w:tcPr>
            <w:tcW w:w="3544" w:type="dxa"/>
          </w:tcPr>
          <w:p w:rsidR="00883DC8" w:rsidRPr="00F645B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>, проанализированных на предмет наличия сведений о возможных проявлениях коррупции, к общему количеству поступивших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 xml:space="preserve"> - не менее 100 процентов</w:t>
            </w:r>
          </w:p>
        </w:tc>
        <w:tc>
          <w:tcPr>
            <w:tcW w:w="2912" w:type="dxa"/>
          </w:tcPr>
          <w:p w:rsidR="00883DC8" w:rsidRPr="00F645B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5B8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фактов совершения коррупционных правонарушений, содержащихся в поступивших обращениях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организаций</w:t>
            </w:r>
            <w:r w:rsidRPr="00F645B8">
              <w:rPr>
                <w:rFonts w:ascii="Times New Roman" w:hAnsi="Times New Roman" w:cs="Times New Roman"/>
                <w:sz w:val="24"/>
                <w:szCs w:val="24"/>
              </w:rPr>
              <w:t>, с целью принятия адекватных мер реагирования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848F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сфер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Pr="001848FA">
              <w:rPr>
                <w:rFonts w:ascii="Times New Roman" w:hAnsi="Times New Roman" w:cs="Times New Roman"/>
                <w:sz w:val="24"/>
                <w:szCs w:val="24"/>
              </w:rPr>
              <w:t>, наиболее подверженных коррупционным рискам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Pr="00F645B8" w:rsidRDefault="00883DC8" w:rsidP="007F6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61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24" w:type="dxa"/>
          </w:tcPr>
          <w:p w:rsidR="00883DC8" w:rsidRPr="00F645B8" w:rsidRDefault="00883DC8" w:rsidP="007F61F3">
            <w:pPr>
              <w:pStyle w:val="ConsPlusNormal"/>
              <w:ind w:firstLine="47"/>
              <w:rPr>
                <w:rFonts w:ascii="Times New Roman" w:hAnsi="Times New Roman"/>
                <w:sz w:val="24"/>
                <w:szCs w:val="24"/>
              </w:rPr>
            </w:pPr>
            <w:r w:rsidRPr="00F645B8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населения по вопросам противодействия коррупции,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Pr="00F645B8">
              <w:rPr>
                <w:rFonts w:ascii="Times New Roman" w:hAnsi="Times New Roman" w:cs="Times New Roman"/>
                <w:sz w:val="24"/>
                <w:szCs w:val="24"/>
              </w:rPr>
              <w:t xml:space="preserve"> через районну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газету «Родной край</w:t>
            </w:r>
            <w:r w:rsidRPr="00F645B8">
              <w:rPr>
                <w:rFonts w:ascii="Times New Roman" w:hAnsi="Times New Roman" w:cs="Times New Roman"/>
                <w:sz w:val="24"/>
                <w:szCs w:val="24"/>
              </w:rPr>
              <w:t>», официальный сайт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района, информационные стенды</w:t>
            </w:r>
          </w:p>
        </w:tc>
        <w:tc>
          <w:tcPr>
            <w:tcW w:w="1984" w:type="dxa"/>
          </w:tcPr>
          <w:p w:rsidR="00883DC8" w:rsidRPr="00F645B8" w:rsidRDefault="00883DC8" w:rsidP="007F61F3">
            <w:r w:rsidRPr="00F645B8">
              <w:t>управление делами</w:t>
            </w:r>
          </w:p>
          <w:p w:rsidR="00883DC8" w:rsidRPr="00F645B8" w:rsidRDefault="00883DC8" w:rsidP="007F61F3">
            <w:r>
              <w:t xml:space="preserve"> </w:t>
            </w:r>
          </w:p>
          <w:p w:rsidR="00883DC8" w:rsidRPr="00F645B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C8" w:rsidRPr="00F645B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DC8" w:rsidRPr="00F645B8" w:rsidRDefault="00883DC8" w:rsidP="007F61F3"/>
          <w:p w:rsidR="00883DC8" w:rsidRPr="00F645B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83DC8" w:rsidRPr="00F645B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5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83DC8" w:rsidRPr="00F645B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F64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оличество публикаций и статей в средствах массовой информации по вопросам противодействия коррупции (единиц) и деятельности органов местного самоуправления (единиц)</w:t>
            </w:r>
          </w:p>
        </w:tc>
        <w:tc>
          <w:tcPr>
            <w:tcW w:w="2912" w:type="dxa"/>
          </w:tcPr>
          <w:p w:rsidR="00883DC8" w:rsidRPr="00F645B8" w:rsidRDefault="00883DC8" w:rsidP="007F61F3">
            <w:pPr>
              <w:pStyle w:val="ConsPlusNormal"/>
              <w:ind w:right="-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5B8">
              <w:rPr>
                <w:rFonts w:ascii="Times New Roman" w:hAnsi="Times New Roman" w:cs="Times New Roman"/>
                <w:sz w:val="24"/>
                <w:szCs w:val="24"/>
              </w:rPr>
              <w:t>беспечение открытости деятельности органов местного самоуправления, повышение эффективности пропагандистских и просветительских мер, направленных на создание нетерпимости к коррупционным проявлениям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Default="00883DC8" w:rsidP="007F6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61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24" w:type="dxa"/>
          </w:tcPr>
          <w:p w:rsidR="00883DC8" w:rsidRPr="00AF47AD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>Обеспечение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 телефона</w:t>
            </w: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 xml:space="preserve">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(горячей линии, электронной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приемной) в администрации района</w:t>
            </w: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83DC8" w:rsidRPr="00F645B8" w:rsidRDefault="00883DC8" w:rsidP="007F61F3">
            <w:r>
              <w:lastRenderedPageBreak/>
              <w:t>управление делами</w:t>
            </w:r>
          </w:p>
        </w:tc>
        <w:tc>
          <w:tcPr>
            <w:tcW w:w="1843" w:type="dxa"/>
          </w:tcPr>
          <w:p w:rsidR="00883DC8" w:rsidRPr="00F645B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83DC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2" w:type="dxa"/>
          </w:tcPr>
          <w:p w:rsidR="00883DC8" w:rsidRPr="00AF47A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сообщения гражданами </w:t>
            </w:r>
            <w:r w:rsidRPr="00AF4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фактах совершения коррупционных правонарушений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Pr="00F645B8" w:rsidRDefault="00883DC8" w:rsidP="007F6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F61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5B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124" w:type="dxa"/>
          </w:tcPr>
          <w:p w:rsidR="00883DC8" w:rsidRPr="00F645B8" w:rsidRDefault="00883DC8" w:rsidP="007F61F3">
            <w:pPr>
              <w:ind w:firstLine="47"/>
            </w:pPr>
            <w:r w:rsidRPr="00F645B8">
              <w:t xml:space="preserve">Привлечение представителей общественных объединений, политических партий, средств массовой информации к работе межведомственной комиссии по противодействию коррупции </w:t>
            </w:r>
            <w:r>
              <w:t xml:space="preserve"> в Тужинском муниципальном районе</w:t>
            </w:r>
          </w:p>
        </w:tc>
        <w:tc>
          <w:tcPr>
            <w:tcW w:w="1984" w:type="dxa"/>
          </w:tcPr>
          <w:p w:rsidR="00883DC8" w:rsidRPr="0001651C" w:rsidRDefault="00883DC8" w:rsidP="007F61F3">
            <w:r w:rsidRPr="0001651C">
              <w:t>управление делами</w:t>
            </w:r>
          </w:p>
          <w:p w:rsidR="00883DC8" w:rsidRPr="0001651C" w:rsidRDefault="00883DC8" w:rsidP="007F61F3">
            <w:r>
              <w:rPr>
                <w:color w:val="000000"/>
              </w:rPr>
              <w:t>отдел организационно-правовой и кадровой работы</w:t>
            </w:r>
            <w:r>
              <w:t xml:space="preserve"> </w:t>
            </w:r>
          </w:p>
        </w:tc>
        <w:tc>
          <w:tcPr>
            <w:tcW w:w="1843" w:type="dxa"/>
          </w:tcPr>
          <w:p w:rsidR="00883DC8" w:rsidRPr="00F645B8" w:rsidRDefault="00883DC8" w:rsidP="007F61F3">
            <w:r w:rsidRPr="00F645B8">
              <w:t>по мере необходимости</w:t>
            </w:r>
          </w:p>
        </w:tc>
        <w:tc>
          <w:tcPr>
            <w:tcW w:w="3544" w:type="dxa"/>
          </w:tcPr>
          <w:p w:rsidR="00883DC8" w:rsidRPr="00F645B8" w:rsidRDefault="00883DC8" w:rsidP="007F61F3"/>
        </w:tc>
        <w:tc>
          <w:tcPr>
            <w:tcW w:w="2912" w:type="dxa"/>
          </w:tcPr>
          <w:p w:rsidR="00883DC8" w:rsidRPr="00F645B8" w:rsidRDefault="00883DC8" w:rsidP="007F61F3">
            <w:r>
              <w:t>о</w:t>
            </w:r>
            <w:r w:rsidRPr="00F645B8">
              <w:t xml:space="preserve">беспечение открытости </w:t>
            </w:r>
            <w:proofErr w:type="spellStart"/>
            <w:r w:rsidRPr="00F645B8">
              <w:t>антикоррупционной</w:t>
            </w:r>
            <w:proofErr w:type="spellEnd"/>
            <w:r w:rsidRPr="00F645B8">
              <w:t xml:space="preserve"> деятельности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Pr="00F645B8" w:rsidRDefault="00883DC8" w:rsidP="007F6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61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124" w:type="dxa"/>
          </w:tcPr>
          <w:p w:rsidR="00883DC8" w:rsidRPr="00AF47AD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подразделов, посвященных вопросам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одействия коррупции, официального сайта администрации района</w:t>
            </w: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</w:t>
            </w:r>
            <w:hyperlink r:id="rId6" w:history="1">
              <w:r w:rsidRPr="002A237F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F47A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N 530н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83DC8" w:rsidRPr="002A237F" w:rsidRDefault="00883DC8" w:rsidP="007F61F3">
            <w:r w:rsidRPr="002A237F">
              <w:t>управление делами</w:t>
            </w:r>
          </w:p>
        </w:tc>
        <w:tc>
          <w:tcPr>
            <w:tcW w:w="1843" w:type="dxa"/>
          </w:tcPr>
          <w:p w:rsidR="00883DC8" w:rsidRPr="00F645B8" w:rsidRDefault="00883DC8" w:rsidP="007F61F3">
            <w:r>
              <w:t>постоянно</w:t>
            </w:r>
          </w:p>
        </w:tc>
        <w:tc>
          <w:tcPr>
            <w:tcW w:w="3544" w:type="dxa"/>
          </w:tcPr>
          <w:p w:rsidR="00883DC8" w:rsidRPr="00F645B8" w:rsidRDefault="00883DC8" w:rsidP="007F61F3"/>
        </w:tc>
        <w:tc>
          <w:tcPr>
            <w:tcW w:w="2912" w:type="dxa"/>
          </w:tcPr>
          <w:p w:rsidR="00883DC8" w:rsidRPr="00AF47A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7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и доступности информации об </w:t>
            </w:r>
            <w:proofErr w:type="spellStart"/>
            <w:r w:rsidRPr="00AF47A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F47A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Pr="004A40FC" w:rsidRDefault="00883DC8" w:rsidP="007F61F3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7F6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7" w:type="dxa"/>
            <w:gridSpan w:val="5"/>
          </w:tcPr>
          <w:p w:rsidR="00883DC8" w:rsidRPr="007F61F3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 направленные на противодействие коррупции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Pr="008B7ADD" w:rsidRDefault="00883DC8" w:rsidP="007F6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61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24" w:type="dxa"/>
          </w:tcPr>
          <w:p w:rsidR="00883DC8" w:rsidRPr="008B7ADD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муниципального финансового контроля </w:t>
            </w:r>
          </w:p>
          <w:p w:rsidR="00883DC8" w:rsidRPr="008B7ADD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3DC8" w:rsidRPr="008B7ADD" w:rsidRDefault="00883DC8" w:rsidP="007F61F3">
            <w:r w:rsidRPr="008B7ADD">
              <w:t>финансовое управление</w:t>
            </w:r>
          </w:p>
          <w:p w:rsidR="00883DC8" w:rsidRPr="008B7ADD" w:rsidRDefault="00883DC8" w:rsidP="007F61F3">
            <w:r>
              <w:t xml:space="preserve"> </w:t>
            </w:r>
          </w:p>
        </w:tc>
        <w:tc>
          <w:tcPr>
            <w:tcW w:w="1843" w:type="dxa"/>
          </w:tcPr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контрольных мероприятий </w:t>
            </w:r>
          </w:p>
        </w:tc>
        <w:tc>
          <w:tcPr>
            <w:tcW w:w="2912" w:type="dxa"/>
          </w:tcPr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коррупционных рисков и коррупционных проявлений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Pr="008B7ADD" w:rsidRDefault="00883DC8" w:rsidP="007F6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61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24" w:type="dxa"/>
          </w:tcPr>
          <w:p w:rsidR="00883DC8" w:rsidRPr="008B7ADD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и экспертно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- аналитических мероприятий.</w:t>
            </w:r>
          </w:p>
          <w:p w:rsidR="00883DC8" w:rsidRPr="008B7ADD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</w:t>
            </w:r>
          </w:p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</w:tcPr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работы контрольно - счетной комиссии</w:t>
            </w:r>
          </w:p>
        </w:tc>
        <w:tc>
          <w:tcPr>
            <w:tcW w:w="3544" w:type="dxa"/>
          </w:tcPr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и принятые меры по устранению нарушений</w:t>
            </w:r>
          </w:p>
        </w:tc>
        <w:tc>
          <w:tcPr>
            <w:tcW w:w="2912" w:type="dxa"/>
          </w:tcPr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контрольной и экспертно - аналитической деятельности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Pr="008B7ADD" w:rsidRDefault="00883DC8" w:rsidP="007F6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61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24" w:type="dxa"/>
          </w:tcPr>
          <w:p w:rsidR="00883DC8" w:rsidRPr="008B7ADD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оптимизацию </w:t>
            </w:r>
            <w:r w:rsidRPr="008B7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муниципальных услуг, исполнения муниципальных функций, в том числе внедрение соответствующих административных регламентов и обеспечение соблюдения требований действующих административных регламентов</w:t>
            </w:r>
          </w:p>
        </w:tc>
        <w:tc>
          <w:tcPr>
            <w:tcW w:w="1984" w:type="dxa"/>
          </w:tcPr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экономике и </w:t>
            </w:r>
            <w:proofErr w:type="spellStart"/>
            <w:proofErr w:type="gramStart"/>
            <w:r w:rsidRPr="008B7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8B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DC8" w:rsidRPr="008B7ADD" w:rsidRDefault="00883DC8" w:rsidP="007F61F3"/>
          <w:p w:rsidR="00883DC8" w:rsidRPr="008B7ADD" w:rsidRDefault="00883DC8" w:rsidP="007F61F3">
            <w:r>
              <w:t xml:space="preserve"> </w:t>
            </w:r>
          </w:p>
        </w:tc>
        <w:tc>
          <w:tcPr>
            <w:tcW w:w="1843" w:type="dxa"/>
          </w:tcPr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внесения </w:t>
            </w:r>
            <w:r w:rsidRPr="008B7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изменений в </w:t>
            </w:r>
            <w:proofErr w:type="gramStart"/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  <w:proofErr w:type="gramEnd"/>
            <w:r w:rsidRPr="008B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3544" w:type="dxa"/>
          </w:tcPr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административных регламентов разработанных и </w:t>
            </w:r>
            <w:r w:rsidRPr="008B7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принятых </w:t>
            </w:r>
          </w:p>
        </w:tc>
        <w:tc>
          <w:tcPr>
            <w:tcW w:w="2912" w:type="dxa"/>
          </w:tcPr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открытости деятельности </w:t>
            </w:r>
            <w:r w:rsidRPr="008B7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района, повышение эффективности работы по противодействию коррупции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Pr="008B7ADD" w:rsidRDefault="00883DC8" w:rsidP="007F6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F61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124" w:type="dxa"/>
          </w:tcPr>
          <w:p w:rsidR="00883DC8" w:rsidRPr="008B7ADD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034A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комплекса мер по противодействию коррупции в подведомственных организациях, выявлению и устранению условий для совершения коррупционных правонарушений</w:t>
            </w:r>
          </w:p>
        </w:tc>
        <w:tc>
          <w:tcPr>
            <w:tcW w:w="1984" w:type="dxa"/>
          </w:tcPr>
          <w:p w:rsidR="00883DC8" w:rsidRPr="008B7ADD" w:rsidRDefault="00883DC8" w:rsidP="007F61F3">
            <w:r w:rsidRPr="008B7ADD">
              <w:t>управление делами</w:t>
            </w:r>
          </w:p>
          <w:p w:rsidR="00883DC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DC8" w:rsidRPr="0001651C" w:rsidRDefault="00883DC8" w:rsidP="007F61F3">
            <w:r>
              <w:rPr>
                <w:color w:val="000000"/>
              </w:rPr>
              <w:t>отдел организационно-правовой и кадровой работы</w:t>
            </w:r>
            <w:r>
              <w:t xml:space="preserve"> </w:t>
            </w:r>
          </w:p>
          <w:p w:rsidR="00883DC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4A7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экономике и </w:t>
            </w:r>
            <w:proofErr w:type="spellStart"/>
            <w:proofErr w:type="gramStart"/>
            <w:r w:rsidRPr="000034A7">
              <w:rPr>
                <w:rFonts w:ascii="Times New Roman" w:hAnsi="Times New Roman" w:cs="Times New Roman"/>
                <w:sz w:val="24"/>
                <w:szCs w:val="24"/>
              </w:rPr>
              <w:t>прогнозирова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4A7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003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C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спорта и молодежной политики</w:t>
            </w:r>
          </w:p>
        </w:tc>
        <w:tc>
          <w:tcPr>
            <w:tcW w:w="1843" w:type="dxa"/>
          </w:tcPr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мероприятий</w:t>
            </w:r>
          </w:p>
        </w:tc>
        <w:tc>
          <w:tcPr>
            <w:tcW w:w="3544" w:type="dxa"/>
          </w:tcPr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работы по противодействию коррупции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Pr="008B7ADD" w:rsidRDefault="00883DC8" w:rsidP="007F6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61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124" w:type="dxa"/>
          </w:tcPr>
          <w:p w:rsidR="00883DC8" w:rsidRPr="008B7ADD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B7AD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 подведомственными учреждениями и организациями, в том числе за соответствием требованиям законодательства заключаемых </w:t>
            </w:r>
            <w:r w:rsidRPr="008B7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договоров в отношении объектов муниципальной собственности</w:t>
            </w:r>
          </w:p>
        </w:tc>
        <w:tc>
          <w:tcPr>
            <w:tcW w:w="1984" w:type="dxa"/>
          </w:tcPr>
          <w:p w:rsidR="00883DC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экономике и </w:t>
            </w:r>
            <w:proofErr w:type="spellStart"/>
            <w:proofErr w:type="gramStart"/>
            <w:r w:rsidRPr="000034A7">
              <w:rPr>
                <w:rFonts w:ascii="Times New Roman" w:hAnsi="Times New Roman" w:cs="Times New Roman"/>
                <w:sz w:val="24"/>
                <w:szCs w:val="24"/>
              </w:rPr>
              <w:t>прогнозирова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4A7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003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DC8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C8" w:rsidRPr="000034A7" w:rsidRDefault="00883DC8" w:rsidP="007F61F3">
            <w:r w:rsidRPr="000034A7">
              <w:t xml:space="preserve">финансовое управление </w:t>
            </w:r>
            <w:r>
              <w:t xml:space="preserve"> </w:t>
            </w:r>
            <w:r w:rsidRPr="000034A7">
              <w:t xml:space="preserve"> </w:t>
            </w:r>
          </w:p>
          <w:p w:rsidR="00883DC8" w:rsidRPr="008B7ADD" w:rsidRDefault="00883DC8" w:rsidP="007F61F3">
            <w:pPr>
              <w:rPr>
                <w:highlight w:val="yellow"/>
              </w:rPr>
            </w:pPr>
          </w:p>
          <w:p w:rsidR="00883DC8" w:rsidRPr="008B7ADD" w:rsidRDefault="00883DC8" w:rsidP="007F61F3">
            <w:pPr>
              <w:rPr>
                <w:highlight w:val="yellow"/>
              </w:rPr>
            </w:pPr>
            <w:r w:rsidRPr="008B7ADD">
              <w:rPr>
                <w:highlight w:val="yellow"/>
              </w:rPr>
              <w:t xml:space="preserve"> </w:t>
            </w:r>
          </w:p>
        </w:tc>
        <w:tc>
          <w:tcPr>
            <w:tcW w:w="1843" w:type="dxa"/>
          </w:tcPr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количество проверок и иных мероприятий</w:t>
            </w:r>
          </w:p>
        </w:tc>
        <w:tc>
          <w:tcPr>
            <w:tcW w:w="2912" w:type="dxa"/>
          </w:tcPr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коррупционных рисков и коррупционных проявлений</w:t>
            </w:r>
          </w:p>
        </w:tc>
      </w:tr>
      <w:tr w:rsidR="00883DC8" w:rsidRPr="00E52985" w:rsidTr="000005F1">
        <w:tc>
          <w:tcPr>
            <w:tcW w:w="696" w:type="dxa"/>
          </w:tcPr>
          <w:p w:rsidR="00883DC8" w:rsidRPr="008B7ADD" w:rsidRDefault="00883DC8" w:rsidP="007F6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F61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124" w:type="dxa"/>
          </w:tcPr>
          <w:p w:rsidR="00883DC8" w:rsidRPr="008B7ADD" w:rsidRDefault="00883DC8" w:rsidP="007F61F3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коррупционных рисков при поступлении в образовательные организации, учреждения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ительного образования Тужинского</w:t>
            </w: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обучении в них</w:t>
            </w:r>
          </w:p>
        </w:tc>
        <w:tc>
          <w:tcPr>
            <w:tcW w:w="1984" w:type="dxa"/>
          </w:tcPr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</w:t>
            </w:r>
          </w:p>
        </w:tc>
        <w:tc>
          <w:tcPr>
            <w:tcW w:w="2912" w:type="dxa"/>
          </w:tcPr>
          <w:p w:rsidR="00883DC8" w:rsidRPr="008B7ADD" w:rsidRDefault="00883DC8" w:rsidP="007F6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D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законности в ходе предоставления мест в дошкольных учреждениях, обучении в учреждениях дополнительного образования</w:t>
            </w:r>
          </w:p>
        </w:tc>
      </w:tr>
    </w:tbl>
    <w:p w:rsidR="00883DC8" w:rsidRDefault="00883DC8" w:rsidP="00883DC8">
      <w:pPr>
        <w:pStyle w:val="ConsPlusNormal"/>
        <w:ind w:left="4248" w:hanging="1413"/>
        <w:rPr>
          <w:rFonts w:ascii="Times New Roman" w:hAnsi="Times New Roman" w:cs="Times New Roman"/>
          <w:color w:val="000000"/>
          <w:sz w:val="28"/>
          <w:szCs w:val="28"/>
        </w:rPr>
      </w:pPr>
    </w:p>
    <w:p w:rsidR="00883DC8" w:rsidRDefault="00883DC8" w:rsidP="00883DC8">
      <w:pPr>
        <w:pStyle w:val="ConsPlusNormal"/>
        <w:ind w:left="4248" w:hanging="1413"/>
        <w:rPr>
          <w:rFonts w:ascii="Times New Roman" w:hAnsi="Times New Roman" w:cs="Times New Roman"/>
          <w:color w:val="000000"/>
          <w:sz w:val="28"/>
          <w:szCs w:val="28"/>
        </w:rPr>
      </w:pPr>
    </w:p>
    <w:p w:rsidR="00883DC8" w:rsidRPr="00E13F74" w:rsidRDefault="00883DC8" w:rsidP="00883DC8">
      <w:pPr>
        <w:pStyle w:val="ConsPlusNormal"/>
        <w:ind w:left="4248" w:hanging="1413"/>
        <w:rPr>
          <w:rFonts w:ascii="Times New Roman" w:hAnsi="Times New Roman" w:cs="Times New Roman"/>
          <w:sz w:val="28"/>
          <w:szCs w:val="28"/>
        </w:rPr>
      </w:pPr>
    </w:p>
    <w:p w:rsidR="00883DC8" w:rsidRPr="00D23AF5" w:rsidRDefault="00883DC8" w:rsidP="00883DC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14203D" w:rsidRDefault="0014203D" w:rsidP="00883DC8">
      <w:pPr>
        <w:ind w:left="4820"/>
        <w:jc w:val="right"/>
        <w:rPr>
          <w:sz w:val="28"/>
          <w:szCs w:val="28"/>
        </w:rPr>
      </w:pPr>
    </w:p>
    <w:p w:rsidR="00A448EC" w:rsidRDefault="00C23C28" w:rsidP="00A448EC">
      <w:pPr>
        <w:ind w:firstLine="708"/>
        <w:jc w:val="center"/>
      </w:pPr>
      <w:r>
        <w:rPr>
          <w:sz w:val="28"/>
          <w:szCs w:val="28"/>
        </w:rPr>
        <w:t xml:space="preserve"> </w:t>
      </w: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83DC8" w:rsidRDefault="00883DC8" w:rsidP="008964D7">
      <w:pPr>
        <w:widowControl w:val="0"/>
        <w:autoSpaceDE w:val="0"/>
        <w:autoSpaceDN w:val="0"/>
        <w:adjustRightInd w:val="0"/>
        <w:jc w:val="right"/>
        <w:outlineLvl w:val="0"/>
      </w:pPr>
    </w:p>
    <w:sectPr w:rsidR="00883DC8" w:rsidSect="00883DC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compat/>
  <w:rsids>
    <w:rsidRoot w:val="00354A60"/>
    <w:rsid w:val="00003FC0"/>
    <w:rsid w:val="00006591"/>
    <w:rsid w:val="00007763"/>
    <w:rsid w:val="0001347C"/>
    <w:rsid w:val="000143B1"/>
    <w:rsid w:val="00014AE0"/>
    <w:rsid w:val="00016FB1"/>
    <w:rsid w:val="000215DD"/>
    <w:rsid w:val="000230AE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DA2"/>
    <w:rsid w:val="00087FCE"/>
    <w:rsid w:val="000900A1"/>
    <w:rsid w:val="00094C3D"/>
    <w:rsid w:val="000971DB"/>
    <w:rsid w:val="000A17A8"/>
    <w:rsid w:val="000A44CF"/>
    <w:rsid w:val="000A4D11"/>
    <w:rsid w:val="000B2040"/>
    <w:rsid w:val="000C1BF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E4E6A"/>
    <w:rsid w:val="000F2E1B"/>
    <w:rsid w:val="000F4D38"/>
    <w:rsid w:val="000F55D5"/>
    <w:rsid w:val="00100799"/>
    <w:rsid w:val="00101406"/>
    <w:rsid w:val="001037DC"/>
    <w:rsid w:val="00104323"/>
    <w:rsid w:val="00105D06"/>
    <w:rsid w:val="00106247"/>
    <w:rsid w:val="001113C0"/>
    <w:rsid w:val="00123A92"/>
    <w:rsid w:val="00124B71"/>
    <w:rsid w:val="0012798C"/>
    <w:rsid w:val="00127E3A"/>
    <w:rsid w:val="00135274"/>
    <w:rsid w:val="00135CBA"/>
    <w:rsid w:val="0014203D"/>
    <w:rsid w:val="0014251B"/>
    <w:rsid w:val="001465C6"/>
    <w:rsid w:val="0015095C"/>
    <w:rsid w:val="0016097D"/>
    <w:rsid w:val="001628CC"/>
    <w:rsid w:val="00164422"/>
    <w:rsid w:val="00167C49"/>
    <w:rsid w:val="00172E39"/>
    <w:rsid w:val="0018612B"/>
    <w:rsid w:val="001975E2"/>
    <w:rsid w:val="001A0994"/>
    <w:rsid w:val="001A5994"/>
    <w:rsid w:val="001B320E"/>
    <w:rsid w:val="001B384A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B44"/>
    <w:rsid w:val="00211E92"/>
    <w:rsid w:val="00220F81"/>
    <w:rsid w:val="00222CD1"/>
    <w:rsid w:val="00224566"/>
    <w:rsid w:val="00232078"/>
    <w:rsid w:val="00241A5F"/>
    <w:rsid w:val="0025042F"/>
    <w:rsid w:val="002506B5"/>
    <w:rsid w:val="00252031"/>
    <w:rsid w:val="00253670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59E"/>
    <w:rsid w:val="002A3ABC"/>
    <w:rsid w:val="002A4816"/>
    <w:rsid w:val="002B085A"/>
    <w:rsid w:val="002B1F07"/>
    <w:rsid w:val="002B2B8E"/>
    <w:rsid w:val="002C2BB8"/>
    <w:rsid w:val="002C37C3"/>
    <w:rsid w:val="002C47C6"/>
    <w:rsid w:val="002C4C74"/>
    <w:rsid w:val="002C7244"/>
    <w:rsid w:val="002E4485"/>
    <w:rsid w:val="002E646B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49E5"/>
    <w:rsid w:val="00367495"/>
    <w:rsid w:val="00380D9D"/>
    <w:rsid w:val="0039415A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C5588"/>
    <w:rsid w:val="003D2C95"/>
    <w:rsid w:val="003E588D"/>
    <w:rsid w:val="003E62D7"/>
    <w:rsid w:val="003F10D0"/>
    <w:rsid w:val="003F11A3"/>
    <w:rsid w:val="00402DFC"/>
    <w:rsid w:val="004044D3"/>
    <w:rsid w:val="004107AA"/>
    <w:rsid w:val="0041639C"/>
    <w:rsid w:val="004268D2"/>
    <w:rsid w:val="00433D7B"/>
    <w:rsid w:val="00433FB0"/>
    <w:rsid w:val="00434176"/>
    <w:rsid w:val="00434E59"/>
    <w:rsid w:val="00441B6F"/>
    <w:rsid w:val="004423F2"/>
    <w:rsid w:val="00443A87"/>
    <w:rsid w:val="00453362"/>
    <w:rsid w:val="0045459D"/>
    <w:rsid w:val="00455003"/>
    <w:rsid w:val="00456F08"/>
    <w:rsid w:val="004612F2"/>
    <w:rsid w:val="004637A0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181E"/>
    <w:rsid w:val="004F2365"/>
    <w:rsid w:val="004F5A59"/>
    <w:rsid w:val="004F6E88"/>
    <w:rsid w:val="00500453"/>
    <w:rsid w:val="005033F4"/>
    <w:rsid w:val="00504AA4"/>
    <w:rsid w:val="00506E54"/>
    <w:rsid w:val="0051235F"/>
    <w:rsid w:val="00512E01"/>
    <w:rsid w:val="00513B52"/>
    <w:rsid w:val="00515CB3"/>
    <w:rsid w:val="00517DAA"/>
    <w:rsid w:val="00523AB0"/>
    <w:rsid w:val="005247CA"/>
    <w:rsid w:val="0052560B"/>
    <w:rsid w:val="00525BB6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3A8B"/>
    <w:rsid w:val="00576813"/>
    <w:rsid w:val="0057701B"/>
    <w:rsid w:val="005836CA"/>
    <w:rsid w:val="005840B1"/>
    <w:rsid w:val="00586D1D"/>
    <w:rsid w:val="005906C6"/>
    <w:rsid w:val="005930B1"/>
    <w:rsid w:val="00593B3E"/>
    <w:rsid w:val="00594B63"/>
    <w:rsid w:val="005974E3"/>
    <w:rsid w:val="005B01C8"/>
    <w:rsid w:val="005B10D4"/>
    <w:rsid w:val="005B7857"/>
    <w:rsid w:val="005C0457"/>
    <w:rsid w:val="005C0EBF"/>
    <w:rsid w:val="005C1717"/>
    <w:rsid w:val="005C267D"/>
    <w:rsid w:val="005C5B7F"/>
    <w:rsid w:val="005D3B38"/>
    <w:rsid w:val="005D68B5"/>
    <w:rsid w:val="005E17CD"/>
    <w:rsid w:val="005E3638"/>
    <w:rsid w:val="005F2201"/>
    <w:rsid w:val="005F32B7"/>
    <w:rsid w:val="00600239"/>
    <w:rsid w:val="00600BA2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41"/>
    <w:rsid w:val="0064369B"/>
    <w:rsid w:val="00654442"/>
    <w:rsid w:val="006600F5"/>
    <w:rsid w:val="00660129"/>
    <w:rsid w:val="006704D1"/>
    <w:rsid w:val="00672E7D"/>
    <w:rsid w:val="00682484"/>
    <w:rsid w:val="00684F71"/>
    <w:rsid w:val="00695BB0"/>
    <w:rsid w:val="006A2F65"/>
    <w:rsid w:val="006A469C"/>
    <w:rsid w:val="006A5186"/>
    <w:rsid w:val="006A54B6"/>
    <w:rsid w:val="006B63E6"/>
    <w:rsid w:val="006C41E2"/>
    <w:rsid w:val="006D16A6"/>
    <w:rsid w:val="006E0831"/>
    <w:rsid w:val="006E118C"/>
    <w:rsid w:val="006E3514"/>
    <w:rsid w:val="006E3C45"/>
    <w:rsid w:val="006E55E2"/>
    <w:rsid w:val="006F2427"/>
    <w:rsid w:val="006F3088"/>
    <w:rsid w:val="006F5498"/>
    <w:rsid w:val="006F67AE"/>
    <w:rsid w:val="006F742C"/>
    <w:rsid w:val="007042A6"/>
    <w:rsid w:val="007044B8"/>
    <w:rsid w:val="00707B01"/>
    <w:rsid w:val="007226A6"/>
    <w:rsid w:val="00724E38"/>
    <w:rsid w:val="00726CDA"/>
    <w:rsid w:val="00727F54"/>
    <w:rsid w:val="00740633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0A8C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AC3"/>
    <w:rsid w:val="007A2EF6"/>
    <w:rsid w:val="007A4D3E"/>
    <w:rsid w:val="007B0FF4"/>
    <w:rsid w:val="007B22F2"/>
    <w:rsid w:val="007C299C"/>
    <w:rsid w:val="007C5ECB"/>
    <w:rsid w:val="007C68D5"/>
    <w:rsid w:val="007C710D"/>
    <w:rsid w:val="007D0642"/>
    <w:rsid w:val="007D1810"/>
    <w:rsid w:val="007E3C99"/>
    <w:rsid w:val="007E55A8"/>
    <w:rsid w:val="007F59E1"/>
    <w:rsid w:val="007F61F3"/>
    <w:rsid w:val="007F785F"/>
    <w:rsid w:val="008011BB"/>
    <w:rsid w:val="00802866"/>
    <w:rsid w:val="008028F9"/>
    <w:rsid w:val="00803728"/>
    <w:rsid w:val="008134CE"/>
    <w:rsid w:val="00817DED"/>
    <w:rsid w:val="00820A58"/>
    <w:rsid w:val="00823ED4"/>
    <w:rsid w:val="008256A8"/>
    <w:rsid w:val="00833F0E"/>
    <w:rsid w:val="00841F6E"/>
    <w:rsid w:val="00843D0C"/>
    <w:rsid w:val="00845121"/>
    <w:rsid w:val="0084577A"/>
    <w:rsid w:val="00850406"/>
    <w:rsid w:val="008539CC"/>
    <w:rsid w:val="00855735"/>
    <w:rsid w:val="00856003"/>
    <w:rsid w:val="00860A28"/>
    <w:rsid w:val="00860D55"/>
    <w:rsid w:val="008621BA"/>
    <w:rsid w:val="00864738"/>
    <w:rsid w:val="008720F9"/>
    <w:rsid w:val="00874C3E"/>
    <w:rsid w:val="00883DC8"/>
    <w:rsid w:val="008854BE"/>
    <w:rsid w:val="00886ECB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0EC3"/>
    <w:rsid w:val="008D73D2"/>
    <w:rsid w:val="008D78C3"/>
    <w:rsid w:val="008D7CC3"/>
    <w:rsid w:val="008E3677"/>
    <w:rsid w:val="008E4362"/>
    <w:rsid w:val="008E48C2"/>
    <w:rsid w:val="008E4D7B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6B9"/>
    <w:rsid w:val="00927CDC"/>
    <w:rsid w:val="0093206C"/>
    <w:rsid w:val="00933A7A"/>
    <w:rsid w:val="00934031"/>
    <w:rsid w:val="009426E4"/>
    <w:rsid w:val="00943D17"/>
    <w:rsid w:val="00951E0F"/>
    <w:rsid w:val="00963E7C"/>
    <w:rsid w:val="00967E07"/>
    <w:rsid w:val="009728B8"/>
    <w:rsid w:val="00975EC1"/>
    <w:rsid w:val="00981AFE"/>
    <w:rsid w:val="00983AEC"/>
    <w:rsid w:val="00983F19"/>
    <w:rsid w:val="009849EE"/>
    <w:rsid w:val="00985A79"/>
    <w:rsid w:val="0098704A"/>
    <w:rsid w:val="009917DA"/>
    <w:rsid w:val="00995D3A"/>
    <w:rsid w:val="009966B6"/>
    <w:rsid w:val="009A0396"/>
    <w:rsid w:val="009B3FB4"/>
    <w:rsid w:val="009B4A50"/>
    <w:rsid w:val="009B5303"/>
    <w:rsid w:val="009C32BF"/>
    <w:rsid w:val="009C6C2B"/>
    <w:rsid w:val="009C71C9"/>
    <w:rsid w:val="009D1469"/>
    <w:rsid w:val="009D5710"/>
    <w:rsid w:val="009D6E61"/>
    <w:rsid w:val="009D6F5E"/>
    <w:rsid w:val="009E40FA"/>
    <w:rsid w:val="00A022B2"/>
    <w:rsid w:val="00A0679F"/>
    <w:rsid w:val="00A0712E"/>
    <w:rsid w:val="00A1067E"/>
    <w:rsid w:val="00A11854"/>
    <w:rsid w:val="00A11C90"/>
    <w:rsid w:val="00A24E91"/>
    <w:rsid w:val="00A25878"/>
    <w:rsid w:val="00A34E99"/>
    <w:rsid w:val="00A35F12"/>
    <w:rsid w:val="00A419E7"/>
    <w:rsid w:val="00A41CEB"/>
    <w:rsid w:val="00A4339F"/>
    <w:rsid w:val="00A448EC"/>
    <w:rsid w:val="00A508CD"/>
    <w:rsid w:val="00A53217"/>
    <w:rsid w:val="00A534BF"/>
    <w:rsid w:val="00A5366A"/>
    <w:rsid w:val="00A54EB1"/>
    <w:rsid w:val="00A555AB"/>
    <w:rsid w:val="00A57359"/>
    <w:rsid w:val="00A64843"/>
    <w:rsid w:val="00A66499"/>
    <w:rsid w:val="00A70B79"/>
    <w:rsid w:val="00A744CC"/>
    <w:rsid w:val="00A77B7F"/>
    <w:rsid w:val="00A8049C"/>
    <w:rsid w:val="00A80CA7"/>
    <w:rsid w:val="00A90556"/>
    <w:rsid w:val="00A951CF"/>
    <w:rsid w:val="00AA0F39"/>
    <w:rsid w:val="00AA26EF"/>
    <w:rsid w:val="00AA3EBC"/>
    <w:rsid w:val="00AA70E8"/>
    <w:rsid w:val="00AB16EE"/>
    <w:rsid w:val="00AB2E5C"/>
    <w:rsid w:val="00AB3FAE"/>
    <w:rsid w:val="00AB7108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AF78EC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402D9"/>
    <w:rsid w:val="00B40E4D"/>
    <w:rsid w:val="00B424F7"/>
    <w:rsid w:val="00B45A67"/>
    <w:rsid w:val="00B462DE"/>
    <w:rsid w:val="00B46520"/>
    <w:rsid w:val="00B46FBE"/>
    <w:rsid w:val="00B50256"/>
    <w:rsid w:val="00B506F6"/>
    <w:rsid w:val="00B516AD"/>
    <w:rsid w:val="00B60B16"/>
    <w:rsid w:val="00B66B95"/>
    <w:rsid w:val="00B746C1"/>
    <w:rsid w:val="00B75933"/>
    <w:rsid w:val="00B763C6"/>
    <w:rsid w:val="00B8258E"/>
    <w:rsid w:val="00B83678"/>
    <w:rsid w:val="00B866D1"/>
    <w:rsid w:val="00B9265A"/>
    <w:rsid w:val="00B95318"/>
    <w:rsid w:val="00B97079"/>
    <w:rsid w:val="00BA0434"/>
    <w:rsid w:val="00BA3E0A"/>
    <w:rsid w:val="00BA6B15"/>
    <w:rsid w:val="00BB547C"/>
    <w:rsid w:val="00BB7DA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05FC2"/>
    <w:rsid w:val="00C110FD"/>
    <w:rsid w:val="00C23721"/>
    <w:rsid w:val="00C23C28"/>
    <w:rsid w:val="00C24D6A"/>
    <w:rsid w:val="00C25E9D"/>
    <w:rsid w:val="00C307D9"/>
    <w:rsid w:val="00C32E02"/>
    <w:rsid w:val="00C3674E"/>
    <w:rsid w:val="00C44111"/>
    <w:rsid w:val="00C55A5F"/>
    <w:rsid w:val="00C56C40"/>
    <w:rsid w:val="00C5787E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219F"/>
    <w:rsid w:val="00CB571D"/>
    <w:rsid w:val="00CB61E5"/>
    <w:rsid w:val="00CC0B9D"/>
    <w:rsid w:val="00CC3BC6"/>
    <w:rsid w:val="00CC6A95"/>
    <w:rsid w:val="00CE0EBD"/>
    <w:rsid w:val="00CE497F"/>
    <w:rsid w:val="00CE5C4A"/>
    <w:rsid w:val="00CF0F0A"/>
    <w:rsid w:val="00CF2453"/>
    <w:rsid w:val="00CF2729"/>
    <w:rsid w:val="00CF5406"/>
    <w:rsid w:val="00CF69A4"/>
    <w:rsid w:val="00D01FE5"/>
    <w:rsid w:val="00D03AB4"/>
    <w:rsid w:val="00D056B5"/>
    <w:rsid w:val="00D10A36"/>
    <w:rsid w:val="00D11A88"/>
    <w:rsid w:val="00D11AA9"/>
    <w:rsid w:val="00D16FD9"/>
    <w:rsid w:val="00D23377"/>
    <w:rsid w:val="00D265DC"/>
    <w:rsid w:val="00D30965"/>
    <w:rsid w:val="00D34963"/>
    <w:rsid w:val="00D46B02"/>
    <w:rsid w:val="00D55841"/>
    <w:rsid w:val="00D57276"/>
    <w:rsid w:val="00D5755B"/>
    <w:rsid w:val="00D60140"/>
    <w:rsid w:val="00D65459"/>
    <w:rsid w:val="00D70E9E"/>
    <w:rsid w:val="00D76932"/>
    <w:rsid w:val="00D77B01"/>
    <w:rsid w:val="00D84F75"/>
    <w:rsid w:val="00D8613C"/>
    <w:rsid w:val="00D93772"/>
    <w:rsid w:val="00D97FEF"/>
    <w:rsid w:val="00DA012D"/>
    <w:rsid w:val="00DA24A9"/>
    <w:rsid w:val="00DA6B8B"/>
    <w:rsid w:val="00DA7309"/>
    <w:rsid w:val="00DB16CD"/>
    <w:rsid w:val="00DB403C"/>
    <w:rsid w:val="00DB705D"/>
    <w:rsid w:val="00DC1EC9"/>
    <w:rsid w:val="00DD11E1"/>
    <w:rsid w:val="00DD24D5"/>
    <w:rsid w:val="00DD2A32"/>
    <w:rsid w:val="00DD722E"/>
    <w:rsid w:val="00DE00E0"/>
    <w:rsid w:val="00DE3C09"/>
    <w:rsid w:val="00DE431B"/>
    <w:rsid w:val="00DF1245"/>
    <w:rsid w:val="00DF42E3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5FA2"/>
    <w:rsid w:val="00E276DF"/>
    <w:rsid w:val="00E420F7"/>
    <w:rsid w:val="00E476C4"/>
    <w:rsid w:val="00E47A25"/>
    <w:rsid w:val="00E5025C"/>
    <w:rsid w:val="00E5217B"/>
    <w:rsid w:val="00E5549D"/>
    <w:rsid w:val="00E55A57"/>
    <w:rsid w:val="00E61109"/>
    <w:rsid w:val="00E633A5"/>
    <w:rsid w:val="00E6386D"/>
    <w:rsid w:val="00E64247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58AF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EF6A53"/>
    <w:rsid w:val="00F02585"/>
    <w:rsid w:val="00F05879"/>
    <w:rsid w:val="00F11DF9"/>
    <w:rsid w:val="00F13F02"/>
    <w:rsid w:val="00F14530"/>
    <w:rsid w:val="00F16B47"/>
    <w:rsid w:val="00F20385"/>
    <w:rsid w:val="00F219D0"/>
    <w:rsid w:val="00F22B7C"/>
    <w:rsid w:val="00F26AED"/>
    <w:rsid w:val="00F3058F"/>
    <w:rsid w:val="00F35EA4"/>
    <w:rsid w:val="00F37B94"/>
    <w:rsid w:val="00F37DBE"/>
    <w:rsid w:val="00F42346"/>
    <w:rsid w:val="00F4434B"/>
    <w:rsid w:val="00F44D86"/>
    <w:rsid w:val="00F45ECC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024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9D9F7BD0A54C300DFA08BEE58D53A1DF550BA27675EEE0579BD69E90ED13726A3E11FC964D3726A4E109EEF64FS5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25D93-2A62-483C-BBF2-F14D6CBE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3174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21230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Администрация-ПК</cp:lastModifiedBy>
  <cp:revision>5</cp:revision>
  <cp:lastPrinted>2021-09-07T12:36:00Z</cp:lastPrinted>
  <dcterms:created xsi:type="dcterms:W3CDTF">2021-09-08T08:26:00Z</dcterms:created>
  <dcterms:modified xsi:type="dcterms:W3CDTF">2021-09-09T06:44:00Z</dcterms:modified>
</cp:coreProperties>
</file>